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6E310" w14:textId="77777777"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14:paraId="22019550" w14:textId="77777777"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14:paraId="31C9CFE4" w14:textId="77777777" w:rsidR="003A0BF2" w:rsidRPr="00B5027C" w:rsidRDefault="003A0BF2" w:rsidP="00AE30D4">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Настоящий текст объявления утвержден решением Комиссии по запросу котировок от</w:t>
      </w:r>
    </w:p>
    <w:p w14:paraId="26392FA7" w14:textId="334547E4" w:rsidR="003A0BF2" w:rsidRPr="00AE30D4" w:rsidRDefault="0052518C" w:rsidP="00AE30D4">
      <w:pPr>
        <w:pStyle w:val="HTML"/>
        <w:shd w:val="clear" w:color="auto" w:fill="F8F9FA"/>
        <w:rPr>
          <w:rFonts w:ascii="inherit" w:hAnsi="inherit"/>
          <w:color w:val="222222"/>
          <w:sz w:val="47"/>
          <w:szCs w:val="47"/>
          <w:lang w:val="ru-RU" w:eastAsia="ru-RU"/>
        </w:rPr>
      </w:pPr>
      <w:r>
        <w:rPr>
          <w:rFonts w:ascii="GHEA Grapalat" w:hAnsi="GHEA Grapalat"/>
          <w:sz w:val="22"/>
          <w:szCs w:val="22"/>
          <w:lang w:val="af-ZA"/>
        </w:rPr>
        <w:t>10</w:t>
      </w:r>
      <w:r w:rsidR="003A0BF2" w:rsidRPr="00B5027C">
        <w:rPr>
          <w:rFonts w:ascii="GHEA Grapalat" w:hAnsi="GHEA Grapalat"/>
          <w:sz w:val="22"/>
          <w:szCs w:val="22"/>
          <w:lang w:val="af-ZA"/>
        </w:rPr>
        <w:t xml:space="preserve">-ого </w:t>
      </w:r>
      <w:r w:rsidR="003F5CCB">
        <w:rPr>
          <w:rFonts w:ascii="GHEA Grapalat" w:hAnsi="GHEA Grapalat"/>
          <w:sz w:val="22"/>
          <w:szCs w:val="22"/>
          <w:lang w:val="hy-AM"/>
        </w:rPr>
        <w:t>февраля</w:t>
      </w:r>
      <w:r w:rsidR="003A0BF2" w:rsidRPr="00B5027C">
        <w:rPr>
          <w:rFonts w:ascii="GHEA Grapalat" w:hAnsi="GHEA Grapalat"/>
          <w:sz w:val="22"/>
          <w:szCs w:val="22"/>
          <w:lang w:val="af-ZA"/>
        </w:rPr>
        <w:t xml:space="preserve"> 20</w:t>
      </w:r>
      <w:r w:rsidR="00AE30D4">
        <w:rPr>
          <w:rFonts w:ascii="GHEA Grapalat" w:hAnsi="GHEA Grapalat"/>
          <w:sz w:val="22"/>
          <w:szCs w:val="22"/>
          <w:lang w:val="af-ZA"/>
        </w:rPr>
        <w:t>20</w:t>
      </w:r>
      <w:r w:rsidR="003A0BF2" w:rsidRPr="00B5027C">
        <w:rPr>
          <w:rFonts w:ascii="GHEA Grapalat" w:hAnsi="GHEA Grapalat"/>
          <w:sz w:val="22"/>
          <w:szCs w:val="22"/>
          <w:lang w:val="af-ZA"/>
        </w:rPr>
        <w:t xml:space="preserve"> года N1 и публикуется в соответствии со статьей 27 Закона Республики Армения</w:t>
      </w:r>
    </w:p>
    <w:p w14:paraId="7AE5DAA1" w14:textId="77777777" w:rsidR="0091042F" w:rsidRPr="00C340B1" w:rsidRDefault="00642EFE" w:rsidP="00C340B1">
      <w:pPr>
        <w:pStyle w:val="af2"/>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14:paraId="5F013ED5" w14:textId="01DAFC76" w:rsidR="001B2014" w:rsidRPr="002761A2" w:rsidRDefault="003A0BF2" w:rsidP="00C340B1">
      <w:pPr>
        <w:pStyle w:val="a3"/>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 xml:space="preserve">T19POL- </w:t>
      </w:r>
      <w:proofErr w:type="spellStart"/>
      <w:r w:rsidR="00607362" w:rsidRPr="005C4051">
        <w:rPr>
          <w:rFonts w:ascii="GHEA Grapalat" w:hAnsi="GHEA Grapalat"/>
          <w:i w:val="0"/>
          <w:sz w:val="18"/>
          <w:szCs w:val="18"/>
        </w:rPr>
        <w:t>GHAPDzB</w:t>
      </w:r>
      <w:proofErr w:type="spellEnd"/>
      <w:r w:rsidR="00607362" w:rsidRPr="005C4051">
        <w:rPr>
          <w:rFonts w:ascii="GHEA Grapalat" w:hAnsi="GHEA Grapalat"/>
          <w:i w:val="0"/>
          <w:sz w:val="18"/>
          <w:szCs w:val="18"/>
        </w:rPr>
        <w:t xml:space="preserve"> –</w:t>
      </w:r>
      <w:r w:rsidR="003E4356">
        <w:rPr>
          <w:rFonts w:ascii="Arial Unicode" w:hAnsi="Arial Unicode"/>
          <w:i w:val="0"/>
          <w:sz w:val="18"/>
          <w:szCs w:val="18"/>
        </w:rPr>
        <w:t>20/15</w:t>
      </w:r>
      <w:r w:rsidR="00607362" w:rsidRPr="005C4051">
        <w:rPr>
          <w:rFonts w:ascii="GHEA Grapalat" w:hAnsi="GHEA Grapalat"/>
          <w:sz w:val="18"/>
          <w:szCs w:val="18"/>
        </w:rPr>
        <w:t>"</w:t>
      </w:r>
    </w:p>
    <w:p w14:paraId="4DD46465" w14:textId="77777777" w:rsidR="004F0A24" w:rsidRPr="00C340B1" w:rsidRDefault="004F0A24" w:rsidP="00C340B1">
      <w:pPr>
        <w:pStyle w:val="a3"/>
        <w:spacing w:line="240" w:lineRule="auto"/>
        <w:jc w:val="center"/>
        <w:rPr>
          <w:rFonts w:ascii="GHEA Grapalat" w:hAnsi="GHEA Grapalat"/>
          <w:i w:val="0"/>
          <w:sz w:val="24"/>
          <w:szCs w:val="24"/>
        </w:rPr>
      </w:pPr>
    </w:p>
    <w:p w14:paraId="681C498F" w14:textId="77777777"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14:paraId="203EEF1C" w14:textId="03E3C58E" w:rsidR="003A0BF2" w:rsidRPr="001F303D"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3F5CCB" w:rsidRPr="003F5CCB">
        <w:rPr>
          <w:rFonts w:ascii="GHEA Grapalat" w:hAnsi="GHEA Grapalat"/>
          <w:i w:val="0"/>
          <w:lang w:val="af-ZA" w:eastAsia="en-US" w:bidi="ar-SA"/>
        </w:rPr>
        <w:t>химика</w:t>
      </w:r>
      <w:r w:rsidR="003F5CCB">
        <w:rPr>
          <w:rFonts w:ascii="GHEA Grapalat" w:hAnsi="GHEA Grapalat"/>
          <w:i w:val="0"/>
          <w:lang w:val="hy-AM" w:eastAsia="en-US" w:bidi="ar-SA"/>
        </w:rPr>
        <w:t>т</w:t>
      </w:r>
      <w:r w:rsidR="003F5CCB" w:rsidRPr="003F5CCB">
        <w:rPr>
          <w:rFonts w:ascii="GHEA Grapalat" w:hAnsi="GHEA Grapalat"/>
          <w:i w:val="0"/>
          <w:lang w:val="af-ZA" w:eastAsia="en-US" w:bidi="ar-SA"/>
        </w:rPr>
        <w:t xml:space="preserve">и </w:t>
      </w:r>
      <w:r w:rsidRPr="001F303D">
        <w:rPr>
          <w:rFonts w:ascii="GHEA Grapalat" w:hAnsi="GHEA Grapalat"/>
          <w:i w:val="0"/>
          <w:lang w:val="af-ZA" w:eastAsia="en-US" w:bidi="ar-SA"/>
        </w:rPr>
        <w:t>(далее — договор)</w:t>
      </w:r>
      <w:r w:rsidR="00AE30D4">
        <w:rPr>
          <w:rFonts w:ascii="GHEA Grapalat" w:hAnsi="GHEA Grapalat"/>
          <w:i w:val="0"/>
          <w:lang w:val="af-ZA" w:eastAsia="en-US" w:bidi="ar-SA"/>
        </w:rPr>
        <w:t>.</w:t>
      </w:r>
      <w:r w:rsidRPr="001F303D">
        <w:rPr>
          <w:rFonts w:ascii="GHEA Grapalat" w:hAnsi="GHEA Grapalat"/>
          <w:i w:val="0"/>
          <w:lang w:val="af-ZA" w:eastAsia="en-US" w:bidi="ar-SA"/>
        </w:rPr>
        <w:t xml:space="preserve">                                                                    </w:t>
      </w:r>
    </w:p>
    <w:p w14:paraId="2967B7D3"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bookmarkStart w:id="0" w:name="_GoBack"/>
      <w:bookmarkEnd w:id="0"/>
    </w:p>
    <w:p w14:paraId="0B03EB67"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06A886A"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14:paraId="0200149E"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E03F62">
        <w:rPr>
          <w:rFonts w:ascii="GHEA Grapalat" w:hAnsi="GHEA Grapalat"/>
          <w:i w:val="0"/>
          <w:lang w:val="af-ZA" w:eastAsia="en-US" w:bidi="ar-SA"/>
        </w:rPr>
        <w:t>0</w:t>
      </w:r>
      <w:r w:rsidR="00274134">
        <w:rPr>
          <w:rFonts w:ascii="GHEA Grapalat" w:hAnsi="GHEA Grapalat"/>
          <w:i w:val="0"/>
          <w:lang w:val="af-ZA" w:eastAsia="en-US" w:bidi="ar-SA"/>
        </w:rPr>
        <w:t>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14:paraId="58239729"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86AEEB7"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14:paraId="6954C5C2" w14:textId="77777777" w:rsidR="003A0BF2" w:rsidRPr="00C340B1" w:rsidRDefault="00386E9B" w:rsidP="00C340B1">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14:paraId="7433972A" w14:textId="77777777" w:rsidR="00386E9B" w:rsidRPr="00386E9B" w:rsidRDefault="00386E9B" w:rsidP="00386E9B">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p>
    <w:p w14:paraId="7A3B117A" w14:textId="77777777" w:rsidR="00606C92" w:rsidRPr="00C340B1" w:rsidRDefault="003A0BF2" w:rsidP="00AE30D4">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r w:rsidR="00606C92" w:rsidRPr="00C340B1">
        <w:rPr>
          <w:rFonts w:ascii="GHEA Grapalat" w:hAnsi="GHEA Grapalat"/>
        </w:rPr>
        <w:t>,</w:t>
      </w:r>
    </w:p>
    <w:p w14:paraId="471A72D3" w14:textId="77777777"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14:paraId="5CB3EC15" w14:textId="77777777" w:rsidR="003A0BF2" w:rsidRPr="00C340B1" w:rsidRDefault="003A0BF2" w:rsidP="00C340B1">
      <w:pPr>
        <w:pStyle w:val="a3"/>
        <w:spacing w:line="240" w:lineRule="auto"/>
        <w:jc w:val="left"/>
        <w:rPr>
          <w:rFonts w:ascii="GHEA Grapalat" w:hAnsi="GHEA Grapalat"/>
          <w:i w:val="0"/>
          <w:lang w:val="af-ZA" w:eastAsia="en-US" w:bidi="ar-SA"/>
        </w:rPr>
      </w:pPr>
    </w:p>
    <w:p w14:paraId="7D74BCE3" w14:textId="77777777"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14:paraId="027F59D0" w14:textId="77777777" w:rsidR="00386E9B" w:rsidRPr="006E533C" w:rsidRDefault="00386E9B" w:rsidP="00386E9B">
      <w:pPr>
        <w:spacing w:line="480" w:lineRule="auto"/>
        <w:jc w:val="both"/>
        <w:rPr>
          <w:rFonts w:ascii="GHEA Grapalat" w:eastAsia="Calibri" w:hAnsi="GHEA Grapalat"/>
          <w:b/>
          <w:sz w:val="22"/>
        </w:rPr>
      </w:pPr>
      <w:proofErr w:type="spellStart"/>
      <w:r w:rsidRPr="006E533C">
        <w:rPr>
          <w:rFonts w:ascii="GHEA Grapalat" w:eastAsia="Calibri" w:hAnsi="GHEA Grapalat"/>
          <w:b/>
          <w:sz w:val="22"/>
        </w:rPr>
        <w:t>Эл</w:t>
      </w:r>
      <w:proofErr w:type="gramStart"/>
      <w:r w:rsidRPr="006E533C">
        <w:rPr>
          <w:rFonts w:ascii="GHEA Grapalat" w:eastAsia="Calibri" w:hAnsi="GHEA Grapalat"/>
          <w:b/>
          <w:sz w:val="22"/>
        </w:rPr>
        <w:t>.п</w:t>
      </w:r>
      <w:proofErr w:type="gramEnd"/>
      <w:r w:rsidRPr="006E533C">
        <w:rPr>
          <w:rFonts w:ascii="GHEA Grapalat" w:eastAsia="Calibri" w:hAnsi="GHEA Grapalat"/>
          <w:b/>
          <w:sz w:val="22"/>
        </w:rPr>
        <w:t>очта</w:t>
      </w:r>
      <w:proofErr w:type="spellEnd"/>
      <w:r w:rsidRPr="006E533C">
        <w:rPr>
          <w:rFonts w:ascii="GHEA Grapalat" w:eastAsia="Calibri" w:hAnsi="GHEA Grapalat"/>
          <w:b/>
          <w:sz w:val="22"/>
        </w:rPr>
        <w:t>: poliklinika_19@mail.ru:</w:t>
      </w:r>
    </w:p>
    <w:p w14:paraId="6AA53216" w14:textId="77777777" w:rsidR="00386E9B" w:rsidRPr="006E533C" w:rsidRDefault="00386E9B" w:rsidP="00386E9B">
      <w:pPr>
        <w:pStyle w:val="a3"/>
        <w:spacing w:line="240" w:lineRule="auto"/>
        <w:ind w:firstLine="0"/>
        <w:rPr>
          <w:rFonts w:ascii="GHEA Grapalat" w:hAnsi="GHEA Grapalat"/>
          <w:sz w:val="18"/>
          <w:szCs w:val="18"/>
          <w:lang w:val="af-ZA"/>
        </w:rPr>
      </w:pPr>
    </w:p>
    <w:p w14:paraId="5E7F78AB" w14:textId="77777777" w:rsidR="00386E9B" w:rsidRPr="006E533C" w:rsidRDefault="00386E9B" w:rsidP="00386E9B">
      <w:pPr>
        <w:jc w:val="both"/>
        <w:rPr>
          <w:rFonts w:ascii="GHEA Grapalat" w:eastAsia="Calibri" w:hAnsi="GHEA Grapalat"/>
          <w:b/>
          <w:sz w:val="22"/>
          <w:lang w:val="hy-AM"/>
        </w:rPr>
      </w:pPr>
    </w:p>
    <w:p w14:paraId="5B452092" w14:textId="77777777" w:rsidR="00386E9B" w:rsidRPr="00867296" w:rsidRDefault="00386E9B" w:rsidP="00386E9B">
      <w:pPr>
        <w:pStyle w:val="aa"/>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14:paraId="05FF62D3" w14:textId="77777777" w:rsidR="003A0BF2" w:rsidRPr="00C340B1" w:rsidRDefault="003A0BF2" w:rsidP="00C340B1">
      <w:pPr>
        <w:pStyle w:val="a3"/>
        <w:spacing w:line="240" w:lineRule="auto"/>
        <w:jc w:val="left"/>
        <w:rPr>
          <w:rFonts w:ascii="GHEA Grapalat" w:hAnsi="GHEA Grapalat"/>
          <w:i w:val="0"/>
          <w:lang w:val="af-ZA" w:eastAsia="en-US" w:bidi="ar-SA"/>
        </w:rPr>
      </w:pPr>
    </w:p>
    <w:p w14:paraId="317EEDB4" w14:textId="77777777" w:rsidR="00C340B1" w:rsidRDefault="00C340B1" w:rsidP="004A233F">
      <w:pPr>
        <w:pStyle w:val="aa"/>
        <w:widowControl w:val="0"/>
        <w:spacing w:after="0"/>
        <w:rPr>
          <w:rFonts w:ascii="GHEA Grapalat" w:hAnsi="GHEA Grapalat"/>
          <w:i/>
          <w:lang w:val="af-ZA"/>
        </w:rPr>
      </w:pPr>
    </w:p>
    <w:p w14:paraId="6D71DCF1" w14:textId="77777777" w:rsidR="00C340B1" w:rsidRPr="00C340B1" w:rsidRDefault="00C340B1" w:rsidP="00C340B1">
      <w:pPr>
        <w:pStyle w:val="aa"/>
        <w:widowControl w:val="0"/>
        <w:spacing w:after="0"/>
        <w:ind w:firstLine="567"/>
        <w:jc w:val="right"/>
        <w:rPr>
          <w:rFonts w:ascii="GHEA Grapalat" w:hAnsi="GHEA Grapalat"/>
          <w:i/>
          <w:lang w:val="af-ZA"/>
        </w:rPr>
      </w:pPr>
    </w:p>
    <w:p w14:paraId="4435FF7D" w14:textId="77777777" w:rsidR="002D6325" w:rsidRPr="00C340B1" w:rsidRDefault="002D6325" w:rsidP="00C340B1">
      <w:pPr>
        <w:pStyle w:val="aa"/>
        <w:widowControl w:val="0"/>
        <w:spacing w:after="0"/>
        <w:ind w:firstLine="567"/>
        <w:jc w:val="right"/>
        <w:rPr>
          <w:rFonts w:ascii="GHEA Grapalat" w:hAnsi="GHEA Grapalat" w:cs="Sylfaen"/>
          <w:i/>
        </w:rPr>
      </w:pPr>
      <w:r w:rsidRPr="00C340B1">
        <w:rPr>
          <w:rFonts w:ascii="GHEA Grapalat" w:hAnsi="GHEA Grapalat"/>
          <w:i/>
        </w:rPr>
        <w:lastRenderedPageBreak/>
        <w:t>Утверждено</w:t>
      </w:r>
    </w:p>
    <w:p w14:paraId="669734A7" w14:textId="1DFBC884" w:rsidR="002D6325" w:rsidRPr="00C340B1" w:rsidRDefault="007838B4" w:rsidP="00607362">
      <w:pPr>
        <w:pStyle w:val="aa"/>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AE30D4" w:rsidRPr="00AE30D4">
        <w:rPr>
          <w:rFonts w:ascii="GHEA Grapalat" w:hAnsi="GHEA Grapalat"/>
          <w:i/>
        </w:rPr>
        <w:t>30</w:t>
      </w:r>
      <w:r w:rsidRPr="00C340B1">
        <w:rPr>
          <w:rFonts w:ascii="GHEA Grapalat" w:hAnsi="GHEA Grapalat"/>
          <w:i/>
          <w:lang w:val="hy-AM"/>
        </w:rPr>
        <w:t>.</w:t>
      </w:r>
      <w:r w:rsidR="00AE30D4" w:rsidRPr="00AE30D4">
        <w:rPr>
          <w:rFonts w:ascii="GHEA Grapalat" w:hAnsi="GHEA Grapalat"/>
          <w:i/>
        </w:rPr>
        <w:t>01</w:t>
      </w:r>
      <w:r w:rsidRPr="00C340B1">
        <w:rPr>
          <w:rFonts w:ascii="GHEA Grapalat" w:hAnsi="GHEA Grapalat"/>
          <w:i/>
          <w:lang w:val="hy-AM"/>
        </w:rPr>
        <w:t>.</w:t>
      </w:r>
      <w:r w:rsidRPr="00C340B1">
        <w:rPr>
          <w:rFonts w:ascii="GHEA Grapalat" w:hAnsi="GHEA Grapalat"/>
          <w:i/>
        </w:rPr>
        <w:t>20</w:t>
      </w:r>
      <w:r w:rsidR="00AE30D4" w:rsidRPr="00AE30D4">
        <w:rPr>
          <w:rFonts w:ascii="GHEA Grapalat" w:hAnsi="GHEA Grapalat"/>
          <w:i/>
        </w:rPr>
        <w:t>20</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3E4356">
        <w:rPr>
          <w:rFonts w:ascii="GHEA Grapalat" w:hAnsi="GHEA Grapalat"/>
          <w:i/>
          <w:sz w:val="18"/>
          <w:szCs w:val="18"/>
        </w:rPr>
        <w:t>20/15</w:t>
      </w:r>
      <w:r w:rsidR="00607362" w:rsidRPr="005C4051">
        <w:rPr>
          <w:rFonts w:ascii="GHEA Grapalat" w:hAnsi="GHEA Grapalat"/>
          <w:sz w:val="18"/>
          <w:szCs w:val="18"/>
        </w:rPr>
        <w:t>"</w:t>
      </w:r>
    </w:p>
    <w:p w14:paraId="51CBC721" w14:textId="77777777" w:rsidR="002D6325" w:rsidRPr="00C340B1" w:rsidRDefault="002D6325" w:rsidP="00C340B1">
      <w:pPr>
        <w:pStyle w:val="aa"/>
        <w:widowControl w:val="0"/>
        <w:spacing w:after="0"/>
        <w:ind w:right="-7" w:firstLine="567"/>
        <w:jc w:val="center"/>
        <w:rPr>
          <w:rFonts w:ascii="GHEA Grapalat" w:hAnsi="GHEA Grapalat"/>
        </w:rPr>
      </w:pPr>
    </w:p>
    <w:p w14:paraId="11A31C60" w14:textId="77777777" w:rsidR="002D6325" w:rsidRPr="00C340B1" w:rsidRDefault="002D6325" w:rsidP="00C340B1">
      <w:pPr>
        <w:pStyle w:val="aa"/>
        <w:widowControl w:val="0"/>
        <w:spacing w:after="0"/>
        <w:ind w:right="-7" w:firstLine="567"/>
        <w:jc w:val="center"/>
        <w:rPr>
          <w:rFonts w:ascii="GHEA Grapalat" w:hAnsi="GHEA Grapalat"/>
        </w:rPr>
      </w:pPr>
    </w:p>
    <w:p w14:paraId="39844B1E" w14:textId="77777777" w:rsidR="007838B4" w:rsidRDefault="00386E9B" w:rsidP="00C340B1">
      <w:pPr>
        <w:pStyle w:val="aa"/>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14:paraId="2342993D" w14:textId="77777777" w:rsidR="00386E9B" w:rsidRPr="00386E9B" w:rsidRDefault="00386E9B" w:rsidP="00C340B1">
      <w:pPr>
        <w:pStyle w:val="aa"/>
        <w:widowControl w:val="0"/>
        <w:spacing w:after="0"/>
        <w:ind w:right="-7" w:firstLine="567"/>
        <w:jc w:val="center"/>
        <w:rPr>
          <w:rFonts w:ascii="GHEA Grapalat" w:hAnsi="GHEA Grapalat"/>
          <w:sz w:val="20"/>
        </w:rPr>
      </w:pPr>
    </w:p>
    <w:p w14:paraId="4CFD7CBF" w14:textId="77777777" w:rsidR="007838B4" w:rsidRPr="00C340B1" w:rsidRDefault="007838B4" w:rsidP="00C340B1">
      <w:pPr>
        <w:pStyle w:val="aa"/>
        <w:widowControl w:val="0"/>
        <w:spacing w:after="0"/>
        <w:ind w:right="-7" w:firstLine="567"/>
        <w:jc w:val="center"/>
        <w:rPr>
          <w:rFonts w:ascii="GHEA Grapalat" w:hAnsi="GHEA Grapalat" w:cs="Sylfaen"/>
        </w:rPr>
      </w:pPr>
      <w:r w:rsidRPr="00C340B1">
        <w:rPr>
          <w:rFonts w:ascii="GHEA Grapalat" w:hAnsi="GHEA Grapalat"/>
        </w:rPr>
        <w:t>ПРИГЛАШЕНИЕ</w:t>
      </w:r>
    </w:p>
    <w:p w14:paraId="33A77F15" w14:textId="7E487F08" w:rsidR="007838B4" w:rsidRPr="004A233F" w:rsidRDefault="007838B4" w:rsidP="004A233F">
      <w:pPr>
        <w:pStyle w:val="aa"/>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3F5CCB" w:rsidRPr="003F5CCB">
        <w:rPr>
          <w:rFonts w:ascii="GHEA Grapalat" w:hAnsi="GHEA Grapalat"/>
        </w:rPr>
        <w:t xml:space="preserve">ХИМИКАТ </w:t>
      </w:r>
      <w:r w:rsidRPr="00C340B1">
        <w:rPr>
          <w:rFonts w:ascii="GHEA Grapalat" w:hAnsi="GHEA Grapalat"/>
        </w:rPr>
        <w:t xml:space="preserve">ДЛЯ НУЖД </w:t>
      </w:r>
      <w:r w:rsidR="002761A2" w:rsidRPr="0033515E">
        <w:rPr>
          <w:rFonts w:ascii="GHEA Grapalat" w:hAnsi="GHEA Grapalat"/>
          <w:sz w:val="22"/>
          <w:lang w:val="es-ES"/>
        </w:rPr>
        <w:t>ЗАО</w:t>
      </w:r>
      <w:proofErr w:type="gramStart"/>
      <w:r w:rsidR="002761A2" w:rsidRPr="0033515E">
        <w:rPr>
          <w:rFonts w:ascii="GHEA Grapalat" w:hAnsi="GHEA Grapalat"/>
          <w:sz w:val="22"/>
          <w:lang w:val="es-ES"/>
        </w:rPr>
        <w:t>"П</w:t>
      </w:r>
      <w:proofErr w:type="gramEnd"/>
      <w:r w:rsidR="002761A2" w:rsidRPr="0033515E">
        <w:rPr>
          <w:rFonts w:ascii="GHEA Grapalat" w:hAnsi="GHEA Grapalat"/>
          <w:sz w:val="22"/>
          <w:lang w:val="es-ES"/>
        </w:rPr>
        <w:t>оликлиника N19"</w:t>
      </w:r>
    </w:p>
    <w:p w14:paraId="3BC31E59" w14:textId="77777777" w:rsidR="007838B4" w:rsidRPr="00C340B1" w:rsidRDefault="007838B4" w:rsidP="00C340B1">
      <w:pPr>
        <w:widowControl w:val="0"/>
        <w:ind w:firstLine="567"/>
        <w:jc w:val="both"/>
        <w:rPr>
          <w:rFonts w:ascii="GHEA Grapalat" w:hAnsi="GHEA Grapalat"/>
          <w:i/>
        </w:rPr>
      </w:pPr>
    </w:p>
    <w:p w14:paraId="47700E61" w14:textId="77777777" w:rsidR="007838B4" w:rsidRPr="00C340B1" w:rsidRDefault="007838B4" w:rsidP="00C340B1">
      <w:pPr>
        <w:widowControl w:val="0"/>
        <w:ind w:firstLine="567"/>
        <w:jc w:val="both"/>
        <w:rPr>
          <w:rFonts w:ascii="GHEA Grapalat" w:hAnsi="GHEA Grapalat"/>
          <w:i/>
        </w:rPr>
      </w:pPr>
    </w:p>
    <w:p w14:paraId="30E4751B" w14:textId="77777777"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476D6CCB" w14:textId="77777777" w:rsidR="002D6325" w:rsidRPr="00C340B1" w:rsidRDefault="002D6325" w:rsidP="00C340B1">
      <w:pPr>
        <w:pStyle w:val="a3"/>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14:paraId="4BF3755F" w14:textId="77777777" w:rsidR="002D6325" w:rsidRPr="00C340B1" w:rsidRDefault="002D6325" w:rsidP="00C340B1">
      <w:pPr>
        <w:pStyle w:val="a3"/>
        <w:spacing w:line="240" w:lineRule="auto"/>
        <w:jc w:val="center"/>
        <w:rPr>
          <w:rFonts w:ascii="GHEA Grapalat" w:hAnsi="GHEA Grapalat"/>
          <w:b/>
          <w:i w:val="0"/>
          <w:sz w:val="24"/>
          <w:szCs w:val="24"/>
          <w:lang w:eastAsia="en-US" w:bidi="ar-SA"/>
        </w:rPr>
      </w:pPr>
    </w:p>
    <w:p w14:paraId="55EA9E3E" w14:textId="326A9472" w:rsidR="009D0AF6" w:rsidRPr="009D0AF6" w:rsidRDefault="002D6325" w:rsidP="009D0AF6">
      <w:pPr>
        <w:pStyle w:val="aa"/>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w:t>
      </w:r>
      <w:r w:rsidR="003F5CCB">
        <w:rPr>
          <w:rFonts w:ascii="GHEA Grapalat" w:hAnsi="GHEA Grapalat"/>
          <w:b/>
          <w:i/>
          <w:lang w:val="hy-AM" w:eastAsia="en-US" w:bidi="ar-SA"/>
        </w:rPr>
        <w:t>ХИМИКАТ</w:t>
      </w:r>
      <w:r w:rsidRPr="00C340B1">
        <w:rPr>
          <w:rFonts w:ascii="GHEA Grapalat" w:hAnsi="GHEA Grapalat"/>
          <w:b/>
          <w:i/>
          <w:lang w:eastAsia="en-US" w:bidi="ar-SA"/>
        </w:rPr>
        <w:t xml:space="preserve"> ПОТРЕБНОСТИ </w:t>
      </w:r>
      <w:proofErr w:type="spellStart"/>
      <w:r w:rsidR="009D0AF6" w:rsidRPr="009D0AF6">
        <w:rPr>
          <w:rFonts w:ascii="GHEA Grapalat" w:hAnsi="GHEA Grapalat"/>
          <w:b/>
          <w:i/>
          <w:lang w:eastAsia="en-US" w:bidi="ar-SA"/>
        </w:rPr>
        <w:t>ЗАО</w:t>
      </w:r>
      <w:proofErr w:type="gramStart"/>
      <w:r w:rsidR="009D0AF6" w:rsidRPr="009D0AF6">
        <w:rPr>
          <w:rFonts w:ascii="GHEA Grapalat" w:hAnsi="GHEA Grapalat"/>
          <w:b/>
          <w:i/>
          <w:lang w:eastAsia="en-US" w:bidi="ar-SA"/>
        </w:rPr>
        <w:t>"П</w:t>
      </w:r>
      <w:proofErr w:type="gramEnd"/>
      <w:r w:rsidR="009D0AF6" w:rsidRPr="009D0AF6">
        <w:rPr>
          <w:rFonts w:ascii="GHEA Grapalat" w:hAnsi="GHEA Grapalat"/>
          <w:b/>
          <w:i/>
          <w:lang w:eastAsia="en-US" w:bidi="ar-SA"/>
        </w:rPr>
        <w:t>оликлиника</w:t>
      </w:r>
      <w:proofErr w:type="spellEnd"/>
      <w:r w:rsidR="009D0AF6" w:rsidRPr="009D0AF6">
        <w:rPr>
          <w:rFonts w:ascii="GHEA Grapalat" w:hAnsi="GHEA Grapalat"/>
          <w:b/>
          <w:i/>
          <w:lang w:eastAsia="en-US" w:bidi="ar-SA"/>
        </w:rPr>
        <w:t xml:space="preserve"> N19"</w:t>
      </w:r>
    </w:p>
    <w:p w14:paraId="24C59D79" w14:textId="77777777" w:rsidR="002D6325" w:rsidRPr="00C340B1" w:rsidRDefault="002D6325" w:rsidP="00C340B1">
      <w:pPr>
        <w:pStyle w:val="a3"/>
        <w:spacing w:line="240" w:lineRule="auto"/>
        <w:jc w:val="center"/>
        <w:rPr>
          <w:rFonts w:ascii="GHEA Grapalat" w:hAnsi="GHEA Grapalat"/>
          <w:b/>
          <w:i w:val="0"/>
          <w:sz w:val="24"/>
          <w:szCs w:val="24"/>
          <w:lang w:eastAsia="en-US" w:bidi="ar-SA"/>
        </w:rPr>
      </w:pPr>
    </w:p>
    <w:p w14:paraId="4C36E27A" w14:textId="77777777" w:rsidR="002D6325" w:rsidRPr="00C340B1" w:rsidRDefault="002D6325" w:rsidP="00C340B1">
      <w:pPr>
        <w:pStyle w:val="a3"/>
        <w:spacing w:line="240" w:lineRule="auto"/>
        <w:jc w:val="center"/>
        <w:rPr>
          <w:rFonts w:ascii="GHEA Grapalat" w:hAnsi="GHEA Grapalat"/>
          <w:b/>
          <w:i w:val="0"/>
          <w:sz w:val="24"/>
          <w:szCs w:val="24"/>
          <w:lang w:eastAsia="en-US" w:bidi="ar-SA"/>
        </w:rPr>
      </w:pPr>
    </w:p>
    <w:p w14:paraId="709B5303" w14:textId="77777777" w:rsidR="001078A6" w:rsidRPr="008842CE" w:rsidRDefault="001078A6" w:rsidP="001078A6">
      <w:pPr>
        <w:widowControl w:val="0"/>
        <w:spacing w:after="160"/>
        <w:jc w:val="center"/>
        <w:rPr>
          <w:rFonts w:ascii="GHEA Grapalat" w:hAnsi="GHEA Grapalat"/>
          <w:b/>
        </w:rPr>
      </w:pPr>
      <w:r w:rsidRPr="009044F1">
        <w:rPr>
          <w:rFonts w:ascii="GHEA Grapalat" w:hAnsi="GHEA Grapalat"/>
          <w:b/>
        </w:rPr>
        <w:t>ЧАСТЬ I.</w:t>
      </w:r>
    </w:p>
    <w:p w14:paraId="11CC7B20" w14:textId="77777777" w:rsidR="001078A6" w:rsidRPr="008842CE" w:rsidRDefault="001078A6" w:rsidP="001078A6">
      <w:pPr>
        <w:widowControl w:val="0"/>
        <w:spacing w:after="160"/>
        <w:jc w:val="center"/>
        <w:rPr>
          <w:rFonts w:ascii="GHEA Grapalat" w:hAnsi="GHEA Grapalat"/>
        </w:rPr>
      </w:pPr>
    </w:p>
    <w:p w14:paraId="6C9C36CA" w14:textId="77777777"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3FEEDE1E" w14:textId="77777777"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9CBECC1" w14:textId="77777777"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F46895F" w14:textId="77777777" w:rsidR="001078A6" w:rsidRPr="009044F1"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10D282" w14:textId="77777777" w:rsidR="001078A6" w:rsidRPr="009044F1"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068ACA0" w14:textId="77777777"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2AB36971" w14:textId="77777777"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14:paraId="3FE0DC6F" w14:textId="77777777" w:rsidR="001078A6" w:rsidRPr="008842CE"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07553A2" w14:textId="77777777"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16485E" w14:textId="77777777"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14:paraId="11E301D0" w14:textId="77777777"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14:paraId="4CC93CDD" w14:textId="77777777"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30BBE1" w14:textId="77777777" w:rsidR="001078A6" w:rsidRDefault="001078A6" w:rsidP="001078A6">
      <w:pPr>
        <w:widowControl w:val="0"/>
        <w:spacing w:after="160"/>
        <w:jc w:val="center"/>
        <w:rPr>
          <w:rFonts w:ascii="GHEA Grapalat" w:hAnsi="GHEA Grapalat"/>
          <w:b/>
        </w:rPr>
      </w:pPr>
    </w:p>
    <w:p w14:paraId="6BA49F85" w14:textId="77777777" w:rsidR="001078A6" w:rsidRDefault="001078A6" w:rsidP="001078A6">
      <w:pPr>
        <w:widowControl w:val="0"/>
        <w:spacing w:after="160"/>
        <w:jc w:val="center"/>
        <w:rPr>
          <w:rFonts w:ascii="GHEA Grapalat" w:hAnsi="GHEA Grapalat"/>
          <w:b/>
        </w:rPr>
      </w:pPr>
    </w:p>
    <w:p w14:paraId="2588AA07" w14:textId="77777777" w:rsidR="001078A6" w:rsidRPr="00374F4A" w:rsidRDefault="001078A6" w:rsidP="001078A6">
      <w:pPr>
        <w:widowControl w:val="0"/>
        <w:spacing w:after="160"/>
        <w:jc w:val="center"/>
        <w:rPr>
          <w:rFonts w:ascii="GHEA Grapalat" w:hAnsi="GHEA Grapalat"/>
          <w:b/>
        </w:rPr>
      </w:pPr>
      <w:r>
        <w:rPr>
          <w:rFonts w:ascii="GHEA Grapalat" w:hAnsi="GHEA Grapalat"/>
          <w:b/>
        </w:rPr>
        <w:t xml:space="preserve">ЧАСТЬ II. </w:t>
      </w:r>
    </w:p>
    <w:p w14:paraId="06EF9A00" w14:textId="77777777" w:rsidR="001078A6" w:rsidRPr="00374F4A" w:rsidRDefault="001078A6" w:rsidP="001078A6">
      <w:pPr>
        <w:widowControl w:val="0"/>
        <w:spacing w:after="160"/>
        <w:jc w:val="center"/>
        <w:rPr>
          <w:rFonts w:ascii="GHEA Grapalat" w:hAnsi="GHEA Grapalat"/>
          <w:b/>
        </w:rPr>
      </w:pPr>
    </w:p>
    <w:p w14:paraId="30F3A21B" w14:textId="77777777" w:rsidR="001078A6" w:rsidRDefault="001078A6" w:rsidP="001078A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0D9EB0D1" w14:textId="77777777" w:rsidR="001078A6" w:rsidRPr="008842CE" w:rsidRDefault="001078A6" w:rsidP="001078A6">
      <w:pPr>
        <w:widowControl w:val="0"/>
        <w:spacing w:after="160"/>
        <w:jc w:val="center"/>
        <w:rPr>
          <w:rFonts w:ascii="GHEA Grapalat" w:hAnsi="GHEA Grapalat"/>
          <w:b/>
        </w:rPr>
      </w:pPr>
    </w:p>
    <w:p w14:paraId="1BF1EE96" w14:textId="77777777"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B5AADDC" w14:textId="77777777" w:rsidR="001078A6" w:rsidRPr="003A1EBB"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0CCA1B2" w14:textId="77777777" w:rsidR="001078A6" w:rsidRPr="00625529"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563FC29" w14:textId="77777777" w:rsidR="001078A6" w:rsidRDefault="001078A6" w:rsidP="001078A6">
      <w:pPr>
        <w:rPr>
          <w:rFonts w:ascii="GHEA Grapalat" w:hAnsi="GHEA Grapalat"/>
          <w:spacing w:val="-6"/>
        </w:rPr>
      </w:pPr>
      <w:r>
        <w:rPr>
          <w:rFonts w:ascii="GHEA Grapalat" w:hAnsi="GHEA Grapalat"/>
          <w:spacing w:val="-6"/>
        </w:rPr>
        <w:br w:type="page"/>
      </w:r>
    </w:p>
    <w:p w14:paraId="77CD8A35" w14:textId="77777777" w:rsidR="00B61B86" w:rsidRPr="00BF4072" w:rsidRDefault="00B61B86" w:rsidP="00C340B1">
      <w:pPr>
        <w:pStyle w:val="a3"/>
        <w:spacing w:line="240" w:lineRule="auto"/>
        <w:rPr>
          <w:rFonts w:ascii="GHEA Grapalat" w:hAnsi="GHEA Grapalat"/>
          <w:i w:val="0"/>
          <w:lang w:eastAsia="en-US" w:bidi="ar-SA"/>
        </w:rPr>
      </w:pPr>
    </w:p>
    <w:p w14:paraId="233C00E0" w14:textId="363D1ACD" w:rsidR="00E5497D" w:rsidRPr="00C340B1" w:rsidRDefault="00E5497D" w:rsidP="005C4051">
      <w:pPr>
        <w:pStyle w:val="aa"/>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 xml:space="preserve"> – </w:t>
      </w:r>
      <w:r w:rsidR="003E4356">
        <w:rPr>
          <w:rFonts w:ascii="GHEA Grapalat" w:hAnsi="GHEA Grapalat"/>
        </w:rPr>
        <w:t>20/15</w:t>
      </w:r>
      <w:r w:rsidR="00607362" w:rsidRPr="00274134">
        <w:rPr>
          <w:rFonts w:ascii="GHEA Grapalat" w:hAnsi="GHEA Grapalat"/>
        </w:rPr>
        <w:t>"</w:t>
      </w:r>
      <w:r w:rsidRPr="00C340B1">
        <w:rPr>
          <w:rFonts w:ascii="GHEA Grapalat" w:hAnsi="GHEA Grapalat"/>
        </w:rPr>
        <w:t>(далее — процедура).</w:t>
      </w:r>
    </w:p>
    <w:p w14:paraId="4FFA6153" w14:textId="77777777"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607362" w:rsidRPr="00607362">
        <w:rPr>
          <w:rFonts w:ascii="GHEA Grapalat" w:hAnsi="GHEA Grapalat"/>
        </w:rPr>
        <w:t>ЗАО</w:t>
      </w:r>
      <w:proofErr w:type="gramStart"/>
      <w:r w:rsidR="00607362" w:rsidRPr="00607362">
        <w:rPr>
          <w:rFonts w:ascii="GHEA Grapalat" w:hAnsi="GHEA Grapalat"/>
        </w:rPr>
        <w:t>"П</w:t>
      </w:r>
      <w:proofErr w:type="gramEnd"/>
      <w:r w:rsidR="00607362" w:rsidRPr="00607362">
        <w:rPr>
          <w:rFonts w:ascii="GHEA Grapalat" w:hAnsi="GHEA Grapalat"/>
        </w:rPr>
        <w:t>оликлиника</w:t>
      </w:r>
      <w:proofErr w:type="spellEnd"/>
      <w:r w:rsidR="00607362" w:rsidRPr="00607362">
        <w:rPr>
          <w:rFonts w:ascii="GHEA Grapalat" w:hAnsi="GHEA Grapalat"/>
        </w:rPr>
        <w:t xml:space="preserve">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47FB9" w14:textId="77777777"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754BC7E" w14:textId="77777777"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FF0E9" w14:textId="77777777" w:rsidR="00535339" w:rsidRPr="00C340B1" w:rsidRDefault="00535339" w:rsidP="00C340B1">
      <w:pPr>
        <w:pStyle w:val="23"/>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9" w:history="1">
        <w:r w:rsidR="00635CDA" w:rsidRPr="006E533C">
          <w:rPr>
            <w:rStyle w:val="a9"/>
            <w:rFonts w:ascii="GHEA Grapalat" w:hAnsi="GHEA Grapalat" w:cs="Arial"/>
            <w:lang w:val="af-ZA"/>
          </w:rPr>
          <w:t>poliklinika_19@mail.ru</w:t>
        </w:r>
      </w:hyperlink>
    </w:p>
    <w:p w14:paraId="6C59EAE4" w14:textId="77777777" w:rsidR="002D6325" w:rsidRPr="00C340B1" w:rsidRDefault="002D6325" w:rsidP="00C340B1">
      <w:pPr>
        <w:pStyle w:val="a3"/>
        <w:spacing w:line="240" w:lineRule="auto"/>
        <w:rPr>
          <w:rFonts w:ascii="GHEA Grapalat" w:hAnsi="GHEA Grapalat"/>
          <w:i w:val="0"/>
          <w:lang w:eastAsia="en-US" w:bidi="ar-SA"/>
        </w:rPr>
      </w:pPr>
    </w:p>
    <w:p w14:paraId="50951B46" w14:textId="77777777" w:rsidR="002D6325" w:rsidRPr="00C340B1" w:rsidRDefault="002D6325" w:rsidP="00C340B1">
      <w:pPr>
        <w:pStyle w:val="a3"/>
        <w:spacing w:line="240" w:lineRule="auto"/>
        <w:rPr>
          <w:rFonts w:ascii="GHEA Grapalat" w:hAnsi="GHEA Grapalat"/>
          <w:i w:val="0"/>
          <w:lang w:eastAsia="en-US" w:bidi="ar-SA"/>
        </w:rPr>
      </w:pPr>
    </w:p>
    <w:p w14:paraId="03441C62" w14:textId="77777777" w:rsidR="002D6325" w:rsidRPr="00C340B1" w:rsidRDefault="002D6325" w:rsidP="00C340B1">
      <w:pPr>
        <w:pStyle w:val="a3"/>
        <w:spacing w:line="240" w:lineRule="auto"/>
        <w:rPr>
          <w:rFonts w:ascii="GHEA Grapalat" w:hAnsi="GHEA Grapalat"/>
          <w:i w:val="0"/>
          <w:lang w:eastAsia="en-US" w:bidi="ar-SA"/>
        </w:rPr>
      </w:pPr>
    </w:p>
    <w:p w14:paraId="670187CF" w14:textId="77777777" w:rsidR="008F7731" w:rsidRPr="00E03F62" w:rsidRDefault="008F7731" w:rsidP="009462A4">
      <w:pPr>
        <w:pStyle w:val="a3"/>
        <w:spacing w:line="240" w:lineRule="auto"/>
        <w:ind w:firstLine="0"/>
        <w:rPr>
          <w:rFonts w:ascii="GHEA Grapalat" w:hAnsi="GHEA Grapalat"/>
          <w:i w:val="0"/>
          <w:lang w:eastAsia="en-US" w:bidi="ar-SA"/>
        </w:rPr>
      </w:pPr>
    </w:p>
    <w:p w14:paraId="40C3F07C" w14:textId="77777777" w:rsidR="008F7731" w:rsidRPr="00C340B1" w:rsidRDefault="008F7731" w:rsidP="00C340B1">
      <w:pPr>
        <w:pStyle w:val="a3"/>
        <w:spacing w:line="240" w:lineRule="auto"/>
        <w:rPr>
          <w:rFonts w:ascii="GHEA Grapalat" w:hAnsi="GHEA Grapalat"/>
          <w:i w:val="0"/>
          <w:lang w:eastAsia="en-US" w:bidi="ar-SA"/>
        </w:rPr>
      </w:pPr>
    </w:p>
    <w:p w14:paraId="37ED9F30" w14:textId="77777777" w:rsidR="00B61B86" w:rsidRPr="00BF4072" w:rsidRDefault="00B61B86" w:rsidP="004A233F">
      <w:pPr>
        <w:pStyle w:val="a3"/>
        <w:spacing w:line="240" w:lineRule="auto"/>
        <w:ind w:firstLine="0"/>
        <w:rPr>
          <w:rFonts w:ascii="GHEA Grapalat" w:hAnsi="GHEA Grapalat"/>
          <w:i w:val="0"/>
          <w:lang w:eastAsia="en-US" w:bidi="ar-SA"/>
        </w:rPr>
      </w:pPr>
    </w:p>
    <w:p w14:paraId="3200BB9F" w14:textId="77777777" w:rsidR="00B61B86" w:rsidRPr="00BF4072" w:rsidRDefault="00B61B86" w:rsidP="00C340B1">
      <w:pPr>
        <w:pStyle w:val="a3"/>
        <w:spacing w:line="240" w:lineRule="auto"/>
        <w:rPr>
          <w:rFonts w:ascii="GHEA Grapalat" w:hAnsi="GHEA Grapalat"/>
          <w:i w:val="0"/>
          <w:lang w:eastAsia="en-US" w:bidi="ar-SA"/>
        </w:rPr>
      </w:pPr>
    </w:p>
    <w:p w14:paraId="612A8BAA" w14:textId="77777777" w:rsidR="00E5497D" w:rsidRPr="00C340B1" w:rsidRDefault="00E5497D" w:rsidP="00C340B1">
      <w:pPr>
        <w:pStyle w:val="a3"/>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14:paraId="383CEED8" w14:textId="77777777" w:rsidR="00E5497D" w:rsidRPr="00C340B1" w:rsidRDefault="00E5497D" w:rsidP="00C340B1">
      <w:pPr>
        <w:pStyle w:val="a3"/>
        <w:spacing w:line="240" w:lineRule="auto"/>
        <w:rPr>
          <w:rFonts w:ascii="GHEA Grapalat" w:hAnsi="GHEA Grapalat"/>
          <w:i w:val="0"/>
          <w:lang w:eastAsia="en-US" w:bidi="ar-SA"/>
        </w:rPr>
      </w:pPr>
    </w:p>
    <w:p w14:paraId="14A3B880" w14:textId="77777777"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14:paraId="67E9CCC8" w14:textId="77777777" w:rsidR="00E5497D" w:rsidRPr="00C340B1" w:rsidRDefault="00E5497D" w:rsidP="00C340B1">
      <w:pPr>
        <w:pStyle w:val="a3"/>
        <w:spacing w:line="240" w:lineRule="auto"/>
        <w:rPr>
          <w:rFonts w:ascii="GHEA Grapalat" w:hAnsi="GHEA Grapalat"/>
          <w:i w:val="0"/>
          <w:lang w:eastAsia="en-US" w:bidi="ar-SA"/>
        </w:rPr>
      </w:pPr>
    </w:p>
    <w:p w14:paraId="0F61FD09" w14:textId="4FFEC4E9" w:rsidR="00E5497D" w:rsidRPr="00C340B1" w:rsidRDefault="00E5497D" w:rsidP="00C340B1">
      <w:pPr>
        <w:pStyle w:val="a3"/>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3F5CCB">
        <w:rPr>
          <w:rFonts w:ascii="GHEA Grapalat" w:hAnsi="GHEA Grapalat"/>
          <w:i w:val="0"/>
          <w:sz w:val="24"/>
          <w:szCs w:val="24"/>
        </w:rPr>
        <w:t>химикат</w:t>
      </w:r>
      <w:r w:rsidR="003F5CCB" w:rsidRPr="003F5CCB">
        <w:rPr>
          <w:rFonts w:ascii="GHEA Grapalat" w:hAnsi="GHEA Grapalat"/>
          <w:i w:val="0"/>
          <w:sz w:val="24"/>
          <w:szCs w:val="24"/>
        </w:rPr>
        <w:t xml:space="preserve"> </w:t>
      </w:r>
      <w:r w:rsidR="00535339" w:rsidRPr="00C340B1">
        <w:rPr>
          <w:rFonts w:ascii="GHEA Grapalat" w:hAnsi="GHEA Grapalat"/>
          <w:i w:val="0"/>
          <w:sz w:val="24"/>
          <w:szCs w:val="24"/>
        </w:rPr>
        <w:t xml:space="preserve">" (далее — также товар) для нужд </w:t>
      </w:r>
      <w:proofErr w:type="spellStart"/>
      <w:r w:rsidR="00607362" w:rsidRPr="00607362">
        <w:rPr>
          <w:rFonts w:ascii="GHEA Grapalat" w:hAnsi="GHEA Grapalat"/>
          <w:sz w:val="24"/>
          <w:szCs w:val="24"/>
        </w:rPr>
        <w:t>ЗАО</w:t>
      </w:r>
      <w:proofErr w:type="gramStart"/>
      <w:r w:rsidR="00607362" w:rsidRPr="00607362">
        <w:rPr>
          <w:rFonts w:ascii="GHEA Grapalat" w:hAnsi="GHEA Grapalat"/>
          <w:sz w:val="24"/>
          <w:szCs w:val="24"/>
        </w:rPr>
        <w:t>"П</w:t>
      </w:r>
      <w:proofErr w:type="gramEnd"/>
      <w:r w:rsidR="00607362" w:rsidRPr="00607362">
        <w:rPr>
          <w:rFonts w:ascii="GHEA Grapalat" w:hAnsi="GHEA Grapalat"/>
          <w:sz w:val="24"/>
          <w:szCs w:val="24"/>
        </w:rPr>
        <w:t>оликлиника</w:t>
      </w:r>
      <w:proofErr w:type="spellEnd"/>
      <w:r w:rsidR="00607362" w:rsidRPr="00607362">
        <w:rPr>
          <w:rFonts w:ascii="GHEA Grapalat" w:hAnsi="GHEA Grapalat"/>
          <w:sz w:val="24"/>
          <w:szCs w:val="24"/>
        </w:rPr>
        <w:t xml:space="preserve"> N19"</w:t>
      </w:r>
      <w:r w:rsidR="00535339" w:rsidRPr="00C340B1">
        <w:rPr>
          <w:rFonts w:ascii="GHEA Grapalat" w:hAnsi="GHEA Grapalat"/>
          <w:i w:val="0"/>
          <w:sz w:val="24"/>
          <w:szCs w:val="24"/>
        </w:rPr>
        <w:t>, которые сгруппированы в лоты "</w:t>
      </w:r>
      <w:r w:rsidR="00D14BDB">
        <w:rPr>
          <w:rFonts w:ascii="GHEA Grapalat" w:hAnsi="GHEA Grapalat"/>
          <w:i w:val="0"/>
          <w:sz w:val="24"/>
          <w:szCs w:val="24"/>
        </w:rPr>
        <w:t>77</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E5497D" w:rsidRPr="00C340B1" w14:paraId="2BEBE36B" w14:textId="77777777" w:rsidTr="004E7F09">
        <w:trPr>
          <w:jc w:val="center"/>
        </w:trPr>
        <w:tc>
          <w:tcPr>
            <w:tcW w:w="1134" w:type="dxa"/>
            <w:vAlign w:val="center"/>
          </w:tcPr>
          <w:p w14:paraId="3D34F6B8" w14:textId="77777777"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14:paraId="33E9D061" w14:textId="77777777"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D14BDB" w:rsidRPr="00C340B1" w14:paraId="1FDF209D" w14:textId="77777777" w:rsidTr="003F5CCB">
        <w:trPr>
          <w:jc w:val="center"/>
        </w:trPr>
        <w:tc>
          <w:tcPr>
            <w:tcW w:w="1134" w:type="dxa"/>
            <w:vAlign w:val="bottom"/>
          </w:tcPr>
          <w:p w14:paraId="138052F8" w14:textId="77777777" w:rsidR="00D14BDB" w:rsidRDefault="00D14BDB" w:rsidP="00D14BDB">
            <w:pPr>
              <w:jc w:val="right"/>
              <w:rPr>
                <w:rFonts w:ascii="Calibri" w:hAnsi="Calibri" w:cs="Calibri"/>
                <w:sz w:val="22"/>
                <w:szCs w:val="22"/>
              </w:rPr>
            </w:pPr>
            <w:r>
              <w:rPr>
                <w:rFonts w:ascii="Calibri" w:hAnsi="Calibri" w:cs="Calibri"/>
                <w:sz w:val="22"/>
                <w:szCs w:val="22"/>
              </w:rPr>
              <w:t>1</w:t>
            </w:r>
          </w:p>
        </w:tc>
        <w:tc>
          <w:tcPr>
            <w:tcW w:w="7904" w:type="dxa"/>
            <w:tcBorders>
              <w:top w:val="single" w:sz="4" w:space="0" w:color="auto"/>
              <w:left w:val="single" w:sz="4" w:space="0" w:color="auto"/>
              <w:bottom w:val="single" w:sz="4" w:space="0" w:color="auto"/>
              <w:right w:val="single" w:sz="4" w:space="0" w:color="auto"/>
            </w:tcBorders>
            <w:shd w:val="clear" w:color="auto" w:fill="auto"/>
            <w:vAlign w:val="bottom"/>
          </w:tcPr>
          <w:p w14:paraId="3CFBB86E" w14:textId="24EC2F04" w:rsidR="00D14BDB" w:rsidRDefault="00D14BDB" w:rsidP="00D14BDB">
            <w:pPr>
              <w:rPr>
                <w:rFonts w:ascii="Calibri" w:hAnsi="Calibri" w:cs="Calibri"/>
                <w:color w:val="000000"/>
                <w:sz w:val="22"/>
                <w:szCs w:val="22"/>
              </w:rPr>
            </w:pPr>
            <w:r>
              <w:rPr>
                <w:rFonts w:ascii="Calibri" w:hAnsi="Calibri" w:cs="Calibri"/>
                <w:color w:val="000000"/>
                <w:sz w:val="22"/>
                <w:szCs w:val="22"/>
              </w:rPr>
              <w:t>глюкоза</w:t>
            </w:r>
          </w:p>
        </w:tc>
      </w:tr>
      <w:tr w:rsidR="00D14BDB" w:rsidRPr="00C340B1" w14:paraId="68D124EA" w14:textId="77777777" w:rsidTr="003F5CCB">
        <w:trPr>
          <w:jc w:val="center"/>
        </w:trPr>
        <w:tc>
          <w:tcPr>
            <w:tcW w:w="1134" w:type="dxa"/>
            <w:vAlign w:val="bottom"/>
          </w:tcPr>
          <w:p w14:paraId="4DF2F9E8" w14:textId="77777777" w:rsidR="00D14BDB" w:rsidRDefault="00D14BDB" w:rsidP="00D14BDB">
            <w:pPr>
              <w:jc w:val="right"/>
              <w:rPr>
                <w:rFonts w:ascii="Calibri" w:hAnsi="Calibri" w:cs="Calibri"/>
                <w:sz w:val="22"/>
                <w:szCs w:val="22"/>
              </w:rPr>
            </w:pPr>
            <w:r>
              <w:rPr>
                <w:rFonts w:ascii="Calibri" w:hAnsi="Calibri" w:cs="Calibri"/>
                <w:sz w:val="22"/>
                <w:szCs w:val="22"/>
              </w:rPr>
              <w:t>2</w:t>
            </w:r>
          </w:p>
        </w:tc>
        <w:tc>
          <w:tcPr>
            <w:tcW w:w="7904" w:type="dxa"/>
            <w:tcBorders>
              <w:top w:val="nil"/>
              <w:left w:val="single" w:sz="4" w:space="0" w:color="auto"/>
              <w:bottom w:val="single" w:sz="4" w:space="0" w:color="auto"/>
              <w:right w:val="single" w:sz="4" w:space="0" w:color="auto"/>
            </w:tcBorders>
            <w:shd w:val="clear" w:color="auto" w:fill="auto"/>
            <w:vAlign w:val="bottom"/>
          </w:tcPr>
          <w:p w14:paraId="7D6A0F12" w14:textId="5B087EBA" w:rsidR="00D14BDB" w:rsidRDefault="00D14BDB" w:rsidP="00D14BDB">
            <w:pPr>
              <w:rPr>
                <w:rFonts w:ascii="Calibri" w:hAnsi="Calibri" w:cs="Calibri"/>
                <w:color w:val="000000"/>
                <w:sz w:val="22"/>
                <w:szCs w:val="22"/>
              </w:rPr>
            </w:pPr>
            <w:r>
              <w:rPr>
                <w:rFonts w:ascii="Calibri" w:hAnsi="Calibri" w:cs="Calibri"/>
                <w:color w:val="000000"/>
                <w:sz w:val="22"/>
                <w:szCs w:val="22"/>
              </w:rPr>
              <w:t>мочевина</w:t>
            </w:r>
          </w:p>
        </w:tc>
      </w:tr>
      <w:tr w:rsidR="00D14BDB" w:rsidRPr="00C340B1" w14:paraId="2711F615" w14:textId="77777777" w:rsidTr="003F5CCB">
        <w:trPr>
          <w:jc w:val="center"/>
        </w:trPr>
        <w:tc>
          <w:tcPr>
            <w:tcW w:w="1134" w:type="dxa"/>
            <w:vAlign w:val="bottom"/>
          </w:tcPr>
          <w:p w14:paraId="3A821D1E" w14:textId="77777777" w:rsidR="00D14BDB" w:rsidRDefault="00D14BDB" w:rsidP="00D14BDB">
            <w:pPr>
              <w:jc w:val="right"/>
              <w:rPr>
                <w:rFonts w:ascii="Calibri" w:hAnsi="Calibri" w:cs="Calibri"/>
                <w:sz w:val="22"/>
                <w:szCs w:val="22"/>
              </w:rPr>
            </w:pPr>
            <w:r>
              <w:rPr>
                <w:rFonts w:ascii="Calibri" w:hAnsi="Calibri" w:cs="Calibri"/>
                <w:sz w:val="22"/>
                <w:szCs w:val="22"/>
              </w:rPr>
              <w:t>3</w:t>
            </w:r>
          </w:p>
        </w:tc>
        <w:tc>
          <w:tcPr>
            <w:tcW w:w="7904" w:type="dxa"/>
            <w:tcBorders>
              <w:top w:val="nil"/>
              <w:left w:val="single" w:sz="4" w:space="0" w:color="auto"/>
              <w:bottom w:val="single" w:sz="4" w:space="0" w:color="auto"/>
              <w:right w:val="single" w:sz="4" w:space="0" w:color="auto"/>
            </w:tcBorders>
            <w:shd w:val="clear" w:color="auto" w:fill="auto"/>
            <w:vAlign w:val="bottom"/>
          </w:tcPr>
          <w:p w14:paraId="2CA3E842" w14:textId="47E3103A"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Тест-набор </w:t>
            </w:r>
            <w:proofErr w:type="spellStart"/>
            <w:r>
              <w:rPr>
                <w:rFonts w:ascii="Calibri" w:hAnsi="Calibri" w:cs="Calibri"/>
                <w:color w:val="000000"/>
                <w:sz w:val="22"/>
                <w:szCs w:val="22"/>
              </w:rPr>
              <w:t>креатинина</w:t>
            </w:r>
            <w:proofErr w:type="spellEnd"/>
          </w:p>
        </w:tc>
      </w:tr>
      <w:tr w:rsidR="00D14BDB" w:rsidRPr="00C340B1" w14:paraId="10BBD62E" w14:textId="77777777" w:rsidTr="003F5CCB">
        <w:trPr>
          <w:jc w:val="center"/>
        </w:trPr>
        <w:tc>
          <w:tcPr>
            <w:tcW w:w="1134" w:type="dxa"/>
            <w:vAlign w:val="bottom"/>
          </w:tcPr>
          <w:p w14:paraId="771A4FC1" w14:textId="77777777" w:rsidR="00D14BDB" w:rsidRDefault="00D14BDB" w:rsidP="00D14BDB">
            <w:pPr>
              <w:jc w:val="right"/>
              <w:rPr>
                <w:rFonts w:ascii="Calibri" w:hAnsi="Calibri" w:cs="Calibri"/>
                <w:sz w:val="22"/>
                <w:szCs w:val="22"/>
              </w:rPr>
            </w:pPr>
            <w:r>
              <w:rPr>
                <w:rFonts w:ascii="Calibri" w:hAnsi="Calibri" w:cs="Calibri"/>
                <w:sz w:val="22"/>
                <w:szCs w:val="22"/>
              </w:rPr>
              <w:t>4</w:t>
            </w:r>
          </w:p>
        </w:tc>
        <w:tc>
          <w:tcPr>
            <w:tcW w:w="7904" w:type="dxa"/>
            <w:tcBorders>
              <w:top w:val="nil"/>
              <w:left w:val="single" w:sz="4" w:space="0" w:color="auto"/>
              <w:bottom w:val="single" w:sz="4" w:space="0" w:color="auto"/>
              <w:right w:val="single" w:sz="4" w:space="0" w:color="auto"/>
            </w:tcBorders>
            <w:shd w:val="clear" w:color="auto" w:fill="auto"/>
            <w:vAlign w:val="bottom"/>
          </w:tcPr>
          <w:p w14:paraId="47728DEF" w14:textId="2823737E"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gramStart"/>
            <w:r>
              <w:rPr>
                <w:rFonts w:ascii="Calibri" w:hAnsi="Calibri" w:cs="Calibri"/>
                <w:color w:val="000000"/>
                <w:sz w:val="22"/>
                <w:szCs w:val="22"/>
              </w:rPr>
              <w:t xml:space="preserve">THR-120, тестовый набор для </w:t>
            </w:r>
            <w:proofErr w:type="spellStart"/>
            <w:r>
              <w:rPr>
                <w:rFonts w:ascii="Calibri" w:hAnsi="Calibri" w:cs="Calibri"/>
                <w:color w:val="000000"/>
                <w:sz w:val="22"/>
                <w:szCs w:val="22"/>
              </w:rPr>
              <w:t>тромбопластина</w:t>
            </w:r>
            <w:proofErr w:type="spellEnd"/>
            <w:r>
              <w:rPr>
                <w:rFonts w:ascii="Calibri" w:hAnsi="Calibri" w:cs="Calibri"/>
                <w:color w:val="000000"/>
                <w:sz w:val="22"/>
                <w:szCs w:val="22"/>
              </w:rPr>
              <w:t xml:space="preserve"> 6x4 мл, включая буферный раствор, 120 тестов для визуального / 240 тестов</w:t>
            </w:r>
            <w:proofErr w:type="gramEnd"/>
          </w:p>
        </w:tc>
      </w:tr>
      <w:tr w:rsidR="00D14BDB" w:rsidRPr="00C340B1" w14:paraId="3F2B196C" w14:textId="77777777" w:rsidTr="003F5CCB">
        <w:trPr>
          <w:jc w:val="center"/>
        </w:trPr>
        <w:tc>
          <w:tcPr>
            <w:tcW w:w="1134" w:type="dxa"/>
            <w:vAlign w:val="bottom"/>
          </w:tcPr>
          <w:p w14:paraId="111459B6" w14:textId="77777777" w:rsidR="00D14BDB" w:rsidRDefault="00D14BDB" w:rsidP="00D14BDB">
            <w:pPr>
              <w:jc w:val="right"/>
              <w:rPr>
                <w:rFonts w:ascii="Calibri" w:hAnsi="Calibri" w:cs="Calibri"/>
                <w:sz w:val="22"/>
                <w:szCs w:val="22"/>
              </w:rPr>
            </w:pPr>
            <w:r>
              <w:rPr>
                <w:rFonts w:ascii="Calibri" w:hAnsi="Calibri" w:cs="Calibri"/>
                <w:sz w:val="22"/>
                <w:szCs w:val="22"/>
              </w:rPr>
              <w:t>5</w:t>
            </w:r>
          </w:p>
        </w:tc>
        <w:tc>
          <w:tcPr>
            <w:tcW w:w="7904" w:type="dxa"/>
            <w:tcBorders>
              <w:top w:val="nil"/>
              <w:left w:val="single" w:sz="4" w:space="0" w:color="auto"/>
              <w:bottom w:val="single" w:sz="4" w:space="0" w:color="auto"/>
              <w:right w:val="single" w:sz="4" w:space="0" w:color="auto"/>
            </w:tcBorders>
            <w:shd w:val="clear" w:color="auto" w:fill="auto"/>
            <w:vAlign w:val="bottom"/>
          </w:tcPr>
          <w:p w14:paraId="54C25B08" w14:textId="241341C9" w:rsidR="00D14BDB" w:rsidRDefault="00D14BDB" w:rsidP="00D14BDB">
            <w:pPr>
              <w:rPr>
                <w:rFonts w:ascii="Calibri" w:hAnsi="Calibri" w:cs="Calibri"/>
                <w:color w:val="000000"/>
                <w:sz w:val="22"/>
                <w:szCs w:val="22"/>
              </w:rPr>
            </w:pPr>
            <w:r>
              <w:rPr>
                <w:rFonts w:ascii="Calibri" w:hAnsi="Calibri" w:cs="Calibri"/>
                <w:color w:val="000000"/>
                <w:sz w:val="22"/>
                <w:szCs w:val="22"/>
              </w:rPr>
              <w:t>Холестерин автоматически</w:t>
            </w:r>
          </w:p>
        </w:tc>
      </w:tr>
      <w:tr w:rsidR="00D14BDB" w:rsidRPr="00C340B1" w14:paraId="2BE14832" w14:textId="77777777" w:rsidTr="003F5CCB">
        <w:trPr>
          <w:jc w:val="center"/>
        </w:trPr>
        <w:tc>
          <w:tcPr>
            <w:tcW w:w="1134" w:type="dxa"/>
            <w:vAlign w:val="bottom"/>
          </w:tcPr>
          <w:p w14:paraId="737B2411" w14:textId="77777777" w:rsidR="00D14BDB" w:rsidRDefault="00D14BDB" w:rsidP="00D14BDB">
            <w:pPr>
              <w:jc w:val="right"/>
              <w:rPr>
                <w:rFonts w:ascii="Calibri" w:hAnsi="Calibri" w:cs="Calibri"/>
                <w:sz w:val="22"/>
                <w:szCs w:val="22"/>
              </w:rPr>
            </w:pPr>
            <w:r>
              <w:rPr>
                <w:rFonts w:ascii="Calibri" w:hAnsi="Calibri" w:cs="Calibri"/>
                <w:sz w:val="22"/>
                <w:szCs w:val="22"/>
              </w:rPr>
              <w:t>6</w:t>
            </w:r>
          </w:p>
        </w:tc>
        <w:tc>
          <w:tcPr>
            <w:tcW w:w="7904" w:type="dxa"/>
            <w:tcBorders>
              <w:top w:val="nil"/>
              <w:left w:val="single" w:sz="4" w:space="0" w:color="auto"/>
              <w:bottom w:val="single" w:sz="4" w:space="0" w:color="auto"/>
              <w:right w:val="single" w:sz="4" w:space="0" w:color="auto"/>
            </w:tcBorders>
            <w:shd w:val="clear" w:color="auto" w:fill="auto"/>
            <w:vAlign w:val="bottom"/>
          </w:tcPr>
          <w:p w14:paraId="5623863A" w14:textId="5E7F2699"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 ALT</w:t>
            </w:r>
          </w:p>
        </w:tc>
      </w:tr>
      <w:tr w:rsidR="00D14BDB" w:rsidRPr="00C340B1" w14:paraId="1AE44998" w14:textId="77777777" w:rsidTr="003F5CCB">
        <w:trPr>
          <w:jc w:val="center"/>
        </w:trPr>
        <w:tc>
          <w:tcPr>
            <w:tcW w:w="1134" w:type="dxa"/>
            <w:vAlign w:val="bottom"/>
          </w:tcPr>
          <w:p w14:paraId="7C9B79EE" w14:textId="77777777" w:rsidR="00D14BDB" w:rsidRDefault="00D14BDB" w:rsidP="00D14BDB">
            <w:pPr>
              <w:jc w:val="right"/>
              <w:rPr>
                <w:rFonts w:ascii="Calibri" w:hAnsi="Calibri" w:cs="Calibri"/>
                <w:sz w:val="22"/>
                <w:szCs w:val="22"/>
              </w:rPr>
            </w:pPr>
            <w:r>
              <w:rPr>
                <w:rFonts w:ascii="Calibri" w:hAnsi="Calibri" w:cs="Calibri"/>
                <w:sz w:val="22"/>
                <w:szCs w:val="22"/>
              </w:rPr>
              <w:t>7</w:t>
            </w:r>
          </w:p>
        </w:tc>
        <w:tc>
          <w:tcPr>
            <w:tcW w:w="7904" w:type="dxa"/>
            <w:tcBorders>
              <w:top w:val="nil"/>
              <w:left w:val="single" w:sz="4" w:space="0" w:color="auto"/>
              <w:bottom w:val="single" w:sz="4" w:space="0" w:color="auto"/>
              <w:right w:val="single" w:sz="4" w:space="0" w:color="auto"/>
            </w:tcBorders>
            <w:shd w:val="clear" w:color="auto" w:fill="auto"/>
            <w:vAlign w:val="bottom"/>
          </w:tcPr>
          <w:p w14:paraId="73A1A282" w14:textId="3651AAD0" w:rsidR="00D14BDB" w:rsidRDefault="00D14BDB" w:rsidP="00D14BDB">
            <w:pPr>
              <w:rPr>
                <w:rFonts w:ascii="Calibri" w:hAnsi="Calibri" w:cs="Calibri"/>
                <w:color w:val="000000"/>
                <w:sz w:val="22"/>
                <w:szCs w:val="22"/>
              </w:rPr>
            </w:pPr>
            <w:r>
              <w:rPr>
                <w:rFonts w:ascii="Calibri" w:hAnsi="Calibri" w:cs="Calibri"/>
                <w:color w:val="000000"/>
                <w:sz w:val="22"/>
                <w:szCs w:val="22"/>
              </w:rPr>
              <w:t>AST</w:t>
            </w:r>
          </w:p>
        </w:tc>
      </w:tr>
      <w:tr w:rsidR="00D14BDB" w:rsidRPr="00C340B1" w14:paraId="3637C09A" w14:textId="77777777" w:rsidTr="003F5CCB">
        <w:trPr>
          <w:jc w:val="center"/>
        </w:trPr>
        <w:tc>
          <w:tcPr>
            <w:tcW w:w="1134" w:type="dxa"/>
            <w:vAlign w:val="bottom"/>
          </w:tcPr>
          <w:p w14:paraId="42E80324" w14:textId="77777777" w:rsidR="00D14BDB" w:rsidRDefault="00D14BDB" w:rsidP="00D14BDB">
            <w:pPr>
              <w:jc w:val="right"/>
              <w:rPr>
                <w:rFonts w:ascii="Calibri" w:hAnsi="Calibri" w:cs="Calibri"/>
                <w:sz w:val="22"/>
                <w:szCs w:val="22"/>
              </w:rPr>
            </w:pPr>
            <w:r>
              <w:rPr>
                <w:rFonts w:ascii="Calibri" w:hAnsi="Calibri" w:cs="Calibri"/>
                <w:sz w:val="22"/>
                <w:szCs w:val="22"/>
              </w:rPr>
              <w:t>8</w:t>
            </w:r>
          </w:p>
        </w:tc>
        <w:tc>
          <w:tcPr>
            <w:tcW w:w="7904" w:type="dxa"/>
            <w:tcBorders>
              <w:top w:val="nil"/>
              <w:left w:val="single" w:sz="4" w:space="0" w:color="auto"/>
              <w:bottom w:val="single" w:sz="4" w:space="0" w:color="auto"/>
              <w:right w:val="single" w:sz="4" w:space="0" w:color="auto"/>
            </w:tcBorders>
            <w:shd w:val="clear" w:color="auto" w:fill="auto"/>
            <w:vAlign w:val="bottom"/>
          </w:tcPr>
          <w:p w14:paraId="59CD5B63" w14:textId="4AC5FD16"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Набор тестов на гепатит B </w:t>
            </w:r>
            <w:proofErr w:type="spellStart"/>
            <w:r>
              <w:rPr>
                <w:rFonts w:ascii="Calibri" w:hAnsi="Calibri" w:cs="Calibri"/>
                <w:color w:val="000000"/>
                <w:sz w:val="22"/>
                <w:szCs w:val="22"/>
              </w:rPr>
              <w:t>RapidSignalHbsAgWB</w:t>
            </w:r>
            <w:proofErr w:type="spellEnd"/>
          </w:p>
        </w:tc>
      </w:tr>
      <w:tr w:rsidR="00D14BDB" w:rsidRPr="00C340B1" w14:paraId="2D466A7E" w14:textId="77777777" w:rsidTr="003F5CCB">
        <w:trPr>
          <w:jc w:val="center"/>
        </w:trPr>
        <w:tc>
          <w:tcPr>
            <w:tcW w:w="1134" w:type="dxa"/>
            <w:vAlign w:val="bottom"/>
          </w:tcPr>
          <w:p w14:paraId="13E4B368" w14:textId="77777777" w:rsidR="00D14BDB" w:rsidRDefault="00D14BDB" w:rsidP="00D14BDB">
            <w:pPr>
              <w:jc w:val="right"/>
              <w:rPr>
                <w:rFonts w:ascii="Calibri" w:hAnsi="Calibri" w:cs="Calibri"/>
                <w:sz w:val="22"/>
                <w:szCs w:val="22"/>
              </w:rPr>
            </w:pPr>
            <w:r>
              <w:rPr>
                <w:rFonts w:ascii="Calibri" w:hAnsi="Calibri" w:cs="Calibri"/>
                <w:sz w:val="22"/>
                <w:szCs w:val="22"/>
              </w:rPr>
              <w:t>9</w:t>
            </w:r>
          </w:p>
        </w:tc>
        <w:tc>
          <w:tcPr>
            <w:tcW w:w="7904" w:type="dxa"/>
            <w:tcBorders>
              <w:top w:val="nil"/>
              <w:left w:val="single" w:sz="4" w:space="0" w:color="auto"/>
              <w:bottom w:val="single" w:sz="4" w:space="0" w:color="auto"/>
              <w:right w:val="single" w:sz="4" w:space="0" w:color="auto"/>
            </w:tcBorders>
            <w:shd w:val="clear" w:color="auto" w:fill="auto"/>
            <w:vAlign w:val="bottom"/>
          </w:tcPr>
          <w:p w14:paraId="47C35FFE" w14:textId="7CD2AFDF" w:rsidR="00D14BDB" w:rsidRDefault="00D14BDB" w:rsidP="00D14BDB">
            <w:pPr>
              <w:rPr>
                <w:rFonts w:ascii="Calibri" w:hAnsi="Calibri" w:cs="Calibri"/>
                <w:color w:val="000000"/>
                <w:sz w:val="22"/>
                <w:szCs w:val="22"/>
              </w:rPr>
            </w:pPr>
            <w:r>
              <w:rPr>
                <w:rFonts w:ascii="Calibri" w:hAnsi="Calibri" w:cs="Calibri"/>
                <w:color w:val="000000"/>
                <w:sz w:val="22"/>
                <w:szCs w:val="22"/>
              </w:rPr>
              <w:t>Набор тестов на гепатит С.</w:t>
            </w:r>
          </w:p>
        </w:tc>
      </w:tr>
      <w:tr w:rsidR="00D14BDB" w:rsidRPr="00C340B1" w14:paraId="15440E13" w14:textId="77777777" w:rsidTr="003F5CCB">
        <w:trPr>
          <w:jc w:val="center"/>
        </w:trPr>
        <w:tc>
          <w:tcPr>
            <w:tcW w:w="1134" w:type="dxa"/>
            <w:vAlign w:val="bottom"/>
          </w:tcPr>
          <w:p w14:paraId="017027BD" w14:textId="77777777" w:rsidR="00D14BDB" w:rsidRDefault="00D14BDB" w:rsidP="00D14BDB">
            <w:pPr>
              <w:jc w:val="right"/>
              <w:rPr>
                <w:rFonts w:ascii="Calibri" w:hAnsi="Calibri" w:cs="Calibri"/>
                <w:sz w:val="22"/>
                <w:szCs w:val="22"/>
              </w:rPr>
            </w:pPr>
            <w:r>
              <w:rPr>
                <w:rFonts w:ascii="Calibri" w:hAnsi="Calibri" w:cs="Calibri"/>
                <w:sz w:val="22"/>
                <w:szCs w:val="22"/>
              </w:rPr>
              <w:t>10</w:t>
            </w:r>
          </w:p>
        </w:tc>
        <w:tc>
          <w:tcPr>
            <w:tcW w:w="7904" w:type="dxa"/>
            <w:tcBorders>
              <w:top w:val="nil"/>
              <w:left w:val="single" w:sz="4" w:space="0" w:color="auto"/>
              <w:bottom w:val="single" w:sz="4" w:space="0" w:color="auto"/>
              <w:right w:val="single" w:sz="4" w:space="0" w:color="auto"/>
            </w:tcBorders>
            <w:shd w:val="clear" w:color="auto" w:fill="auto"/>
            <w:vAlign w:val="center"/>
          </w:tcPr>
          <w:p w14:paraId="46B12778" w14:textId="7B1F24FC" w:rsidR="00D14BDB" w:rsidRDefault="00D14BDB" w:rsidP="00D14BDB">
            <w:pPr>
              <w:rPr>
                <w:rFonts w:ascii="Calibri" w:hAnsi="Calibri" w:cs="Calibri"/>
                <w:color w:val="000000"/>
                <w:sz w:val="22"/>
                <w:szCs w:val="22"/>
              </w:rPr>
            </w:pPr>
            <w:r>
              <w:rPr>
                <w:rFonts w:ascii="Calibri" w:hAnsi="Calibri" w:cs="Calibri"/>
                <w:color w:val="000000"/>
                <w:sz w:val="22"/>
                <w:szCs w:val="22"/>
              </w:rPr>
              <w:t>CRP-</w:t>
            </w:r>
            <w:proofErr w:type="spellStart"/>
            <w:r>
              <w:rPr>
                <w:rFonts w:ascii="Calibri" w:hAnsi="Calibri" w:cs="Calibri"/>
                <w:color w:val="000000"/>
                <w:sz w:val="22"/>
                <w:szCs w:val="22"/>
              </w:rPr>
              <w:t>lex</w:t>
            </w:r>
            <w:proofErr w:type="spellEnd"/>
            <w:r>
              <w:rPr>
                <w:rFonts w:ascii="Calibri" w:hAnsi="Calibri" w:cs="Calibri"/>
                <w:color w:val="000000"/>
                <w:sz w:val="22"/>
                <w:szCs w:val="22"/>
              </w:rPr>
              <w:t>, набор для анализа C-реактивного белка, 100 анализов CRP</w:t>
            </w:r>
          </w:p>
        </w:tc>
      </w:tr>
      <w:tr w:rsidR="00D14BDB" w:rsidRPr="00C340B1" w14:paraId="30AB43F2" w14:textId="77777777" w:rsidTr="003F5CCB">
        <w:trPr>
          <w:jc w:val="center"/>
        </w:trPr>
        <w:tc>
          <w:tcPr>
            <w:tcW w:w="1134" w:type="dxa"/>
            <w:vAlign w:val="bottom"/>
          </w:tcPr>
          <w:p w14:paraId="6EDCA7EC" w14:textId="77777777" w:rsidR="00D14BDB" w:rsidRDefault="00D14BDB" w:rsidP="00D14BDB">
            <w:pPr>
              <w:jc w:val="right"/>
              <w:rPr>
                <w:rFonts w:ascii="Calibri" w:hAnsi="Calibri" w:cs="Calibri"/>
                <w:sz w:val="22"/>
                <w:szCs w:val="22"/>
              </w:rPr>
            </w:pPr>
            <w:r>
              <w:rPr>
                <w:rFonts w:ascii="Calibri" w:hAnsi="Calibri" w:cs="Calibri"/>
                <w:sz w:val="22"/>
                <w:szCs w:val="22"/>
              </w:rPr>
              <w:t>11</w:t>
            </w:r>
          </w:p>
        </w:tc>
        <w:tc>
          <w:tcPr>
            <w:tcW w:w="7904" w:type="dxa"/>
            <w:tcBorders>
              <w:top w:val="nil"/>
              <w:left w:val="single" w:sz="4" w:space="0" w:color="auto"/>
              <w:bottom w:val="single" w:sz="4" w:space="0" w:color="auto"/>
              <w:right w:val="single" w:sz="4" w:space="0" w:color="auto"/>
            </w:tcBorders>
            <w:shd w:val="clear" w:color="auto" w:fill="auto"/>
            <w:vAlign w:val="bottom"/>
          </w:tcPr>
          <w:p w14:paraId="2222EB58" w14:textId="09B09CA4"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RF </w:t>
            </w:r>
            <w:proofErr w:type="spellStart"/>
            <w:r>
              <w:rPr>
                <w:rFonts w:ascii="Calibri" w:hAnsi="Calibri" w:cs="Calibri"/>
                <w:color w:val="000000"/>
                <w:sz w:val="22"/>
                <w:szCs w:val="22"/>
              </w:rPr>
              <w:t>lex</w:t>
            </w:r>
            <w:proofErr w:type="spellEnd"/>
            <w:r>
              <w:rPr>
                <w:rFonts w:ascii="Calibri" w:hAnsi="Calibri" w:cs="Calibri"/>
                <w:color w:val="000000"/>
                <w:sz w:val="22"/>
                <w:szCs w:val="22"/>
              </w:rPr>
              <w:t xml:space="preserve">, </w:t>
            </w:r>
            <w:proofErr w:type="gramStart"/>
            <w:r>
              <w:rPr>
                <w:rFonts w:ascii="Calibri" w:hAnsi="Calibri" w:cs="Calibri"/>
                <w:color w:val="000000"/>
                <w:sz w:val="22"/>
                <w:szCs w:val="22"/>
              </w:rPr>
              <w:t>Ревматоидный</w:t>
            </w:r>
            <w:proofErr w:type="gramEnd"/>
            <w:r>
              <w:rPr>
                <w:rFonts w:ascii="Calibri" w:hAnsi="Calibri" w:cs="Calibri"/>
                <w:color w:val="000000"/>
                <w:sz w:val="22"/>
                <w:szCs w:val="22"/>
              </w:rPr>
              <w:t xml:space="preserve"> Фактор-</w:t>
            </w:r>
            <w:proofErr w:type="spellStart"/>
            <w:r>
              <w:rPr>
                <w:rFonts w:ascii="Calibri" w:hAnsi="Calibri" w:cs="Calibri"/>
                <w:color w:val="000000"/>
                <w:sz w:val="22"/>
                <w:szCs w:val="22"/>
              </w:rPr>
              <w:t>Лекс</w:t>
            </w:r>
            <w:proofErr w:type="spellEnd"/>
            <w:r>
              <w:rPr>
                <w:rFonts w:ascii="Calibri" w:hAnsi="Calibri" w:cs="Calibri"/>
                <w:color w:val="000000"/>
                <w:sz w:val="22"/>
                <w:szCs w:val="22"/>
              </w:rPr>
              <w:t>, 100 тестов</w:t>
            </w:r>
          </w:p>
        </w:tc>
      </w:tr>
      <w:tr w:rsidR="00D14BDB" w:rsidRPr="00C340B1" w14:paraId="735ADBE1" w14:textId="77777777" w:rsidTr="003F5CCB">
        <w:trPr>
          <w:jc w:val="center"/>
        </w:trPr>
        <w:tc>
          <w:tcPr>
            <w:tcW w:w="1134" w:type="dxa"/>
            <w:vAlign w:val="bottom"/>
          </w:tcPr>
          <w:p w14:paraId="355A5E80" w14:textId="77777777" w:rsidR="00D14BDB" w:rsidRDefault="00D14BDB" w:rsidP="00D14BDB">
            <w:pPr>
              <w:jc w:val="right"/>
              <w:rPr>
                <w:rFonts w:ascii="Calibri" w:hAnsi="Calibri" w:cs="Calibri"/>
                <w:sz w:val="22"/>
                <w:szCs w:val="22"/>
              </w:rPr>
            </w:pPr>
            <w:r>
              <w:rPr>
                <w:rFonts w:ascii="Calibri" w:hAnsi="Calibri" w:cs="Calibri"/>
                <w:sz w:val="22"/>
                <w:szCs w:val="22"/>
              </w:rPr>
              <w:t>12</w:t>
            </w:r>
          </w:p>
        </w:tc>
        <w:tc>
          <w:tcPr>
            <w:tcW w:w="7904" w:type="dxa"/>
            <w:tcBorders>
              <w:top w:val="nil"/>
              <w:left w:val="single" w:sz="4" w:space="0" w:color="auto"/>
              <w:bottom w:val="single" w:sz="4" w:space="0" w:color="auto"/>
              <w:right w:val="single" w:sz="4" w:space="0" w:color="auto"/>
            </w:tcBorders>
            <w:shd w:val="clear" w:color="auto" w:fill="auto"/>
            <w:vAlign w:val="bottom"/>
          </w:tcPr>
          <w:p w14:paraId="66E82831" w14:textId="65B79233" w:rsidR="00D14BDB" w:rsidRDefault="00D14BDB" w:rsidP="00D14BDB">
            <w:pPr>
              <w:rPr>
                <w:rFonts w:ascii="Calibri" w:hAnsi="Calibri" w:cs="Calibri"/>
                <w:color w:val="000000"/>
                <w:sz w:val="22"/>
                <w:szCs w:val="22"/>
              </w:rPr>
            </w:pPr>
            <w:r>
              <w:rPr>
                <w:rFonts w:ascii="Calibri" w:hAnsi="Calibri" w:cs="Calibri"/>
                <w:color w:val="000000"/>
                <w:sz w:val="22"/>
                <w:szCs w:val="22"/>
              </w:rPr>
              <w:br/>
              <w:t>ASO-</w:t>
            </w:r>
            <w:proofErr w:type="spellStart"/>
            <w:r>
              <w:rPr>
                <w:rFonts w:ascii="Calibri" w:hAnsi="Calibri" w:cs="Calibri"/>
                <w:color w:val="000000"/>
                <w:sz w:val="22"/>
                <w:szCs w:val="22"/>
              </w:rPr>
              <w:t>lex</w:t>
            </w:r>
            <w:proofErr w:type="spellEnd"/>
            <w:r>
              <w:rPr>
                <w:rFonts w:ascii="Calibri" w:hAnsi="Calibri" w:cs="Calibri"/>
                <w:color w:val="000000"/>
                <w:sz w:val="22"/>
                <w:szCs w:val="22"/>
              </w:rPr>
              <w:t xml:space="preserve"> ASO-латекс, 40 проб</w:t>
            </w:r>
          </w:p>
        </w:tc>
      </w:tr>
      <w:tr w:rsidR="00D14BDB" w:rsidRPr="00C340B1" w14:paraId="0D65086B" w14:textId="77777777" w:rsidTr="003F5CCB">
        <w:trPr>
          <w:jc w:val="center"/>
        </w:trPr>
        <w:tc>
          <w:tcPr>
            <w:tcW w:w="1134" w:type="dxa"/>
            <w:vAlign w:val="bottom"/>
          </w:tcPr>
          <w:p w14:paraId="7FB23F25" w14:textId="77777777" w:rsidR="00D14BDB" w:rsidRDefault="00D14BDB" w:rsidP="00D14BDB">
            <w:pPr>
              <w:jc w:val="right"/>
              <w:rPr>
                <w:rFonts w:ascii="Calibri" w:hAnsi="Calibri" w:cs="Calibri"/>
                <w:sz w:val="22"/>
                <w:szCs w:val="22"/>
              </w:rPr>
            </w:pPr>
            <w:r>
              <w:rPr>
                <w:rFonts w:ascii="Calibri" w:hAnsi="Calibri" w:cs="Calibri"/>
                <w:sz w:val="22"/>
                <w:szCs w:val="22"/>
              </w:rPr>
              <w:t>13</w:t>
            </w:r>
          </w:p>
        </w:tc>
        <w:tc>
          <w:tcPr>
            <w:tcW w:w="7904" w:type="dxa"/>
            <w:tcBorders>
              <w:top w:val="nil"/>
              <w:left w:val="single" w:sz="4" w:space="0" w:color="auto"/>
              <w:bottom w:val="single" w:sz="4" w:space="0" w:color="auto"/>
              <w:right w:val="single" w:sz="4" w:space="0" w:color="auto"/>
            </w:tcBorders>
            <w:shd w:val="clear" w:color="auto" w:fill="auto"/>
            <w:vAlign w:val="bottom"/>
          </w:tcPr>
          <w:p w14:paraId="742D6ABF" w14:textId="52A45C59"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Анти-А</w:t>
            </w:r>
          </w:p>
        </w:tc>
      </w:tr>
      <w:tr w:rsidR="00D14BDB" w:rsidRPr="00C340B1" w14:paraId="78F70175" w14:textId="77777777" w:rsidTr="003F5CCB">
        <w:trPr>
          <w:jc w:val="center"/>
        </w:trPr>
        <w:tc>
          <w:tcPr>
            <w:tcW w:w="1134" w:type="dxa"/>
            <w:vAlign w:val="bottom"/>
          </w:tcPr>
          <w:p w14:paraId="78009B0D" w14:textId="77777777" w:rsidR="00D14BDB" w:rsidRDefault="00D14BDB" w:rsidP="00D14BDB">
            <w:pPr>
              <w:jc w:val="right"/>
              <w:rPr>
                <w:rFonts w:ascii="Calibri" w:hAnsi="Calibri" w:cs="Calibri"/>
                <w:sz w:val="22"/>
                <w:szCs w:val="22"/>
              </w:rPr>
            </w:pPr>
            <w:r>
              <w:rPr>
                <w:rFonts w:ascii="Calibri" w:hAnsi="Calibri" w:cs="Calibri"/>
                <w:sz w:val="22"/>
                <w:szCs w:val="22"/>
              </w:rPr>
              <w:t>14</w:t>
            </w:r>
          </w:p>
        </w:tc>
        <w:tc>
          <w:tcPr>
            <w:tcW w:w="7904" w:type="dxa"/>
            <w:tcBorders>
              <w:top w:val="nil"/>
              <w:left w:val="single" w:sz="4" w:space="0" w:color="auto"/>
              <w:bottom w:val="single" w:sz="4" w:space="0" w:color="auto"/>
              <w:right w:val="single" w:sz="4" w:space="0" w:color="auto"/>
            </w:tcBorders>
            <w:shd w:val="clear" w:color="auto" w:fill="auto"/>
            <w:vAlign w:val="bottom"/>
          </w:tcPr>
          <w:p w14:paraId="4A494C0A" w14:textId="37080623"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Анти-В</w:t>
            </w:r>
          </w:p>
        </w:tc>
      </w:tr>
      <w:tr w:rsidR="00D14BDB" w:rsidRPr="00C340B1" w14:paraId="31396F26" w14:textId="77777777" w:rsidTr="003F5CCB">
        <w:trPr>
          <w:jc w:val="center"/>
        </w:trPr>
        <w:tc>
          <w:tcPr>
            <w:tcW w:w="1134" w:type="dxa"/>
            <w:vAlign w:val="bottom"/>
          </w:tcPr>
          <w:p w14:paraId="36FFDFF0" w14:textId="77777777" w:rsidR="00D14BDB" w:rsidRDefault="00D14BDB" w:rsidP="00D14BDB">
            <w:pPr>
              <w:jc w:val="right"/>
              <w:rPr>
                <w:rFonts w:ascii="Calibri" w:hAnsi="Calibri" w:cs="Calibri"/>
                <w:sz w:val="22"/>
                <w:szCs w:val="22"/>
              </w:rPr>
            </w:pPr>
            <w:r>
              <w:rPr>
                <w:rFonts w:ascii="Calibri" w:hAnsi="Calibri" w:cs="Calibri"/>
                <w:sz w:val="22"/>
                <w:szCs w:val="22"/>
              </w:rPr>
              <w:lastRenderedPageBreak/>
              <w:t>15</w:t>
            </w:r>
          </w:p>
        </w:tc>
        <w:tc>
          <w:tcPr>
            <w:tcW w:w="7904" w:type="dxa"/>
            <w:tcBorders>
              <w:top w:val="nil"/>
              <w:left w:val="single" w:sz="4" w:space="0" w:color="auto"/>
              <w:bottom w:val="single" w:sz="4" w:space="0" w:color="auto"/>
              <w:right w:val="single" w:sz="4" w:space="0" w:color="auto"/>
            </w:tcBorders>
            <w:shd w:val="clear" w:color="auto" w:fill="auto"/>
            <w:vAlign w:val="bottom"/>
          </w:tcPr>
          <w:p w14:paraId="113ECC89" w14:textId="3C8F40CB"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Анти-АВ</w:t>
            </w:r>
          </w:p>
        </w:tc>
      </w:tr>
      <w:tr w:rsidR="00D14BDB" w:rsidRPr="00C340B1" w14:paraId="117A1884" w14:textId="77777777" w:rsidTr="003F5CCB">
        <w:trPr>
          <w:jc w:val="center"/>
        </w:trPr>
        <w:tc>
          <w:tcPr>
            <w:tcW w:w="1134" w:type="dxa"/>
            <w:vAlign w:val="bottom"/>
          </w:tcPr>
          <w:p w14:paraId="0369D44F" w14:textId="77777777" w:rsidR="00D14BDB" w:rsidRDefault="00D14BDB" w:rsidP="00D14BDB">
            <w:pPr>
              <w:jc w:val="right"/>
              <w:rPr>
                <w:rFonts w:ascii="Calibri" w:hAnsi="Calibri" w:cs="Calibri"/>
                <w:sz w:val="22"/>
                <w:szCs w:val="22"/>
              </w:rPr>
            </w:pPr>
            <w:r>
              <w:rPr>
                <w:rFonts w:ascii="Calibri" w:hAnsi="Calibri" w:cs="Calibri"/>
                <w:sz w:val="22"/>
                <w:szCs w:val="22"/>
              </w:rPr>
              <w:t>16</w:t>
            </w:r>
          </w:p>
        </w:tc>
        <w:tc>
          <w:tcPr>
            <w:tcW w:w="7904" w:type="dxa"/>
            <w:tcBorders>
              <w:top w:val="nil"/>
              <w:left w:val="single" w:sz="4" w:space="0" w:color="auto"/>
              <w:bottom w:val="single" w:sz="4" w:space="0" w:color="auto"/>
              <w:right w:val="single" w:sz="4" w:space="0" w:color="auto"/>
            </w:tcBorders>
            <w:shd w:val="clear" w:color="auto" w:fill="auto"/>
            <w:vAlign w:val="bottom"/>
          </w:tcPr>
          <w:p w14:paraId="0E028377" w14:textId="729F3682"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Анти-С</w:t>
            </w:r>
          </w:p>
        </w:tc>
      </w:tr>
      <w:tr w:rsidR="00D14BDB" w:rsidRPr="00C340B1" w14:paraId="77E62EAB" w14:textId="77777777" w:rsidTr="003F5CCB">
        <w:trPr>
          <w:jc w:val="center"/>
        </w:trPr>
        <w:tc>
          <w:tcPr>
            <w:tcW w:w="1134" w:type="dxa"/>
            <w:vAlign w:val="bottom"/>
          </w:tcPr>
          <w:p w14:paraId="140B40D8" w14:textId="77777777" w:rsidR="00D14BDB" w:rsidRDefault="00D14BDB" w:rsidP="00D14BDB">
            <w:pPr>
              <w:jc w:val="right"/>
              <w:rPr>
                <w:rFonts w:ascii="Calibri" w:hAnsi="Calibri" w:cs="Calibri"/>
                <w:sz w:val="22"/>
                <w:szCs w:val="22"/>
              </w:rPr>
            </w:pPr>
            <w:r>
              <w:rPr>
                <w:rFonts w:ascii="Calibri" w:hAnsi="Calibri" w:cs="Calibri"/>
                <w:sz w:val="22"/>
                <w:szCs w:val="22"/>
              </w:rPr>
              <w:t>17</w:t>
            </w:r>
          </w:p>
        </w:tc>
        <w:tc>
          <w:tcPr>
            <w:tcW w:w="7904" w:type="dxa"/>
            <w:tcBorders>
              <w:top w:val="nil"/>
              <w:left w:val="single" w:sz="4" w:space="0" w:color="auto"/>
              <w:bottom w:val="single" w:sz="4" w:space="0" w:color="auto"/>
              <w:right w:val="single" w:sz="4" w:space="0" w:color="auto"/>
            </w:tcBorders>
            <w:shd w:val="clear" w:color="auto" w:fill="auto"/>
            <w:vAlign w:val="bottom"/>
          </w:tcPr>
          <w:p w14:paraId="0EC35D7D" w14:textId="1C4A9FDD"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w:t>
            </w:r>
            <w:proofErr w:type="gramStart"/>
            <w:r>
              <w:rPr>
                <w:rFonts w:ascii="Calibri" w:hAnsi="Calibri" w:cs="Calibri"/>
                <w:color w:val="000000"/>
                <w:sz w:val="22"/>
                <w:szCs w:val="22"/>
              </w:rPr>
              <w:t>D</w:t>
            </w:r>
            <w:proofErr w:type="gramEnd"/>
          </w:p>
        </w:tc>
      </w:tr>
      <w:tr w:rsidR="00D14BDB" w:rsidRPr="00C340B1" w14:paraId="27C701F7" w14:textId="77777777" w:rsidTr="003F5CCB">
        <w:trPr>
          <w:jc w:val="center"/>
        </w:trPr>
        <w:tc>
          <w:tcPr>
            <w:tcW w:w="1134" w:type="dxa"/>
            <w:vAlign w:val="bottom"/>
          </w:tcPr>
          <w:p w14:paraId="5499410B" w14:textId="77777777" w:rsidR="00D14BDB" w:rsidRDefault="00D14BDB" w:rsidP="00D14BDB">
            <w:pPr>
              <w:jc w:val="right"/>
              <w:rPr>
                <w:rFonts w:ascii="Calibri" w:hAnsi="Calibri" w:cs="Calibri"/>
                <w:sz w:val="22"/>
                <w:szCs w:val="22"/>
              </w:rPr>
            </w:pPr>
            <w:r>
              <w:rPr>
                <w:rFonts w:ascii="Calibri" w:hAnsi="Calibri" w:cs="Calibri"/>
                <w:sz w:val="22"/>
                <w:szCs w:val="22"/>
              </w:rPr>
              <w:t>18</w:t>
            </w:r>
          </w:p>
        </w:tc>
        <w:tc>
          <w:tcPr>
            <w:tcW w:w="7904" w:type="dxa"/>
            <w:tcBorders>
              <w:top w:val="nil"/>
              <w:left w:val="single" w:sz="4" w:space="0" w:color="auto"/>
              <w:bottom w:val="single" w:sz="4" w:space="0" w:color="auto"/>
              <w:right w:val="single" w:sz="4" w:space="0" w:color="auto"/>
            </w:tcBorders>
            <w:shd w:val="clear" w:color="auto" w:fill="auto"/>
            <w:vAlign w:val="bottom"/>
          </w:tcPr>
          <w:p w14:paraId="166124A1" w14:textId="3B71F91A" w:rsidR="00D14BDB" w:rsidRDefault="00D14BDB" w:rsidP="00D14BDB">
            <w:pPr>
              <w:rPr>
                <w:rFonts w:ascii="Calibri" w:hAnsi="Calibri" w:cs="Calibri"/>
                <w:color w:val="000000"/>
                <w:sz w:val="22"/>
                <w:szCs w:val="22"/>
              </w:rPr>
            </w:pPr>
            <w:r>
              <w:rPr>
                <w:rFonts w:ascii="Calibri" w:hAnsi="Calibri" w:cs="Calibri"/>
                <w:color w:val="000000"/>
                <w:sz w:val="22"/>
                <w:szCs w:val="22"/>
              </w:rPr>
              <w:t>Сульфосалициловая кислота</w:t>
            </w:r>
          </w:p>
        </w:tc>
      </w:tr>
      <w:tr w:rsidR="00D14BDB" w:rsidRPr="00C340B1" w14:paraId="3F4E71C9" w14:textId="77777777" w:rsidTr="003F5CCB">
        <w:trPr>
          <w:jc w:val="center"/>
        </w:trPr>
        <w:tc>
          <w:tcPr>
            <w:tcW w:w="1134" w:type="dxa"/>
            <w:vAlign w:val="bottom"/>
          </w:tcPr>
          <w:p w14:paraId="18A33387" w14:textId="77777777" w:rsidR="00D14BDB" w:rsidRDefault="00D14BDB" w:rsidP="00D14BDB">
            <w:pPr>
              <w:jc w:val="right"/>
              <w:rPr>
                <w:rFonts w:ascii="Calibri" w:hAnsi="Calibri" w:cs="Calibri"/>
                <w:sz w:val="22"/>
                <w:szCs w:val="22"/>
              </w:rPr>
            </w:pPr>
            <w:r>
              <w:rPr>
                <w:rFonts w:ascii="Calibri" w:hAnsi="Calibri" w:cs="Calibri"/>
                <w:sz w:val="22"/>
                <w:szCs w:val="22"/>
              </w:rPr>
              <w:t>19</w:t>
            </w:r>
          </w:p>
        </w:tc>
        <w:tc>
          <w:tcPr>
            <w:tcW w:w="7904" w:type="dxa"/>
            <w:tcBorders>
              <w:top w:val="nil"/>
              <w:left w:val="single" w:sz="4" w:space="0" w:color="auto"/>
              <w:bottom w:val="single" w:sz="4" w:space="0" w:color="auto"/>
              <w:right w:val="single" w:sz="4" w:space="0" w:color="auto"/>
            </w:tcBorders>
            <w:shd w:val="clear" w:color="auto" w:fill="auto"/>
            <w:vAlign w:val="bottom"/>
          </w:tcPr>
          <w:p w14:paraId="47FC90DE" w14:textId="02B0BF07"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мединскрин</w:t>
            </w:r>
            <w:proofErr w:type="spellEnd"/>
          </w:p>
        </w:tc>
      </w:tr>
      <w:tr w:rsidR="00D14BDB" w:rsidRPr="00C340B1" w14:paraId="572BD4F6" w14:textId="77777777" w:rsidTr="003F5CCB">
        <w:trPr>
          <w:jc w:val="center"/>
        </w:trPr>
        <w:tc>
          <w:tcPr>
            <w:tcW w:w="1134" w:type="dxa"/>
            <w:vAlign w:val="bottom"/>
          </w:tcPr>
          <w:p w14:paraId="3F6FFD64" w14:textId="77777777" w:rsidR="00D14BDB" w:rsidRDefault="00D14BDB" w:rsidP="00D14BDB">
            <w:pPr>
              <w:jc w:val="right"/>
              <w:rPr>
                <w:rFonts w:ascii="Calibri" w:hAnsi="Calibri" w:cs="Calibri"/>
                <w:sz w:val="22"/>
                <w:szCs w:val="22"/>
              </w:rPr>
            </w:pPr>
            <w:r>
              <w:rPr>
                <w:rFonts w:ascii="Calibri" w:hAnsi="Calibri" w:cs="Calibri"/>
                <w:sz w:val="22"/>
                <w:szCs w:val="22"/>
              </w:rPr>
              <w:t>20</w:t>
            </w:r>
          </w:p>
        </w:tc>
        <w:tc>
          <w:tcPr>
            <w:tcW w:w="7904" w:type="dxa"/>
            <w:tcBorders>
              <w:top w:val="nil"/>
              <w:left w:val="single" w:sz="4" w:space="0" w:color="auto"/>
              <w:bottom w:val="single" w:sz="4" w:space="0" w:color="auto"/>
              <w:right w:val="single" w:sz="4" w:space="0" w:color="auto"/>
            </w:tcBorders>
            <w:shd w:val="clear" w:color="auto" w:fill="auto"/>
            <w:vAlign w:val="bottom"/>
          </w:tcPr>
          <w:p w14:paraId="4658C935" w14:textId="121C221A" w:rsidR="00D14BDB" w:rsidRDefault="00D14BDB" w:rsidP="00D14BDB">
            <w:pPr>
              <w:rPr>
                <w:rFonts w:ascii="Calibri" w:hAnsi="Calibri" w:cs="Calibri"/>
                <w:color w:val="000000"/>
                <w:sz w:val="22"/>
                <w:szCs w:val="22"/>
              </w:rPr>
            </w:pPr>
            <w:r>
              <w:rPr>
                <w:rFonts w:ascii="Calibri" w:hAnsi="Calibri" w:cs="Calibri"/>
                <w:color w:val="000000"/>
                <w:sz w:val="22"/>
                <w:szCs w:val="22"/>
              </w:rPr>
              <w:br/>
              <w:t>Иммерсионное масло</w:t>
            </w:r>
          </w:p>
        </w:tc>
      </w:tr>
      <w:tr w:rsidR="00D14BDB" w:rsidRPr="00C340B1" w14:paraId="3EC36940" w14:textId="77777777" w:rsidTr="003F5CCB">
        <w:trPr>
          <w:jc w:val="center"/>
        </w:trPr>
        <w:tc>
          <w:tcPr>
            <w:tcW w:w="1134" w:type="dxa"/>
            <w:vAlign w:val="bottom"/>
          </w:tcPr>
          <w:p w14:paraId="4795D1FC" w14:textId="77777777" w:rsidR="00D14BDB" w:rsidRDefault="00D14BDB" w:rsidP="00D14BDB">
            <w:pPr>
              <w:jc w:val="right"/>
              <w:rPr>
                <w:rFonts w:ascii="Calibri" w:hAnsi="Calibri" w:cs="Calibri"/>
                <w:sz w:val="22"/>
                <w:szCs w:val="22"/>
              </w:rPr>
            </w:pPr>
            <w:r>
              <w:rPr>
                <w:rFonts w:ascii="Calibri" w:hAnsi="Calibri" w:cs="Calibri"/>
                <w:sz w:val="22"/>
                <w:szCs w:val="22"/>
              </w:rPr>
              <w:t>21</w:t>
            </w:r>
          </w:p>
        </w:tc>
        <w:tc>
          <w:tcPr>
            <w:tcW w:w="7904" w:type="dxa"/>
            <w:tcBorders>
              <w:top w:val="nil"/>
              <w:left w:val="single" w:sz="4" w:space="0" w:color="auto"/>
              <w:bottom w:val="single" w:sz="4" w:space="0" w:color="auto"/>
              <w:right w:val="single" w:sz="4" w:space="0" w:color="auto"/>
            </w:tcBorders>
            <w:shd w:val="clear" w:color="auto" w:fill="auto"/>
            <w:vAlign w:val="bottom"/>
          </w:tcPr>
          <w:p w14:paraId="59A58A9C" w14:textId="412642D9" w:rsidR="00D14BDB" w:rsidRDefault="00D14BDB" w:rsidP="00D14BDB">
            <w:pPr>
              <w:rPr>
                <w:rFonts w:ascii="Calibri" w:hAnsi="Calibri" w:cs="Calibri"/>
                <w:color w:val="000000"/>
                <w:sz w:val="22"/>
                <w:szCs w:val="22"/>
              </w:rPr>
            </w:pPr>
            <w:r>
              <w:rPr>
                <w:rFonts w:ascii="Calibri" w:hAnsi="Calibri" w:cs="Calibri"/>
                <w:color w:val="000000"/>
                <w:sz w:val="22"/>
                <w:szCs w:val="22"/>
              </w:rPr>
              <w:t>Глюкоза сухая</w:t>
            </w:r>
          </w:p>
        </w:tc>
      </w:tr>
      <w:tr w:rsidR="00D14BDB" w:rsidRPr="00C340B1" w14:paraId="44EAA4A1" w14:textId="77777777" w:rsidTr="003F5CCB">
        <w:trPr>
          <w:jc w:val="center"/>
        </w:trPr>
        <w:tc>
          <w:tcPr>
            <w:tcW w:w="1134" w:type="dxa"/>
            <w:vAlign w:val="bottom"/>
          </w:tcPr>
          <w:p w14:paraId="69A98946" w14:textId="77777777" w:rsidR="00D14BDB" w:rsidRDefault="00D14BDB" w:rsidP="00D14BDB">
            <w:pPr>
              <w:jc w:val="right"/>
              <w:rPr>
                <w:rFonts w:ascii="Calibri" w:hAnsi="Calibri" w:cs="Calibri"/>
                <w:sz w:val="22"/>
                <w:szCs w:val="22"/>
              </w:rPr>
            </w:pPr>
            <w:r>
              <w:rPr>
                <w:rFonts w:ascii="Calibri" w:hAnsi="Calibri" w:cs="Calibri"/>
                <w:sz w:val="22"/>
                <w:szCs w:val="22"/>
              </w:rPr>
              <w:t>22</w:t>
            </w:r>
          </w:p>
        </w:tc>
        <w:tc>
          <w:tcPr>
            <w:tcW w:w="7904" w:type="dxa"/>
            <w:tcBorders>
              <w:top w:val="nil"/>
              <w:left w:val="single" w:sz="4" w:space="0" w:color="auto"/>
              <w:bottom w:val="single" w:sz="4" w:space="0" w:color="auto"/>
              <w:right w:val="single" w:sz="4" w:space="0" w:color="auto"/>
            </w:tcBorders>
            <w:shd w:val="clear" w:color="auto" w:fill="auto"/>
            <w:vAlign w:val="bottom"/>
          </w:tcPr>
          <w:p w14:paraId="28043825" w14:textId="595F7B68" w:rsidR="00D14BDB" w:rsidRDefault="00D14BDB" w:rsidP="00D14BDB">
            <w:pPr>
              <w:rPr>
                <w:rFonts w:ascii="Calibri" w:hAnsi="Calibri" w:cs="Calibri"/>
                <w:color w:val="000000"/>
                <w:sz w:val="22"/>
                <w:szCs w:val="22"/>
              </w:rPr>
            </w:pPr>
            <w:r>
              <w:rPr>
                <w:rFonts w:ascii="Calibri" w:hAnsi="Calibri" w:cs="Calibri"/>
                <w:color w:val="000000"/>
                <w:sz w:val="22"/>
                <w:szCs w:val="22"/>
              </w:rPr>
              <w:t>Диагностика бруцеллеза</w:t>
            </w:r>
          </w:p>
        </w:tc>
      </w:tr>
      <w:tr w:rsidR="00D14BDB" w:rsidRPr="00C340B1" w14:paraId="37E81B4C" w14:textId="77777777" w:rsidTr="003F5CCB">
        <w:trPr>
          <w:jc w:val="center"/>
        </w:trPr>
        <w:tc>
          <w:tcPr>
            <w:tcW w:w="1134" w:type="dxa"/>
            <w:vAlign w:val="bottom"/>
          </w:tcPr>
          <w:p w14:paraId="78BA8F60" w14:textId="77777777" w:rsidR="00D14BDB" w:rsidRDefault="00D14BDB" w:rsidP="00D14BDB">
            <w:pPr>
              <w:jc w:val="right"/>
              <w:rPr>
                <w:rFonts w:ascii="Calibri" w:hAnsi="Calibri" w:cs="Calibri"/>
                <w:sz w:val="22"/>
                <w:szCs w:val="22"/>
              </w:rPr>
            </w:pPr>
            <w:r>
              <w:rPr>
                <w:rFonts w:ascii="Calibri" w:hAnsi="Calibri" w:cs="Calibri"/>
                <w:sz w:val="22"/>
                <w:szCs w:val="22"/>
              </w:rPr>
              <w:t>23</w:t>
            </w:r>
          </w:p>
        </w:tc>
        <w:tc>
          <w:tcPr>
            <w:tcW w:w="7904" w:type="dxa"/>
            <w:tcBorders>
              <w:top w:val="nil"/>
              <w:left w:val="single" w:sz="4" w:space="0" w:color="auto"/>
              <w:bottom w:val="single" w:sz="4" w:space="0" w:color="auto"/>
              <w:right w:val="single" w:sz="4" w:space="0" w:color="auto"/>
            </w:tcBorders>
            <w:shd w:val="clear" w:color="auto" w:fill="auto"/>
            <w:vAlign w:val="bottom"/>
          </w:tcPr>
          <w:p w14:paraId="281B3C61" w14:textId="1DA7F531" w:rsidR="00D14BDB" w:rsidRDefault="00D14BDB" w:rsidP="00D14BDB">
            <w:pPr>
              <w:rPr>
                <w:rFonts w:ascii="Calibri" w:hAnsi="Calibri" w:cs="Calibri"/>
                <w:color w:val="000000"/>
                <w:sz w:val="22"/>
                <w:szCs w:val="22"/>
              </w:rPr>
            </w:pPr>
            <w:r>
              <w:rPr>
                <w:rFonts w:ascii="Calibri" w:hAnsi="Calibri" w:cs="Calibri"/>
                <w:color w:val="000000"/>
                <w:sz w:val="22"/>
                <w:szCs w:val="22"/>
              </w:rPr>
              <w:t>Эндо среда</w:t>
            </w:r>
          </w:p>
        </w:tc>
      </w:tr>
      <w:tr w:rsidR="00D14BDB" w:rsidRPr="00C340B1" w14:paraId="29471176" w14:textId="77777777" w:rsidTr="003F5CCB">
        <w:trPr>
          <w:jc w:val="center"/>
        </w:trPr>
        <w:tc>
          <w:tcPr>
            <w:tcW w:w="1134" w:type="dxa"/>
            <w:vAlign w:val="bottom"/>
          </w:tcPr>
          <w:p w14:paraId="5E6C0614" w14:textId="77777777" w:rsidR="00D14BDB" w:rsidRDefault="00D14BDB" w:rsidP="00D14BDB">
            <w:pPr>
              <w:jc w:val="right"/>
              <w:rPr>
                <w:rFonts w:ascii="Calibri" w:hAnsi="Calibri" w:cs="Calibri"/>
                <w:sz w:val="22"/>
                <w:szCs w:val="22"/>
              </w:rPr>
            </w:pPr>
            <w:r>
              <w:rPr>
                <w:rFonts w:ascii="Calibri" w:hAnsi="Calibri" w:cs="Calibri"/>
                <w:sz w:val="22"/>
                <w:szCs w:val="22"/>
              </w:rPr>
              <w:t>24</w:t>
            </w:r>
          </w:p>
        </w:tc>
        <w:tc>
          <w:tcPr>
            <w:tcW w:w="7904" w:type="dxa"/>
            <w:tcBorders>
              <w:top w:val="nil"/>
              <w:left w:val="single" w:sz="4" w:space="0" w:color="auto"/>
              <w:bottom w:val="single" w:sz="4" w:space="0" w:color="auto"/>
              <w:right w:val="single" w:sz="4" w:space="0" w:color="auto"/>
            </w:tcBorders>
            <w:shd w:val="clear" w:color="auto" w:fill="auto"/>
            <w:vAlign w:val="bottom"/>
          </w:tcPr>
          <w:p w14:paraId="71321470" w14:textId="01B2EF96" w:rsidR="00D14BDB" w:rsidRDefault="00D14BDB" w:rsidP="00D14BDB">
            <w:pPr>
              <w:rPr>
                <w:rFonts w:ascii="Calibri" w:hAnsi="Calibri" w:cs="Calibri"/>
                <w:color w:val="000000"/>
                <w:sz w:val="22"/>
                <w:szCs w:val="22"/>
              </w:rPr>
            </w:pPr>
            <w:r>
              <w:rPr>
                <w:rFonts w:ascii="Calibri" w:hAnsi="Calibri" w:cs="Calibri"/>
                <w:color w:val="000000"/>
                <w:sz w:val="22"/>
                <w:szCs w:val="22"/>
              </w:rPr>
              <w:br/>
              <w:t xml:space="preserve">Сухой пищевой </w:t>
            </w:r>
            <w:proofErr w:type="spellStart"/>
            <w:r>
              <w:rPr>
                <w:rFonts w:ascii="Calibri" w:hAnsi="Calibri" w:cs="Calibri"/>
                <w:color w:val="000000"/>
                <w:sz w:val="22"/>
                <w:szCs w:val="22"/>
              </w:rPr>
              <w:t>агар</w:t>
            </w:r>
            <w:proofErr w:type="spellEnd"/>
          </w:p>
        </w:tc>
      </w:tr>
      <w:tr w:rsidR="00D14BDB" w:rsidRPr="00C340B1" w14:paraId="3FBDB86C" w14:textId="77777777" w:rsidTr="003F5CCB">
        <w:trPr>
          <w:jc w:val="center"/>
        </w:trPr>
        <w:tc>
          <w:tcPr>
            <w:tcW w:w="1134" w:type="dxa"/>
            <w:vAlign w:val="bottom"/>
          </w:tcPr>
          <w:p w14:paraId="2675B09D" w14:textId="77777777" w:rsidR="00D14BDB" w:rsidRDefault="00D14BDB" w:rsidP="00D14BDB">
            <w:pPr>
              <w:jc w:val="right"/>
              <w:rPr>
                <w:rFonts w:ascii="Calibri" w:hAnsi="Calibri" w:cs="Calibri"/>
                <w:sz w:val="22"/>
                <w:szCs w:val="22"/>
              </w:rPr>
            </w:pPr>
            <w:r>
              <w:rPr>
                <w:rFonts w:ascii="Calibri" w:hAnsi="Calibri" w:cs="Calibri"/>
                <w:sz w:val="22"/>
                <w:szCs w:val="22"/>
              </w:rPr>
              <w:t>25</w:t>
            </w:r>
          </w:p>
        </w:tc>
        <w:tc>
          <w:tcPr>
            <w:tcW w:w="7904" w:type="dxa"/>
            <w:tcBorders>
              <w:top w:val="nil"/>
              <w:left w:val="single" w:sz="4" w:space="0" w:color="auto"/>
              <w:bottom w:val="single" w:sz="4" w:space="0" w:color="auto"/>
              <w:right w:val="single" w:sz="4" w:space="0" w:color="auto"/>
            </w:tcBorders>
            <w:shd w:val="clear" w:color="auto" w:fill="auto"/>
            <w:vAlign w:val="bottom"/>
          </w:tcPr>
          <w:p w14:paraId="0C053B39" w14:textId="6FB2061D"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Сиб</w:t>
            </w:r>
            <w:proofErr w:type="spellEnd"/>
            <w:r>
              <w:rPr>
                <w:rFonts w:ascii="Calibri" w:hAnsi="Calibri" w:cs="Calibri"/>
                <w:color w:val="000000"/>
                <w:sz w:val="22"/>
                <w:szCs w:val="22"/>
              </w:rPr>
              <w:t xml:space="preserve"> N2</w:t>
            </w:r>
          </w:p>
        </w:tc>
      </w:tr>
      <w:tr w:rsidR="00D14BDB" w:rsidRPr="00C340B1" w14:paraId="24A25403" w14:textId="77777777" w:rsidTr="003F5CCB">
        <w:trPr>
          <w:jc w:val="center"/>
        </w:trPr>
        <w:tc>
          <w:tcPr>
            <w:tcW w:w="1134" w:type="dxa"/>
            <w:vAlign w:val="bottom"/>
          </w:tcPr>
          <w:p w14:paraId="6C58E258" w14:textId="77777777" w:rsidR="00D14BDB" w:rsidRDefault="00D14BDB" w:rsidP="00D14BDB">
            <w:pPr>
              <w:jc w:val="right"/>
              <w:rPr>
                <w:rFonts w:ascii="Calibri" w:hAnsi="Calibri" w:cs="Calibri"/>
                <w:sz w:val="22"/>
                <w:szCs w:val="22"/>
              </w:rPr>
            </w:pPr>
            <w:r>
              <w:rPr>
                <w:rFonts w:ascii="Calibri" w:hAnsi="Calibri" w:cs="Calibri"/>
                <w:sz w:val="22"/>
                <w:szCs w:val="22"/>
              </w:rPr>
              <w:t>26</w:t>
            </w:r>
          </w:p>
        </w:tc>
        <w:tc>
          <w:tcPr>
            <w:tcW w:w="7904" w:type="dxa"/>
            <w:tcBorders>
              <w:top w:val="nil"/>
              <w:left w:val="single" w:sz="4" w:space="0" w:color="auto"/>
              <w:bottom w:val="single" w:sz="4" w:space="0" w:color="auto"/>
              <w:right w:val="single" w:sz="4" w:space="0" w:color="auto"/>
            </w:tcBorders>
            <w:shd w:val="clear" w:color="auto" w:fill="auto"/>
            <w:vAlign w:val="bottom"/>
          </w:tcPr>
          <w:p w14:paraId="28F04561" w14:textId="1A066886"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spellStart"/>
            <w:r>
              <w:rPr>
                <w:rFonts w:ascii="Calibri" w:hAnsi="Calibri" w:cs="Calibri"/>
                <w:color w:val="000000"/>
                <w:sz w:val="22"/>
                <w:szCs w:val="22"/>
              </w:rPr>
              <w:t>Плоскирев</w:t>
            </w:r>
            <w:proofErr w:type="spellEnd"/>
            <w:r>
              <w:rPr>
                <w:rFonts w:ascii="Calibri" w:hAnsi="Calibri" w:cs="Calibri"/>
                <w:color w:val="000000"/>
                <w:sz w:val="22"/>
                <w:szCs w:val="22"/>
              </w:rPr>
              <w:t xml:space="preserve"> среда</w:t>
            </w:r>
          </w:p>
        </w:tc>
      </w:tr>
      <w:tr w:rsidR="00D14BDB" w:rsidRPr="00C340B1" w14:paraId="10EF0936" w14:textId="77777777" w:rsidTr="003F5CCB">
        <w:trPr>
          <w:jc w:val="center"/>
        </w:trPr>
        <w:tc>
          <w:tcPr>
            <w:tcW w:w="1134" w:type="dxa"/>
            <w:vAlign w:val="bottom"/>
          </w:tcPr>
          <w:p w14:paraId="027DAC4B" w14:textId="77777777" w:rsidR="00D14BDB" w:rsidRDefault="00D14BDB" w:rsidP="00D14BDB">
            <w:pPr>
              <w:jc w:val="right"/>
              <w:rPr>
                <w:rFonts w:ascii="Calibri" w:hAnsi="Calibri" w:cs="Calibri"/>
                <w:sz w:val="22"/>
                <w:szCs w:val="22"/>
              </w:rPr>
            </w:pPr>
            <w:r>
              <w:rPr>
                <w:rFonts w:ascii="Calibri" w:hAnsi="Calibri" w:cs="Calibri"/>
                <w:sz w:val="22"/>
                <w:szCs w:val="22"/>
              </w:rPr>
              <w:t>27</w:t>
            </w:r>
          </w:p>
        </w:tc>
        <w:tc>
          <w:tcPr>
            <w:tcW w:w="7904" w:type="dxa"/>
            <w:tcBorders>
              <w:top w:val="nil"/>
              <w:left w:val="single" w:sz="4" w:space="0" w:color="auto"/>
              <w:bottom w:val="single" w:sz="4" w:space="0" w:color="auto"/>
              <w:right w:val="single" w:sz="4" w:space="0" w:color="auto"/>
            </w:tcBorders>
            <w:shd w:val="clear" w:color="auto" w:fill="auto"/>
            <w:vAlign w:val="bottom"/>
          </w:tcPr>
          <w:p w14:paraId="2A476B60" w14:textId="15784056" w:rsidR="00D14BDB" w:rsidRDefault="00D14BDB" w:rsidP="00D14BDB">
            <w:pPr>
              <w:rPr>
                <w:rFonts w:ascii="Calibri" w:hAnsi="Calibri" w:cs="Calibri"/>
                <w:color w:val="000000"/>
                <w:sz w:val="22"/>
                <w:szCs w:val="22"/>
              </w:rPr>
            </w:pPr>
            <w:r>
              <w:rPr>
                <w:rFonts w:ascii="Calibri" w:hAnsi="Calibri" w:cs="Calibri"/>
                <w:color w:val="000000"/>
                <w:sz w:val="22"/>
                <w:szCs w:val="22"/>
              </w:rPr>
              <w:t>Висмут  среда</w:t>
            </w:r>
          </w:p>
        </w:tc>
      </w:tr>
      <w:tr w:rsidR="00D14BDB" w:rsidRPr="00C340B1" w14:paraId="74245886" w14:textId="77777777" w:rsidTr="003F5CCB">
        <w:trPr>
          <w:jc w:val="center"/>
        </w:trPr>
        <w:tc>
          <w:tcPr>
            <w:tcW w:w="1134" w:type="dxa"/>
            <w:vAlign w:val="bottom"/>
          </w:tcPr>
          <w:p w14:paraId="3D412419" w14:textId="77777777" w:rsidR="00D14BDB" w:rsidRDefault="00D14BDB" w:rsidP="00D14BDB">
            <w:pPr>
              <w:jc w:val="right"/>
              <w:rPr>
                <w:rFonts w:ascii="Calibri" w:hAnsi="Calibri" w:cs="Calibri"/>
                <w:sz w:val="22"/>
                <w:szCs w:val="22"/>
              </w:rPr>
            </w:pPr>
            <w:r>
              <w:rPr>
                <w:rFonts w:ascii="Calibri" w:hAnsi="Calibri" w:cs="Calibri"/>
                <w:sz w:val="22"/>
                <w:szCs w:val="22"/>
              </w:rPr>
              <w:t>28</w:t>
            </w:r>
          </w:p>
        </w:tc>
        <w:tc>
          <w:tcPr>
            <w:tcW w:w="7904" w:type="dxa"/>
            <w:tcBorders>
              <w:top w:val="nil"/>
              <w:left w:val="single" w:sz="4" w:space="0" w:color="auto"/>
              <w:bottom w:val="single" w:sz="4" w:space="0" w:color="auto"/>
              <w:right w:val="single" w:sz="4" w:space="0" w:color="auto"/>
            </w:tcBorders>
            <w:shd w:val="clear" w:color="auto" w:fill="auto"/>
            <w:vAlign w:val="bottom"/>
          </w:tcPr>
          <w:p w14:paraId="0712B7DD" w14:textId="22EF132F"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Симмонс</w:t>
            </w:r>
            <w:proofErr w:type="spellEnd"/>
          </w:p>
        </w:tc>
      </w:tr>
      <w:tr w:rsidR="00D14BDB" w:rsidRPr="00C340B1" w14:paraId="6564231D" w14:textId="77777777" w:rsidTr="003F5CCB">
        <w:trPr>
          <w:jc w:val="center"/>
        </w:trPr>
        <w:tc>
          <w:tcPr>
            <w:tcW w:w="1134" w:type="dxa"/>
            <w:vAlign w:val="bottom"/>
          </w:tcPr>
          <w:p w14:paraId="3164F235" w14:textId="77777777" w:rsidR="00D14BDB" w:rsidRDefault="00D14BDB" w:rsidP="00D14BDB">
            <w:pPr>
              <w:jc w:val="right"/>
              <w:rPr>
                <w:rFonts w:ascii="Calibri" w:hAnsi="Calibri" w:cs="Calibri"/>
                <w:sz w:val="22"/>
                <w:szCs w:val="22"/>
              </w:rPr>
            </w:pPr>
            <w:r>
              <w:rPr>
                <w:rFonts w:ascii="Calibri" w:hAnsi="Calibri" w:cs="Calibri"/>
                <w:sz w:val="22"/>
                <w:szCs w:val="22"/>
              </w:rPr>
              <w:t>29</w:t>
            </w:r>
          </w:p>
        </w:tc>
        <w:tc>
          <w:tcPr>
            <w:tcW w:w="7904" w:type="dxa"/>
            <w:tcBorders>
              <w:top w:val="nil"/>
              <w:left w:val="single" w:sz="4" w:space="0" w:color="auto"/>
              <w:bottom w:val="single" w:sz="4" w:space="0" w:color="auto"/>
              <w:right w:val="single" w:sz="4" w:space="0" w:color="auto"/>
            </w:tcBorders>
            <w:shd w:val="clear" w:color="auto" w:fill="auto"/>
            <w:vAlign w:val="bottom"/>
          </w:tcPr>
          <w:p w14:paraId="08ACB9E4" w14:textId="7E0D838F" w:rsidR="00D14BDB" w:rsidRDefault="00D14BDB" w:rsidP="00D14BDB">
            <w:pPr>
              <w:rPr>
                <w:rFonts w:ascii="Calibri" w:hAnsi="Calibri" w:cs="Calibri"/>
                <w:color w:val="000000"/>
                <w:sz w:val="22"/>
                <w:szCs w:val="22"/>
              </w:rPr>
            </w:pPr>
            <w:r>
              <w:rPr>
                <w:rFonts w:ascii="Calibri" w:hAnsi="Calibri" w:cs="Calibri"/>
                <w:color w:val="000000"/>
                <w:sz w:val="22"/>
                <w:szCs w:val="22"/>
              </w:rPr>
              <w:t>тиогликолевая среда</w:t>
            </w:r>
          </w:p>
        </w:tc>
      </w:tr>
      <w:tr w:rsidR="00D14BDB" w:rsidRPr="00C340B1" w14:paraId="4966A6E8" w14:textId="77777777" w:rsidTr="003F5CCB">
        <w:trPr>
          <w:jc w:val="center"/>
        </w:trPr>
        <w:tc>
          <w:tcPr>
            <w:tcW w:w="1134" w:type="dxa"/>
            <w:vAlign w:val="bottom"/>
          </w:tcPr>
          <w:p w14:paraId="4DA3EDB8" w14:textId="77777777" w:rsidR="00D14BDB" w:rsidRDefault="00D14BDB" w:rsidP="00D14BDB">
            <w:pPr>
              <w:jc w:val="right"/>
              <w:rPr>
                <w:rFonts w:ascii="Calibri" w:hAnsi="Calibri" w:cs="Calibri"/>
                <w:sz w:val="22"/>
                <w:szCs w:val="22"/>
              </w:rPr>
            </w:pPr>
            <w:r>
              <w:rPr>
                <w:rFonts w:ascii="Calibri" w:hAnsi="Calibri" w:cs="Calibri"/>
                <w:sz w:val="22"/>
                <w:szCs w:val="22"/>
              </w:rPr>
              <w:t>30</w:t>
            </w:r>
          </w:p>
        </w:tc>
        <w:tc>
          <w:tcPr>
            <w:tcW w:w="7904" w:type="dxa"/>
            <w:tcBorders>
              <w:top w:val="nil"/>
              <w:left w:val="single" w:sz="4" w:space="0" w:color="auto"/>
              <w:bottom w:val="single" w:sz="4" w:space="0" w:color="auto"/>
              <w:right w:val="single" w:sz="4" w:space="0" w:color="auto"/>
            </w:tcBorders>
            <w:shd w:val="clear" w:color="auto" w:fill="auto"/>
            <w:vAlign w:val="bottom"/>
          </w:tcPr>
          <w:p w14:paraId="24E3920C" w14:textId="42FEF21F" w:rsidR="00D14BDB" w:rsidRDefault="00D14BDB" w:rsidP="00D14BDB">
            <w:pPr>
              <w:rPr>
                <w:rFonts w:ascii="Calibri" w:hAnsi="Calibri" w:cs="Calibri"/>
                <w:color w:val="000000"/>
                <w:sz w:val="22"/>
                <w:szCs w:val="22"/>
              </w:rPr>
            </w:pPr>
            <w:r>
              <w:rPr>
                <w:rFonts w:ascii="Calibri" w:hAnsi="Calibri" w:cs="Calibri"/>
                <w:color w:val="000000"/>
                <w:sz w:val="22"/>
                <w:szCs w:val="22"/>
              </w:rPr>
              <w:t>Сухой пищевой бульон</w:t>
            </w:r>
          </w:p>
        </w:tc>
      </w:tr>
      <w:tr w:rsidR="00D14BDB" w:rsidRPr="00C340B1" w14:paraId="03E8AB76" w14:textId="77777777" w:rsidTr="003F5CCB">
        <w:trPr>
          <w:jc w:val="center"/>
        </w:trPr>
        <w:tc>
          <w:tcPr>
            <w:tcW w:w="1134" w:type="dxa"/>
            <w:vAlign w:val="bottom"/>
          </w:tcPr>
          <w:p w14:paraId="021DF63D" w14:textId="77777777" w:rsidR="00D14BDB" w:rsidRDefault="00D14BDB" w:rsidP="00D14BDB">
            <w:pPr>
              <w:jc w:val="right"/>
              <w:rPr>
                <w:rFonts w:ascii="Calibri" w:hAnsi="Calibri" w:cs="Calibri"/>
                <w:sz w:val="22"/>
                <w:szCs w:val="22"/>
              </w:rPr>
            </w:pPr>
            <w:r>
              <w:rPr>
                <w:rFonts w:ascii="Calibri" w:hAnsi="Calibri" w:cs="Calibri"/>
                <w:sz w:val="22"/>
                <w:szCs w:val="22"/>
              </w:rPr>
              <w:t>31</w:t>
            </w:r>
          </w:p>
        </w:tc>
        <w:tc>
          <w:tcPr>
            <w:tcW w:w="7904" w:type="dxa"/>
            <w:tcBorders>
              <w:top w:val="nil"/>
              <w:left w:val="single" w:sz="4" w:space="0" w:color="auto"/>
              <w:bottom w:val="single" w:sz="4" w:space="0" w:color="auto"/>
              <w:right w:val="single" w:sz="4" w:space="0" w:color="auto"/>
            </w:tcBorders>
            <w:shd w:val="clear" w:color="auto" w:fill="auto"/>
            <w:vAlign w:val="bottom"/>
          </w:tcPr>
          <w:p w14:paraId="527C4179" w14:textId="6955850A" w:rsidR="00D14BDB" w:rsidRDefault="00D14BDB" w:rsidP="00D14BDB">
            <w:pPr>
              <w:rPr>
                <w:rFonts w:ascii="Calibri" w:hAnsi="Calibri" w:cs="Calibri"/>
                <w:color w:val="000000"/>
                <w:sz w:val="22"/>
                <w:szCs w:val="22"/>
              </w:rPr>
            </w:pPr>
            <w:r>
              <w:rPr>
                <w:rFonts w:ascii="Calibri" w:hAnsi="Calibri" w:cs="Calibri"/>
                <w:color w:val="000000"/>
                <w:sz w:val="22"/>
                <w:szCs w:val="22"/>
              </w:rPr>
              <w:br/>
              <w:t>Натрий серная кислота</w:t>
            </w:r>
          </w:p>
        </w:tc>
      </w:tr>
      <w:tr w:rsidR="00D14BDB" w:rsidRPr="00C340B1" w14:paraId="14E69683" w14:textId="77777777" w:rsidTr="003F5CCB">
        <w:trPr>
          <w:jc w:val="center"/>
        </w:trPr>
        <w:tc>
          <w:tcPr>
            <w:tcW w:w="1134" w:type="dxa"/>
            <w:vAlign w:val="bottom"/>
          </w:tcPr>
          <w:p w14:paraId="10067296" w14:textId="77777777" w:rsidR="00D14BDB" w:rsidRDefault="00D14BDB" w:rsidP="00D14BDB">
            <w:pPr>
              <w:jc w:val="right"/>
              <w:rPr>
                <w:rFonts w:ascii="Calibri" w:hAnsi="Calibri" w:cs="Calibri"/>
                <w:sz w:val="22"/>
                <w:szCs w:val="22"/>
              </w:rPr>
            </w:pPr>
            <w:r>
              <w:rPr>
                <w:rFonts w:ascii="Calibri" w:hAnsi="Calibri" w:cs="Calibri"/>
                <w:sz w:val="22"/>
                <w:szCs w:val="22"/>
              </w:rPr>
              <w:t>32</w:t>
            </w:r>
          </w:p>
        </w:tc>
        <w:tc>
          <w:tcPr>
            <w:tcW w:w="7904" w:type="dxa"/>
            <w:tcBorders>
              <w:top w:val="nil"/>
              <w:left w:val="single" w:sz="4" w:space="0" w:color="auto"/>
              <w:bottom w:val="single" w:sz="4" w:space="0" w:color="auto"/>
              <w:right w:val="single" w:sz="4" w:space="0" w:color="auto"/>
            </w:tcBorders>
            <w:shd w:val="clear" w:color="auto" w:fill="auto"/>
            <w:vAlign w:val="bottom"/>
          </w:tcPr>
          <w:p w14:paraId="6266981E" w14:textId="252EFB1E" w:rsidR="00D14BDB" w:rsidRDefault="00D14BDB" w:rsidP="00D14BDB">
            <w:pPr>
              <w:rPr>
                <w:rFonts w:ascii="Calibri" w:hAnsi="Calibri" w:cs="Calibri"/>
                <w:color w:val="000000"/>
                <w:sz w:val="22"/>
                <w:szCs w:val="22"/>
              </w:rPr>
            </w:pPr>
            <w:r>
              <w:rPr>
                <w:rFonts w:ascii="Calibri" w:hAnsi="Calibri" w:cs="Calibri"/>
                <w:color w:val="000000"/>
                <w:sz w:val="22"/>
                <w:szCs w:val="22"/>
              </w:rPr>
              <w:t>мочевина</w:t>
            </w:r>
          </w:p>
        </w:tc>
      </w:tr>
      <w:tr w:rsidR="00D14BDB" w:rsidRPr="00C340B1" w14:paraId="057CD70F" w14:textId="77777777" w:rsidTr="003F5CCB">
        <w:trPr>
          <w:jc w:val="center"/>
        </w:trPr>
        <w:tc>
          <w:tcPr>
            <w:tcW w:w="1134" w:type="dxa"/>
            <w:vAlign w:val="bottom"/>
          </w:tcPr>
          <w:p w14:paraId="6D28CA5F" w14:textId="77777777" w:rsidR="00D14BDB" w:rsidRDefault="00D14BDB" w:rsidP="00D14BDB">
            <w:pPr>
              <w:jc w:val="right"/>
              <w:rPr>
                <w:rFonts w:ascii="Calibri" w:hAnsi="Calibri" w:cs="Calibri"/>
                <w:sz w:val="22"/>
                <w:szCs w:val="22"/>
              </w:rPr>
            </w:pPr>
            <w:r>
              <w:rPr>
                <w:rFonts w:ascii="Calibri" w:hAnsi="Calibri" w:cs="Calibri"/>
                <w:sz w:val="22"/>
                <w:szCs w:val="22"/>
              </w:rPr>
              <w:t>33</w:t>
            </w:r>
          </w:p>
        </w:tc>
        <w:tc>
          <w:tcPr>
            <w:tcW w:w="7904" w:type="dxa"/>
            <w:tcBorders>
              <w:top w:val="nil"/>
              <w:left w:val="single" w:sz="4" w:space="0" w:color="auto"/>
              <w:bottom w:val="single" w:sz="4" w:space="0" w:color="auto"/>
              <w:right w:val="single" w:sz="4" w:space="0" w:color="auto"/>
            </w:tcBorders>
            <w:shd w:val="clear" w:color="auto" w:fill="auto"/>
            <w:vAlign w:val="bottom"/>
          </w:tcPr>
          <w:p w14:paraId="50E893D9" w14:textId="29875188"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среда </w:t>
            </w:r>
            <w:proofErr w:type="spellStart"/>
            <w:r>
              <w:rPr>
                <w:rFonts w:ascii="Calibri" w:hAnsi="Calibri" w:cs="Calibri"/>
                <w:color w:val="000000"/>
                <w:sz w:val="22"/>
                <w:szCs w:val="22"/>
              </w:rPr>
              <w:t>Сабуро</w:t>
            </w:r>
            <w:proofErr w:type="spellEnd"/>
          </w:p>
        </w:tc>
      </w:tr>
      <w:tr w:rsidR="00D14BDB" w:rsidRPr="00C340B1" w14:paraId="65F82700" w14:textId="77777777" w:rsidTr="003F5CCB">
        <w:trPr>
          <w:jc w:val="center"/>
        </w:trPr>
        <w:tc>
          <w:tcPr>
            <w:tcW w:w="1134" w:type="dxa"/>
            <w:vAlign w:val="bottom"/>
          </w:tcPr>
          <w:p w14:paraId="21530B28" w14:textId="77777777" w:rsidR="00D14BDB" w:rsidRDefault="00D14BDB" w:rsidP="00D14BDB">
            <w:pPr>
              <w:jc w:val="right"/>
              <w:rPr>
                <w:rFonts w:ascii="Calibri" w:hAnsi="Calibri" w:cs="Calibri"/>
                <w:sz w:val="22"/>
                <w:szCs w:val="22"/>
              </w:rPr>
            </w:pPr>
            <w:r>
              <w:rPr>
                <w:rFonts w:ascii="Calibri" w:hAnsi="Calibri" w:cs="Calibri"/>
                <w:sz w:val="22"/>
                <w:szCs w:val="22"/>
              </w:rPr>
              <w:t>34</w:t>
            </w:r>
          </w:p>
        </w:tc>
        <w:tc>
          <w:tcPr>
            <w:tcW w:w="7904" w:type="dxa"/>
            <w:tcBorders>
              <w:top w:val="nil"/>
              <w:left w:val="single" w:sz="4" w:space="0" w:color="auto"/>
              <w:bottom w:val="single" w:sz="4" w:space="0" w:color="auto"/>
              <w:right w:val="single" w:sz="4" w:space="0" w:color="auto"/>
            </w:tcBorders>
            <w:shd w:val="clear" w:color="auto" w:fill="auto"/>
            <w:vAlign w:val="bottom"/>
          </w:tcPr>
          <w:p w14:paraId="09DFB38F" w14:textId="54E536D8"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Агар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Малонате</w:t>
            </w:r>
            <w:proofErr w:type="spellEnd"/>
          </w:p>
        </w:tc>
      </w:tr>
      <w:tr w:rsidR="00D14BDB" w:rsidRPr="00C340B1" w14:paraId="62C83A06" w14:textId="77777777" w:rsidTr="003F5CCB">
        <w:trPr>
          <w:jc w:val="center"/>
        </w:trPr>
        <w:tc>
          <w:tcPr>
            <w:tcW w:w="1134" w:type="dxa"/>
            <w:vAlign w:val="bottom"/>
          </w:tcPr>
          <w:p w14:paraId="7BFD11B9" w14:textId="77777777" w:rsidR="00D14BDB" w:rsidRDefault="00D14BDB" w:rsidP="00D14BDB">
            <w:pPr>
              <w:jc w:val="right"/>
              <w:rPr>
                <w:rFonts w:ascii="Calibri" w:hAnsi="Calibri" w:cs="Calibri"/>
                <w:sz w:val="22"/>
                <w:szCs w:val="22"/>
              </w:rPr>
            </w:pPr>
            <w:r>
              <w:rPr>
                <w:rFonts w:ascii="Calibri" w:hAnsi="Calibri" w:cs="Calibri"/>
                <w:sz w:val="22"/>
                <w:szCs w:val="22"/>
              </w:rPr>
              <w:t>35</w:t>
            </w:r>
          </w:p>
        </w:tc>
        <w:tc>
          <w:tcPr>
            <w:tcW w:w="7904" w:type="dxa"/>
            <w:tcBorders>
              <w:top w:val="nil"/>
              <w:left w:val="single" w:sz="4" w:space="0" w:color="auto"/>
              <w:bottom w:val="single" w:sz="4" w:space="0" w:color="auto"/>
              <w:right w:val="single" w:sz="4" w:space="0" w:color="auto"/>
            </w:tcBorders>
            <w:shd w:val="clear" w:color="auto" w:fill="auto"/>
            <w:vAlign w:val="bottom"/>
          </w:tcPr>
          <w:p w14:paraId="369DE789" w14:textId="5CC7F991" w:rsidR="00D14BDB" w:rsidRDefault="00D14BDB" w:rsidP="00D14BDB">
            <w:pPr>
              <w:rPr>
                <w:rFonts w:ascii="Calibri" w:hAnsi="Calibri" w:cs="Calibri"/>
                <w:sz w:val="22"/>
                <w:szCs w:val="22"/>
              </w:rPr>
            </w:pPr>
            <w:r>
              <w:rPr>
                <w:rFonts w:ascii="Calibri" w:hAnsi="Calibri" w:cs="Calibri"/>
                <w:color w:val="000000"/>
                <w:sz w:val="22"/>
                <w:szCs w:val="22"/>
              </w:rPr>
              <w:br/>
              <w:t>Среда Мюллер-</w:t>
            </w:r>
            <w:proofErr w:type="spellStart"/>
            <w:r>
              <w:rPr>
                <w:rFonts w:ascii="Calibri" w:hAnsi="Calibri" w:cs="Calibri"/>
                <w:color w:val="000000"/>
                <w:sz w:val="22"/>
                <w:szCs w:val="22"/>
              </w:rPr>
              <w:t>Хинтон</w:t>
            </w:r>
            <w:proofErr w:type="spellEnd"/>
          </w:p>
        </w:tc>
      </w:tr>
      <w:tr w:rsidR="00D14BDB" w:rsidRPr="00C340B1" w14:paraId="0296E85D" w14:textId="77777777" w:rsidTr="003F5CCB">
        <w:trPr>
          <w:jc w:val="center"/>
        </w:trPr>
        <w:tc>
          <w:tcPr>
            <w:tcW w:w="1134" w:type="dxa"/>
            <w:vAlign w:val="bottom"/>
          </w:tcPr>
          <w:p w14:paraId="3666EE6B" w14:textId="77777777" w:rsidR="00D14BDB" w:rsidRDefault="00D14BDB" w:rsidP="00D14BDB">
            <w:pPr>
              <w:jc w:val="right"/>
              <w:rPr>
                <w:rFonts w:ascii="Calibri" w:hAnsi="Calibri" w:cs="Calibri"/>
                <w:sz w:val="22"/>
                <w:szCs w:val="22"/>
              </w:rPr>
            </w:pPr>
            <w:r>
              <w:rPr>
                <w:rFonts w:ascii="Calibri" w:hAnsi="Calibri" w:cs="Calibri"/>
                <w:sz w:val="22"/>
                <w:szCs w:val="22"/>
              </w:rPr>
              <w:t>36</w:t>
            </w:r>
          </w:p>
        </w:tc>
        <w:tc>
          <w:tcPr>
            <w:tcW w:w="7904" w:type="dxa"/>
            <w:tcBorders>
              <w:top w:val="nil"/>
              <w:left w:val="single" w:sz="4" w:space="0" w:color="auto"/>
              <w:bottom w:val="single" w:sz="4" w:space="0" w:color="auto"/>
              <w:right w:val="single" w:sz="4" w:space="0" w:color="auto"/>
            </w:tcBorders>
            <w:shd w:val="clear" w:color="auto" w:fill="auto"/>
            <w:vAlign w:val="bottom"/>
          </w:tcPr>
          <w:p w14:paraId="25D54A7A" w14:textId="5D8B0716"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Среда </w:t>
            </w:r>
            <w:proofErr w:type="spellStart"/>
            <w:r>
              <w:rPr>
                <w:rFonts w:ascii="Calibri" w:hAnsi="Calibri" w:cs="Calibri"/>
                <w:color w:val="000000"/>
                <w:sz w:val="22"/>
                <w:szCs w:val="22"/>
              </w:rPr>
              <w:t>Олькеницки</w:t>
            </w:r>
            <w:proofErr w:type="spellEnd"/>
          </w:p>
        </w:tc>
      </w:tr>
      <w:tr w:rsidR="00D14BDB" w:rsidRPr="00C340B1" w14:paraId="70933440" w14:textId="77777777" w:rsidTr="003F5CCB">
        <w:trPr>
          <w:jc w:val="center"/>
        </w:trPr>
        <w:tc>
          <w:tcPr>
            <w:tcW w:w="1134" w:type="dxa"/>
            <w:vAlign w:val="bottom"/>
          </w:tcPr>
          <w:p w14:paraId="725CFA8B" w14:textId="77777777" w:rsidR="00D14BDB" w:rsidRDefault="00D14BDB" w:rsidP="00D14BDB">
            <w:pPr>
              <w:jc w:val="right"/>
              <w:rPr>
                <w:rFonts w:ascii="Calibri" w:hAnsi="Calibri" w:cs="Calibri"/>
                <w:sz w:val="22"/>
                <w:szCs w:val="22"/>
              </w:rPr>
            </w:pPr>
            <w:r>
              <w:rPr>
                <w:rFonts w:ascii="Calibri" w:hAnsi="Calibri" w:cs="Calibri"/>
                <w:sz w:val="22"/>
                <w:szCs w:val="22"/>
              </w:rPr>
              <w:t>37</w:t>
            </w:r>
          </w:p>
        </w:tc>
        <w:tc>
          <w:tcPr>
            <w:tcW w:w="7904" w:type="dxa"/>
            <w:tcBorders>
              <w:top w:val="nil"/>
              <w:left w:val="single" w:sz="4" w:space="0" w:color="auto"/>
              <w:bottom w:val="single" w:sz="4" w:space="0" w:color="auto"/>
              <w:right w:val="single" w:sz="4" w:space="0" w:color="auto"/>
            </w:tcBorders>
            <w:shd w:val="clear" w:color="auto" w:fill="auto"/>
            <w:vAlign w:val="bottom"/>
          </w:tcPr>
          <w:p w14:paraId="7404A0A1" w14:textId="275F9015"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Солевой </w:t>
            </w:r>
            <w:proofErr w:type="spellStart"/>
            <w:r>
              <w:rPr>
                <w:rFonts w:ascii="Calibri" w:hAnsi="Calibri" w:cs="Calibri"/>
                <w:color w:val="000000"/>
                <w:sz w:val="22"/>
                <w:szCs w:val="22"/>
              </w:rPr>
              <w:t>агар</w:t>
            </w:r>
            <w:proofErr w:type="spellEnd"/>
          </w:p>
        </w:tc>
      </w:tr>
      <w:tr w:rsidR="00D14BDB" w:rsidRPr="00C340B1" w14:paraId="7C480F28" w14:textId="77777777" w:rsidTr="003F5CCB">
        <w:trPr>
          <w:jc w:val="center"/>
        </w:trPr>
        <w:tc>
          <w:tcPr>
            <w:tcW w:w="1134" w:type="dxa"/>
            <w:vAlign w:val="bottom"/>
          </w:tcPr>
          <w:p w14:paraId="5A486D84" w14:textId="77777777" w:rsidR="00D14BDB" w:rsidRDefault="00D14BDB" w:rsidP="00D14BDB">
            <w:pPr>
              <w:jc w:val="right"/>
              <w:rPr>
                <w:rFonts w:ascii="Calibri" w:hAnsi="Calibri" w:cs="Calibri"/>
                <w:sz w:val="22"/>
                <w:szCs w:val="22"/>
              </w:rPr>
            </w:pPr>
            <w:r>
              <w:rPr>
                <w:rFonts w:ascii="Calibri" w:hAnsi="Calibri" w:cs="Calibri"/>
                <w:sz w:val="22"/>
                <w:szCs w:val="22"/>
              </w:rPr>
              <w:t>38</w:t>
            </w:r>
          </w:p>
        </w:tc>
        <w:tc>
          <w:tcPr>
            <w:tcW w:w="7904" w:type="dxa"/>
            <w:tcBorders>
              <w:top w:val="nil"/>
              <w:left w:val="single" w:sz="4" w:space="0" w:color="auto"/>
              <w:bottom w:val="single" w:sz="4" w:space="0" w:color="auto"/>
              <w:right w:val="single" w:sz="4" w:space="0" w:color="auto"/>
            </w:tcBorders>
            <w:shd w:val="clear" w:color="auto" w:fill="auto"/>
            <w:vAlign w:val="bottom"/>
          </w:tcPr>
          <w:p w14:paraId="279E3AF2" w14:textId="36B3452E"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spellStart"/>
            <w:r>
              <w:rPr>
                <w:rFonts w:ascii="Calibri" w:hAnsi="Calibri" w:cs="Calibri"/>
                <w:color w:val="000000"/>
                <w:sz w:val="22"/>
                <w:szCs w:val="22"/>
              </w:rPr>
              <w:t>Кесслер</w:t>
            </w:r>
            <w:proofErr w:type="spellEnd"/>
            <w:r>
              <w:rPr>
                <w:rFonts w:ascii="Calibri" w:hAnsi="Calibri" w:cs="Calibri"/>
                <w:color w:val="000000"/>
                <w:sz w:val="22"/>
                <w:szCs w:val="22"/>
              </w:rPr>
              <w:t xml:space="preserve"> среда</w:t>
            </w:r>
          </w:p>
        </w:tc>
      </w:tr>
      <w:tr w:rsidR="00D14BDB" w:rsidRPr="00C340B1" w14:paraId="764E8A1C" w14:textId="77777777" w:rsidTr="003F5CCB">
        <w:trPr>
          <w:jc w:val="center"/>
        </w:trPr>
        <w:tc>
          <w:tcPr>
            <w:tcW w:w="1134" w:type="dxa"/>
            <w:vAlign w:val="bottom"/>
          </w:tcPr>
          <w:p w14:paraId="737A690A" w14:textId="77777777" w:rsidR="00D14BDB" w:rsidRDefault="00D14BDB" w:rsidP="00D14BDB">
            <w:pPr>
              <w:jc w:val="right"/>
              <w:rPr>
                <w:rFonts w:ascii="Calibri" w:hAnsi="Calibri" w:cs="Calibri"/>
                <w:sz w:val="22"/>
                <w:szCs w:val="22"/>
              </w:rPr>
            </w:pPr>
            <w:r>
              <w:rPr>
                <w:rFonts w:ascii="Calibri" w:hAnsi="Calibri" w:cs="Calibri"/>
                <w:sz w:val="22"/>
                <w:szCs w:val="22"/>
              </w:rPr>
              <w:t>39</w:t>
            </w:r>
          </w:p>
        </w:tc>
        <w:tc>
          <w:tcPr>
            <w:tcW w:w="7904" w:type="dxa"/>
            <w:tcBorders>
              <w:top w:val="nil"/>
              <w:left w:val="single" w:sz="4" w:space="0" w:color="auto"/>
              <w:bottom w:val="single" w:sz="4" w:space="0" w:color="auto"/>
              <w:right w:val="single" w:sz="4" w:space="0" w:color="auto"/>
            </w:tcBorders>
            <w:shd w:val="clear" w:color="auto" w:fill="auto"/>
            <w:vAlign w:val="bottom"/>
          </w:tcPr>
          <w:p w14:paraId="3A1C9A0C" w14:textId="279BA13E" w:rsidR="00D14BDB" w:rsidRDefault="00D14BDB" w:rsidP="00D14BDB">
            <w:pPr>
              <w:rPr>
                <w:rFonts w:ascii="Calibri" w:hAnsi="Calibri" w:cs="Calibri"/>
                <w:color w:val="000000"/>
                <w:sz w:val="22"/>
                <w:szCs w:val="22"/>
              </w:rPr>
            </w:pPr>
            <w:r>
              <w:rPr>
                <w:rFonts w:ascii="Calibri" w:hAnsi="Calibri" w:cs="Calibri"/>
                <w:color w:val="000000"/>
                <w:sz w:val="22"/>
                <w:szCs w:val="22"/>
              </w:rPr>
              <w:t>среда  АГВ</w:t>
            </w:r>
          </w:p>
        </w:tc>
      </w:tr>
      <w:tr w:rsidR="00D14BDB" w:rsidRPr="00C340B1" w14:paraId="76A1E637" w14:textId="77777777" w:rsidTr="003F5CCB">
        <w:trPr>
          <w:jc w:val="center"/>
        </w:trPr>
        <w:tc>
          <w:tcPr>
            <w:tcW w:w="1134" w:type="dxa"/>
            <w:vAlign w:val="bottom"/>
          </w:tcPr>
          <w:p w14:paraId="3E154683" w14:textId="77777777" w:rsidR="00D14BDB" w:rsidRDefault="00D14BDB" w:rsidP="00D14BDB">
            <w:pPr>
              <w:jc w:val="right"/>
              <w:rPr>
                <w:rFonts w:ascii="Calibri" w:hAnsi="Calibri" w:cs="Calibri"/>
                <w:sz w:val="22"/>
                <w:szCs w:val="22"/>
              </w:rPr>
            </w:pPr>
            <w:r>
              <w:rPr>
                <w:rFonts w:ascii="Calibri" w:hAnsi="Calibri" w:cs="Calibri"/>
                <w:sz w:val="22"/>
                <w:szCs w:val="22"/>
              </w:rPr>
              <w:t>40</w:t>
            </w:r>
          </w:p>
        </w:tc>
        <w:tc>
          <w:tcPr>
            <w:tcW w:w="7904" w:type="dxa"/>
            <w:tcBorders>
              <w:top w:val="nil"/>
              <w:left w:val="single" w:sz="4" w:space="0" w:color="auto"/>
              <w:bottom w:val="single" w:sz="4" w:space="0" w:color="auto"/>
              <w:right w:val="single" w:sz="4" w:space="0" w:color="auto"/>
            </w:tcBorders>
            <w:shd w:val="clear" w:color="auto" w:fill="auto"/>
            <w:vAlign w:val="bottom"/>
          </w:tcPr>
          <w:p w14:paraId="513EF09F" w14:textId="547EB8A7" w:rsidR="00D14BDB" w:rsidRDefault="00D14BDB" w:rsidP="00D14BDB">
            <w:pPr>
              <w:rPr>
                <w:rFonts w:ascii="Calibri" w:hAnsi="Calibri" w:cs="Calibri"/>
                <w:color w:val="000000"/>
                <w:sz w:val="22"/>
                <w:szCs w:val="22"/>
              </w:rPr>
            </w:pPr>
            <w:r>
              <w:rPr>
                <w:rFonts w:ascii="Calibri" w:hAnsi="Calibri" w:cs="Calibri"/>
                <w:color w:val="000000"/>
                <w:sz w:val="22"/>
                <w:szCs w:val="22"/>
              </w:rPr>
              <w:t>Сухой желчь</w:t>
            </w:r>
          </w:p>
        </w:tc>
      </w:tr>
      <w:tr w:rsidR="00D14BDB" w:rsidRPr="00C340B1" w14:paraId="75AFC6CB" w14:textId="77777777" w:rsidTr="003F5CCB">
        <w:trPr>
          <w:jc w:val="center"/>
        </w:trPr>
        <w:tc>
          <w:tcPr>
            <w:tcW w:w="1134" w:type="dxa"/>
            <w:vAlign w:val="bottom"/>
          </w:tcPr>
          <w:p w14:paraId="3C09BFBF" w14:textId="77777777" w:rsidR="00D14BDB" w:rsidRDefault="00D14BDB" w:rsidP="00D14BDB">
            <w:pPr>
              <w:jc w:val="right"/>
              <w:rPr>
                <w:rFonts w:ascii="Calibri" w:hAnsi="Calibri" w:cs="Calibri"/>
                <w:sz w:val="22"/>
                <w:szCs w:val="22"/>
              </w:rPr>
            </w:pPr>
            <w:r>
              <w:rPr>
                <w:rFonts w:ascii="Calibri" w:hAnsi="Calibri" w:cs="Calibri"/>
                <w:sz w:val="22"/>
                <w:szCs w:val="22"/>
              </w:rPr>
              <w:t>41</w:t>
            </w:r>
          </w:p>
        </w:tc>
        <w:tc>
          <w:tcPr>
            <w:tcW w:w="7904" w:type="dxa"/>
            <w:tcBorders>
              <w:top w:val="nil"/>
              <w:left w:val="single" w:sz="4" w:space="0" w:color="auto"/>
              <w:bottom w:val="single" w:sz="4" w:space="0" w:color="auto"/>
              <w:right w:val="single" w:sz="4" w:space="0" w:color="auto"/>
            </w:tcBorders>
            <w:shd w:val="clear" w:color="auto" w:fill="auto"/>
            <w:vAlign w:val="bottom"/>
          </w:tcPr>
          <w:p w14:paraId="5D0DCE4A" w14:textId="465C0F2C"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Flush</w:t>
            </w:r>
            <w:proofErr w:type="spellEnd"/>
            <w:r>
              <w:rPr>
                <w:rFonts w:ascii="Calibri" w:hAnsi="Calibri" w:cs="Calibri"/>
                <w:color w:val="000000"/>
                <w:sz w:val="22"/>
                <w:szCs w:val="22"/>
              </w:rPr>
              <w:t xml:space="preserve"> Чистящий раствор</w:t>
            </w:r>
          </w:p>
        </w:tc>
      </w:tr>
      <w:tr w:rsidR="00D14BDB" w:rsidRPr="00C340B1" w14:paraId="6FA6D55C" w14:textId="77777777" w:rsidTr="003F5CCB">
        <w:trPr>
          <w:jc w:val="center"/>
        </w:trPr>
        <w:tc>
          <w:tcPr>
            <w:tcW w:w="1134" w:type="dxa"/>
            <w:vAlign w:val="bottom"/>
          </w:tcPr>
          <w:p w14:paraId="736A58BF" w14:textId="77777777" w:rsidR="00D14BDB" w:rsidRDefault="00D14BDB" w:rsidP="00D14BDB">
            <w:pPr>
              <w:jc w:val="right"/>
              <w:rPr>
                <w:rFonts w:ascii="Calibri" w:hAnsi="Calibri" w:cs="Calibri"/>
                <w:sz w:val="22"/>
                <w:szCs w:val="22"/>
              </w:rPr>
            </w:pPr>
            <w:r>
              <w:rPr>
                <w:rFonts w:ascii="Calibri" w:hAnsi="Calibri" w:cs="Calibri"/>
                <w:sz w:val="22"/>
                <w:szCs w:val="22"/>
              </w:rPr>
              <w:t>42</w:t>
            </w:r>
          </w:p>
        </w:tc>
        <w:tc>
          <w:tcPr>
            <w:tcW w:w="7904" w:type="dxa"/>
            <w:tcBorders>
              <w:top w:val="nil"/>
              <w:left w:val="single" w:sz="4" w:space="0" w:color="auto"/>
              <w:bottom w:val="single" w:sz="4" w:space="0" w:color="auto"/>
              <w:right w:val="single" w:sz="4" w:space="0" w:color="auto"/>
            </w:tcBorders>
            <w:shd w:val="clear" w:color="auto" w:fill="auto"/>
            <w:vAlign w:val="bottom"/>
          </w:tcPr>
          <w:p w14:paraId="51DB9318" w14:textId="3A070834" w:rsidR="00D14BDB" w:rsidRDefault="00D14BDB" w:rsidP="00D14BDB">
            <w:pPr>
              <w:rPr>
                <w:rFonts w:ascii="Calibri" w:hAnsi="Calibri" w:cs="Calibri"/>
                <w:color w:val="000000"/>
                <w:sz w:val="22"/>
                <w:szCs w:val="22"/>
              </w:rPr>
            </w:pPr>
            <w:r>
              <w:rPr>
                <w:rFonts w:ascii="Calibri" w:hAnsi="Calibri" w:cs="Calibri"/>
                <w:color w:val="000000"/>
                <w:sz w:val="22"/>
                <w:szCs w:val="22"/>
              </w:rPr>
              <w:t>Разбавитель, Разбавитель</w:t>
            </w:r>
          </w:p>
        </w:tc>
      </w:tr>
      <w:tr w:rsidR="00D14BDB" w:rsidRPr="00C340B1" w14:paraId="2A9867DB" w14:textId="77777777" w:rsidTr="003F5CCB">
        <w:trPr>
          <w:jc w:val="center"/>
        </w:trPr>
        <w:tc>
          <w:tcPr>
            <w:tcW w:w="1134" w:type="dxa"/>
            <w:vAlign w:val="bottom"/>
          </w:tcPr>
          <w:p w14:paraId="6E541BDC" w14:textId="77777777" w:rsidR="00D14BDB" w:rsidRDefault="00D14BDB" w:rsidP="00D14BDB">
            <w:pPr>
              <w:jc w:val="right"/>
              <w:rPr>
                <w:rFonts w:ascii="Calibri" w:hAnsi="Calibri" w:cs="Calibri"/>
                <w:sz w:val="22"/>
                <w:szCs w:val="22"/>
              </w:rPr>
            </w:pPr>
            <w:r>
              <w:rPr>
                <w:rFonts w:ascii="Calibri" w:hAnsi="Calibri" w:cs="Calibri"/>
                <w:sz w:val="22"/>
                <w:szCs w:val="22"/>
              </w:rPr>
              <w:t>43</w:t>
            </w:r>
          </w:p>
        </w:tc>
        <w:tc>
          <w:tcPr>
            <w:tcW w:w="7904" w:type="dxa"/>
            <w:tcBorders>
              <w:top w:val="nil"/>
              <w:left w:val="single" w:sz="4" w:space="0" w:color="auto"/>
              <w:bottom w:val="single" w:sz="4" w:space="0" w:color="auto"/>
              <w:right w:val="single" w:sz="4" w:space="0" w:color="auto"/>
            </w:tcBorders>
            <w:shd w:val="clear" w:color="auto" w:fill="auto"/>
            <w:vAlign w:val="bottom"/>
          </w:tcPr>
          <w:p w14:paraId="2BBDC76D" w14:textId="3BA425A4"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Литиевый раствор </w:t>
            </w: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18:</w:t>
            </w:r>
          </w:p>
        </w:tc>
      </w:tr>
      <w:tr w:rsidR="00D14BDB" w:rsidRPr="00C340B1" w14:paraId="43316D80" w14:textId="77777777" w:rsidTr="003F5CCB">
        <w:trPr>
          <w:jc w:val="center"/>
        </w:trPr>
        <w:tc>
          <w:tcPr>
            <w:tcW w:w="1134" w:type="dxa"/>
            <w:vAlign w:val="bottom"/>
          </w:tcPr>
          <w:p w14:paraId="33D50C6F" w14:textId="77777777" w:rsidR="00D14BDB" w:rsidRDefault="00D14BDB" w:rsidP="00D14BDB">
            <w:pPr>
              <w:jc w:val="right"/>
              <w:rPr>
                <w:rFonts w:ascii="Calibri" w:hAnsi="Calibri" w:cs="Calibri"/>
                <w:sz w:val="22"/>
                <w:szCs w:val="22"/>
              </w:rPr>
            </w:pPr>
            <w:r>
              <w:rPr>
                <w:rFonts w:ascii="Calibri" w:hAnsi="Calibri" w:cs="Calibri"/>
                <w:sz w:val="22"/>
                <w:szCs w:val="22"/>
              </w:rPr>
              <w:t>44</w:t>
            </w:r>
          </w:p>
        </w:tc>
        <w:tc>
          <w:tcPr>
            <w:tcW w:w="7904" w:type="dxa"/>
            <w:tcBorders>
              <w:top w:val="nil"/>
              <w:left w:val="single" w:sz="4" w:space="0" w:color="auto"/>
              <w:bottom w:val="single" w:sz="4" w:space="0" w:color="auto"/>
              <w:right w:val="single" w:sz="4" w:space="0" w:color="auto"/>
            </w:tcBorders>
            <w:shd w:val="clear" w:color="auto" w:fill="auto"/>
            <w:vAlign w:val="bottom"/>
          </w:tcPr>
          <w:p w14:paraId="0F4AC9EE" w14:textId="208EE927"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18 Моющий раствор</w:t>
            </w:r>
          </w:p>
        </w:tc>
      </w:tr>
      <w:tr w:rsidR="00D14BDB" w:rsidRPr="00C340B1" w14:paraId="5847D6E0" w14:textId="77777777" w:rsidTr="003F5CCB">
        <w:trPr>
          <w:jc w:val="center"/>
        </w:trPr>
        <w:tc>
          <w:tcPr>
            <w:tcW w:w="1134" w:type="dxa"/>
            <w:vAlign w:val="bottom"/>
          </w:tcPr>
          <w:p w14:paraId="5A42B0A0" w14:textId="77777777" w:rsidR="00D14BDB" w:rsidRDefault="00D14BDB" w:rsidP="00D14BDB">
            <w:pPr>
              <w:jc w:val="right"/>
              <w:rPr>
                <w:rFonts w:ascii="Calibri" w:hAnsi="Calibri" w:cs="Calibri"/>
                <w:sz w:val="22"/>
                <w:szCs w:val="22"/>
              </w:rPr>
            </w:pPr>
            <w:r>
              <w:rPr>
                <w:rFonts w:ascii="Calibri" w:hAnsi="Calibri" w:cs="Calibri"/>
                <w:sz w:val="22"/>
                <w:szCs w:val="22"/>
              </w:rPr>
              <w:t>45</w:t>
            </w:r>
          </w:p>
        </w:tc>
        <w:tc>
          <w:tcPr>
            <w:tcW w:w="7904" w:type="dxa"/>
            <w:tcBorders>
              <w:top w:val="nil"/>
              <w:left w:val="single" w:sz="4" w:space="0" w:color="auto"/>
              <w:bottom w:val="single" w:sz="4" w:space="0" w:color="auto"/>
              <w:right w:val="single" w:sz="4" w:space="0" w:color="auto"/>
            </w:tcBorders>
            <w:shd w:val="clear" w:color="auto" w:fill="auto"/>
            <w:vAlign w:val="bottom"/>
          </w:tcPr>
          <w:p w14:paraId="4B7EBDE5" w14:textId="1EDFCC06"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Контрольная сыворотка </w:t>
            </w:r>
            <w:proofErr w:type="gramStart"/>
            <w:r>
              <w:rPr>
                <w:rFonts w:ascii="Calibri" w:hAnsi="Calibri" w:cs="Calibri"/>
                <w:color w:val="000000"/>
                <w:sz w:val="22"/>
                <w:szCs w:val="22"/>
              </w:rPr>
              <w:t>Р</w:t>
            </w:r>
            <w:proofErr w:type="gramEnd"/>
            <w:r>
              <w:rPr>
                <w:rFonts w:ascii="Calibri" w:hAnsi="Calibri" w:cs="Calibri"/>
                <w:color w:val="000000"/>
                <w:sz w:val="22"/>
                <w:szCs w:val="22"/>
              </w:rPr>
              <w:t xml:space="preserve"> Патоген</w:t>
            </w:r>
          </w:p>
        </w:tc>
      </w:tr>
      <w:tr w:rsidR="00D14BDB" w:rsidRPr="00C340B1" w14:paraId="4D268776" w14:textId="77777777" w:rsidTr="003F5CCB">
        <w:trPr>
          <w:jc w:val="center"/>
        </w:trPr>
        <w:tc>
          <w:tcPr>
            <w:tcW w:w="1134" w:type="dxa"/>
            <w:vAlign w:val="bottom"/>
          </w:tcPr>
          <w:p w14:paraId="570B43AA" w14:textId="77777777" w:rsidR="00D14BDB" w:rsidRDefault="00D14BDB" w:rsidP="00D14BDB">
            <w:pPr>
              <w:jc w:val="right"/>
              <w:rPr>
                <w:rFonts w:ascii="Calibri" w:hAnsi="Calibri" w:cs="Calibri"/>
                <w:sz w:val="22"/>
                <w:szCs w:val="22"/>
              </w:rPr>
            </w:pPr>
            <w:r>
              <w:rPr>
                <w:rFonts w:ascii="Calibri" w:hAnsi="Calibri" w:cs="Calibri"/>
                <w:sz w:val="22"/>
                <w:szCs w:val="22"/>
              </w:rPr>
              <w:t>46</w:t>
            </w:r>
          </w:p>
        </w:tc>
        <w:tc>
          <w:tcPr>
            <w:tcW w:w="7904" w:type="dxa"/>
            <w:tcBorders>
              <w:top w:val="nil"/>
              <w:left w:val="single" w:sz="4" w:space="0" w:color="auto"/>
              <w:bottom w:val="single" w:sz="4" w:space="0" w:color="auto"/>
              <w:right w:val="single" w:sz="4" w:space="0" w:color="auto"/>
            </w:tcBorders>
            <w:shd w:val="clear" w:color="auto" w:fill="auto"/>
            <w:vAlign w:val="bottom"/>
          </w:tcPr>
          <w:p w14:paraId="662FA700" w14:textId="21C06171" w:rsidR="00D14BDB" w:rsidRDefault="00D14BDB" w:rsidP="00D14BDB">
            <w:pPr>
              <w:rPr>
                <w:rFonts w:ascii="Calibri" w:hAnsi="Calibri" w:cs="Calibri"/>
                <w:color w:val="000000"/>
                <w:sz w:val="22"/>
                <w:szCs w:val="22"/>
              </w:rPr>
            </w:pPr>
            <w:r>
              <w:rPr>
                <w:rFonts w:ascii="Calibri" w:hAnsi="Calibri" w:cs="Calibri"/>
                <w:color w:val="000000"/>
                <w:sz w:val="22"/>
                <w:szCs w:val="22"/>
              </w:rPr>
              <w:br/>
              <w:t>Контрольная сыворотка HN нормальная</w:t>
            </w:r>
          </w:p>
        </w:tc>
      </w:tr>
      <w:tr w:rsidR="00D14BDB" w:rsidRPr="00C340B1" w14:paraId="7459C2E5" w14:textId="77777777" w:rsidTr="003F5CCB">
        <w:trPr>
          <w:jc w:val="center"/>
        </w:trPr>
        <w:tc>
          <w:tcPr>
            <w:tcW w:w="1134" w:type="dxa"/>
            <w:vAlign w:val="bottom"/>
          </w:tcPr>
          <w:p w14:paraId="5A279940" w14:textId="77777777" w:rsidR="00D14BDB" w:rsidRDefault="00D14BDB" w:rsidP="00D14BDB">
            <w:pPr>
              <w:jc w:val="right"/>
              <w:rPr>
                <w:rFonts w:ascii="Calibri" w:hAnsi="Calibri" w:cs="Calibri"/>
                <w:sz w:val="22"/>
                <w:szCs w:val="22"/>
              </w:rPr>
            </w:pPr>
            <w:r>
              <w:rPr>
                <w:rFonts w:ascii="Calibri" w:hAnsi="Calibri" w:cs="Calibri"/>
                <w:sz w:val="22"/>
                <w:szCs w:val="22"/>
              </w:rPr>
              <w:t>47</w:t>
            </w:r>
          </w:p>
        </w:tc>
        <w:tc>
          <w:tcPr>
            <w:tcW w:w="7904" w:type="dxa"/>
            <w:tcBorders>
              <w:top w:val="nil"/>
              <w:left w:val="single" w:sz="4" w:space="0" w:color="auto"/>
              <w:bottom w:val="single" w:sz="4" w:space="0" w:color="auto"/>
              <w:right w:val="single" w:sz="4" w:space="0" w:color="auto"/>
            </w:tcBorders>
            <w:shd w:val="clear" w:color="auto" w:fill="auto"/>
            <w:vAlign w:val="bottom"/>
          </w:tcPr>
          <w:p w14:paraId="3C2F0EDB" w14:textId="467F5754"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Мультикалибратор</w:t>
            </w:r>
            <w:proofErr w:type="spellEnd"/>
            <w:r>
              <w:rPr>
                <w:rFonts w:ascii="Calibri" w:hAnsi="Calibri" w:cs="Calibri"/>
                <w:color w:val="000000"/>
                <w:sz w:val="22"/>
                <w:szCs w:val="22"/>
              </w:rPr>
              <w:t xml:space="preserve"> Процедура 1:</w:t>
            </w:r>
          </w:p>
        </w:tc>
      </w:tr>
      <w:tr w:rsidR="00D14BDB" w:rsidRPr="00C340B1" w14:paraId="2C13B664" w14:textId="77777777" w:rsidTr="003F5CCB">
        <w:trPr>
          <w:jc w:val="center"/>
        </w:trPr>
        <w:tc>
          <w:tcPr>
            <w:tcW w:w="1134" w:type="dxa"/>
            <w:vAlign w:val="bottom"/>
          </w:tcPr>
          <w:p w14:paraId="3296B524" w14:textId="77777777" w:rsidR="00D14BDB" w:rsidRDefault="00D14BDB" w:rsidP="00D14BDB">
            <w:pPr>
              <w:jc w:val="right"/>
              <w:rPr>
                <w:rFonts w:ascii="Calibri" w:hAnsi="Calibri" w:cs="Calibri"/>
                <w:sz w:val="22"/>
                <w:szCs w:val="22"/>
              </w:rPr>
            </w:pPr>
            <w:r>
              <w:rPr>
                <w:rFonts w:ascii="Calibri" w:hAnsi="Calibri" w:cs="Calibri"/>
                <w:sz w:val="22"/>
                <w:szCs w:val="22"/>
              </w:rPr>
              <w:t>48</w:t>
            </w:r>
          </w:p>
        </w:tc>
        <w:tc>
          <w:tcPr>
            <w:tcW w:w="7904" w:type="dxa"/>
            <w:tcBorders>
              <w:top w:val="nil"/>
              <w:left w:val="single" w:sz="4" w:space="0" w:color="auto"/>
              <w:bottom w:val="single" w:sz="4" w:space="0" w:color="auto"/>
              <w:right w:val="single" w:sz="4" w:space="0" w:color="auto"/>
            </w:tcBorders>
            <w:shd w:val="clear" w:color="auto" w:fill="auto"/>
            <w:vAlign w:val="bottom"/>
          </w:tcPr>
          <w:p w14:paraId="5AAFF9EC" w14:textId="01146963"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Мультилибраторный</w:t>
            </w:r>
            <w:proofErr w:type="spellEnd"/>
            <w:r>
              <w:rPr>
                <w:rFonts w:ascii="Calibri" w:hAnsi="Calibri" w:cs="Calibri"/>
                <w:color w:val="000000"/>
                <w:sz w:val="22"/>
                <w:szCs w:val="22"/>
              </w:rPr>
              <w:t xml:space="preserve"> класс 2:</w:t>
            </w:r>
          </w:p>
        </w:tc>
      </w:tr>
      <w:tr w:rsidR="00D14BDB" w:rsidRPr="00C340B1" w14:paraId="62987D08" w14:textId="77777777" w:rsidTr="003F5CCB">
        <w:trPr>
          <w:jc w:val="center"/>
        </w:trPr>
        <w:tc>
          <w:tcPr>
            <w:tcW w:w="1134" w:type="dxa"/>
            <w:vAlign w:val="bottom"/>
          </w:tcPr>
          <w:p w14:paraId="0B48E423" w14:textId="77777777" w:rsidR="00D14BDB" w:rsidRDefault="00D14BDB" w:rsidP="00D14BDB">
            <w:pPr>
              <w:jc w:val="right"/>
              <w:rPr>
                <w:rFonts w:ascii="Calibri" w:hAnsi="Calibri" w:cs="Calibri"/>
                <w:sz w:val="22"/>
                <w:szCs w:val="22"/>
              </w:rPr>
            </w:pPr>
            <w:r>
              <w:rPr>
                <w:rFonts w:ascii="Calibri" w:hAnsi="Calibri" w:cs="Calibri"/>
                <w:sz w:val="22"/>
                <w:szCs w:val="22"/>
              </w:rPr>
              <w:t>49</w:t>
            </w:r>
          </w:p>
        </w:tc>
        <w:tc>
          <w:tcPr>
            <w:tcW w:w="7904" w:type="dxa"/>
            <w:tcBorders>
              <w:top w:val="nil"/>
              <w:left w:val="single" w:sz="4" w:space="0" w:color="auto"/>
              <w:bottom w:val="single" w:sz="4" w:space="0" w:color="auto"/>
              <w:right w:val="single" w:sz="4" w:space="0" w:color="auto"/>
            </w:tcBorders>
            <w:shd w:val="clear" w:color="auto" w:fill="auto"/>
            <w:vAlign w:val="bottom"/>
          </w:tcPr>
          <w:p w14:paraId="0664C2F9" w14:textId="4E449C99"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Стрепто</w:t>
            </w:r>
            <w:proofErr w:type="spellEnd"/>
            <w:r>
              <w:rPr>
                <w:rFonts w:ascii="Calibri" w:hAnsi="Calibri" w:cs="Calibri"/>
                <w:color w:val="000000"/>
                <w:sz w:val="22"/>
                <w:szCs w:val="22"/>
              </w:rPr>
              <w:t xml:space="preserve"> тест ABCDFG</w:t>
            </w:r>
          </w:p>
        </w:tc>
      </w:tr>
      <w:tr w:rsidR="00D14BDB" w:rsidRPr="00C340B1" w14:paraId="3DF3A6D6" w14:textId="77777777" w:rsidTr="003F5CCB">
        <w:trPr>
          <w:jc w:val="center"/>
        </w:trPr>
        <w:tc>
          <w:tcPr>
            <w:tcW w:w="1134" w:type="dxa"/>
            <w:vAlign w:val="bottom"/>
          </w:tcPr>
          <w:p w14:paraId="0F018D0D" w14:textId="77777777" w:rsidR="00D14BDB" w:rsidRDefault="00D14BDB" w:rsidP="00D14BDB">
            <w:pPr>
              <w:jc w:val="right"/>
              <w:rPr>
                <w:rFonts w:ascii="Calibri" w:hAnsi="Calibri" w:cs="Calibri"/>
                <w:sz w:val="22"/>
                <w:szCs w:val="22"/>
              </w:rPr>
            </w:pPr>
            <w:r>
              <w:rPr>
                <w:rFonts w:ascii="Calibri" w:hAnsi="Calibri" w:cs="Calibri"/>
                <w:sz w:val="22"/>
                <w:szCs w:val="22"/>
              </w:rPr>
              <w:t>50</w:t>
            </w:r>
          </w:p>
        </w:tc>
        <w:tc>
          <w:tcPr>
            <w:tcW w:w="7904" w:type="dxa"/>
            <w:tcBorders>
              <w:top w:val="nil"/>
              <w:left w:val="single" w:sz="4" w:space="0" w:color="auto"/>
              <w:bottom w:val="single" w:sz="4" w:space="0" w:color="auto"/>
              <w:right w:val="single" w:sz="4" w:space="0" w:color="auto"/>
            </w:tcBorders>
            <w:shd w:val="clear" w:color="auto" w:fill="auto"/>
            <w:vAlign w:val="bottom"/>
          </w:tcPr>
          <w:p w14:paraId="498CE9D7" w14:textId="491370F4" w:rsidR="00D14BDB" w:rsidRDefault="00D14BDB" w:rsidP="00D14BDB">
            <w:pPr>
              <w:rPr>
                <w:rFonts w:ascii="Calibri" w:hAnsi="Calibri" w:cs="Calibri"/>
                <w:color w:val="000000"/>
                <w:sz w:val="22"/>
                <w:szCs w:val="22"/>
              </w:rPr>
            </w:pPr>
            <w:r>
              <w:rPr>
                <w:rFonts w:ascii="Calibri" w:hAnsi="Calibri" w:cs="Calibri"/>
                <w:color w:val="000000"/>
                <w:sz w:val="22"/>
                <w:szCs w:val="22"/>
              </w:rPr>
              <w:t>Хлорид натрия</w:t>
            </w:r>
          </w:p>
        </w:tc>
      </w:tr>
      <w:tr w:rsidR="00D14BDB" w:rsidRPr="00C340B1" w14:paraId="4F3B82BB" w14:textId="77777777" w:rsidTr="003F5CCB">
        <w:trPr>
          <w:jc w:val="center"/>
        </w:trPr>
        <w:tc>
          <w:tcPr>
            <w:tcW w:w="1134" w:type="dxa"/>
            <w:vAlign w:val="bottom"/>
          </w:tcPr>
          <w:p w14:paraId="47542F64" w14:textId="77777777" w:rsidR="00D14BDB" w:rsidRDefault="00D14BDB" w:rsidP="00D14BDB">
            <w:pPr>
              <w:jc w:val="right"/>
              <w:rPr>
                <w:rFonts w:ascii="Calibri" w:hAnsi="Calibri" w:cs="Calibri"/>
                <w:sz w:val="22"/>
                <w:szCs w:val="22"/>
              </w:rPr>
            </w:pPr>
            <w:r>
              <w:rPr>
                <w:rFonts w:ascii="Calibri" w:hAnsi="Calibri" w:cs="Calibri"/>
                <w:sz w:val="22"/>
                <w:szCs w:val="22"/>
              </w:rPr>
              <w:t>51</w:t>
            </w:r>
          </w:p>
        </w:tc>
        <w:tc>
          <w:tcPr>
            <w:tcW w:w="7904" w:type="dxa"/>
            <w:tcBorders>
              <w:top w:val="nil"/>
              <w:left w:val="single" w:sz="4" w:space="0" w:color="auto"/>
              <w:bottom w:val="single" w:sz="4" w:space="0" w:color="auto"/>
              <w:right w:val="single" w:sz="4" w:space="0" w:color="auto"/>
            </w:tcBorders>
            <w:shd w:val="clear" w:color="auto" w:fill="auto"/>
            <w:vAlign w:val="bottom"/>
          </w:tcPr>
          <w:p w14:paraId="03AAEC65" w14:textId="19FB86CB" w:rsidR="00D14BDB" w:rsidRDefault="00D14BDB" w:rsidP="00D14BDB">
            <w:pPr>
              <w:rPr>
                <w:rFonts w:ascii="Calibri" w:hAnsi="Calibri" w:cs="Calibri"/>
                <w:color w:val="000000"/>
                <w:sz w:val="22"/>
                <w:szCs w:val="22"/>
              </w:rPr>
            </w:pPr>
            <w:r>
              <w:rPr>
                <w:rFonts w:ascii="Calibri" w:hAnsi="Calibri" w:cs="Calibri"/>
                <w:color w:val="000000"/>
                <w:sz w:val="22"/>
                <w:szCs w:val="22"/>
              </w:rPr>
              <w:t xml:space="preserve">фенил  </w:t>
            </w:r>
            <w:proofErr w:type="spellStart"/>
            <w:r>
              <w:rPr>
                <w:rFonts w:ascii="Calibri" w:hAnsi="Calibri" w:cs="Calibri"/>
                <w:color w:val="000000"/>
                <w:sz w:val="22"/>
                <w:szCs w:val="22"/>
              </w:rPr>
              <w:t>аланин</w:t>
            </w:r>
            <w:proofErr w:type="spellEnd"/>
          </w:p>
        </w:tc>
      </w:tr>
      <w:tr w:rsidR="00D14BDB" w:rsidRPr="00C340B1" w14:paraId="429124AC" w14:textId="77777777" w:rsidTr="003F5CCB">
        <w:trPr>
          <w:jc w:val="center"/>
        </w:trPr>
        <w:tc>
          <w:tcPr>
            <w:tcW w:w="1134" w:type="dxa"/>
            <w:vAlign w:val="bottom"/>
          </w:tcPr>
          <w:p w14:paraId="391327EF" w14:textId="77777777" w:rsidR="00D14BDB" w:rsidRDefault="00D14BDB" w:rsidP="00D14BDB">
            <w:pPr>
              <w:jc w:val="right"/>
              <w:rPr>
                <w:rFonts w:ascii="Calibri" w:hAnsi="Calibri" w:cs="Calibri"/>
                <w:sz w:val="22"/>
                <w:szCs w:val="22"/>
              </w:rPr>
            </w:pPr>
            <w:r>
              <w:rPr>
                <w:rFonts w:ascii="Calibri" w:hAnsi="Calibri" w:cs="Calibri"/>
                <w:sz w:val="22"/>
                <w:szCs w:val="22"/>
              </w:rPr>
              <w:t>52</w:t>
            </w:r>
          </w:p>
        </w:tc>
        <w:tc>
          <w:tcPr>
            <w:tcW w:w="7904" w:type="dxa"/>
            <w:tcBorders>
              <w:top w:val="nil"/>
              <w:left w:val="single" w:sz="4" w:space="0" w:color="auto"/>
              <w:bottom w:val="single" w:sz="4" w:space="0" w:color="auto"/>
              <w:right w:val="single" w:sz="4" w:space="0" w:color="auto"/>
            </w:tcBorders>
            <w:shd w:val="clear" w:color="auto" w:fill="auto"/>
            <w:vAlign w:val="bottom"/>
          </w:tcPr>
          <w:p w14:paraId="2EEFDA29" w14:textId="728A57F6"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gramStart"/>
            <w:r>
              <w:rPr>
                <w:rFonts w:ascii="Calibri" w:hAnsi="Calibri" w:cs="Calibri"/>
                <w:color w:val="000000"/>
                <w:sz w:val="22"/>
                <w:szCs w:val="22"/>
              </w:rPr>
              <w:t>Лазурный-Эозин</w:t>
            </w:r>
            <w:proofErr w:type="gramEnd"/>
            <w:r>
              <w:rPr>
                <w:rFonts w:ascii="Calibri" w:hAnsi="Calibri" w:cs="Calibri"/>
                <w:color w:val="000000"/>
                <w:sz w:val="22"/>
                <w:szCs w:val="22"/>
              </w:rPr>
              <w:t xml:space="preserve"> Романовский</w:t>
            </w:r>
          </w:p>
        </w:tc>
      </w:tr>
      <w:tr w:rsidR="00D14BDB" w:rsidRPr="00C340B1" w14:paraId="790B9EA0" w14:textId="77777777" w:rsidTr="003F5CCB">
        <w:trPr>
          <w:jc w:val="center"/>
        </w:trPr>
        <w:tc>
          <w:tcPr>
            <w:tcW w:w="1134" w:type="dxa"/>
            <w:vAlign w:val="bottom"/>
          </w:tcPr>
          <w:p w14:paraId="5538A2CA" w14:textId="77777777" w:rsidR="00D14BDB" w:rsidRDefault="00D14BDB" w:rsidP="00D14BDB">
            <w:pPr>
              <w:jc w:val="right"/>
              <w:rPr>
                <w:rFonts w:ascii="Calibri" w:hAnsi="Calibri" w:cs="Calibri"/>
                <w:sz w:val="22"/>
                <w:szCs w:val="22"/>
              </w:rPr>
            </w:pPr>
            <w:r>
              <w:rPr>
                <w:rFonts w:ascii="Calibri" w:hAnsi="Calibri" w:cs="Calibri"/>
                <w:sz w:val="22"/>
                <w:szCs w:val="22"/>
              </w:rPr>
              <w:t>53</w:t>
            </w:r>
          </w:p>
        </w:tc>
        <w:tc>
          <w:tcPr>
            <w:tcW w:w="7904" w:type="dxa"/>
            <w:tcBorders>
              <w:top w:val="nil"/>
              <w:left w:val="single" w:sz="4" w:space="0" w:color="auto"/>
              <w:bottom w:val="single" w:sz="4" w:space="0" w:color="auto"/>
              <w:right w:val="single" w:sz="4" w:space="0" w:color="auto"/>
            </w:tcBorders>
            <w:shd w:val="clear" w:color="auto" w:fill="auto"/>
            <w:vAlign w:val="bottom"/>
          </w:tcPr>
          <w:p w14:paraId="78CA0415" w14:textId="5DB081BB"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цефтриаксон</w:t>
            </w:r>
            <w:proofErr w:type="spellEnd"/>
          </w:p>
        </w:tc>
      </w:tr>
      <w:tr w:rsidR="00D14BDB" w:rsidRPr="00C340B1" w14:paraId="4B81FB80" w14:textId="77777777" w:rsidTr="003F5CCB">
        <w:trPr>
          <w:jc w:val="center"/>
        </w:trPr>
        <w:tc>
          <w:tcPr>
            <w:tcW w:w="1134" w:type="dxa"/>
            <w:vAlign w:val="bottom"/>
          </w:tcPr>
          <w:p w14:paraId="4DD149D9" w14:textId="77777777" w:rsidR="00D14BDB" w:rsidRDefault="00D14BDB" w:rsidP="00D14BDB">
            <w:pPr>
              <w:jc w:val="right"/>
              <w:rPr>
                <w:rFonts w:ascii="Calibri" w:hAnsi="Calibri" w:cs="Calibri"/>
                <w:sz w:val="22"/>
                <w:szCs w:val="22"/>
              </w:rPr>
            </w:pPr>
            <w:r>
              <w:rPr>
                <w:rFonts w:ascii="Calibri" w:hAnsi="Calibri" w:cs="Calibri"/>
                <w:sz w:val="22"/>
                <w:szCs w:val="22"/>
              </w:rPr>
              <w:t>54</w:t>
            </w:r>
          </w:p>
        </w:tc>
        <w:tc>
          <w:tcPr>
            <w:tcW w:w="7904" w:type="dxa"/>
            <w:tcBorders>
              <w:top w:val="nil"/>
              <w:left w:val="single" w:sz="4" w:space="0" w:color="auto"/>
              <w:bottom w:val="single" w:sz="4" w:space="0" w:color="auto"/>
              <w:right w:val="single" w:sz="4" w:space="0" w:color="auto"/>
            </w:tcBorders>
            <w:shd w:val="clear" w:color="auto" w:fill="auto"/>
            <w:vAlign w:val="bottom"/>
          </w:tcPr>
          <w:p w14:paraId="710AEF0F" w14:textId="2BACFE8A"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азитромицин</w:t>
            </w:r>
            <w:proofErr w:type="spellEnd"/>
          </w:p>
        </w:tc>
      </w:tr>
      <w:tr w:rsidR="00D14BDB" w:rsidRPr="00C340B1" w14:paraId="035F15FE" w14:textId="77777777" w:rsidTr="003F5CCB">
        <w:trPr>
          <w:jc w:val="center"/>
        </w:trPr>
        <w:tc>
          <w:tcPr>
            <w:tcW w:w="1134" w:type="dxa"/>
            <w:vAlign w:val="bottom"/>
          </w:tcPr>
          <w:p w14:paraId="549A2A73" w14:textId="77777777" w:rsidR="00D14BDB" w:rsidRDefault="00D14BDB" w:rsidP="00D14BDB">
            <w:pPr>
              <w:jc w:val="right"/>
              <w:rPr>
                <w:rFonts w:ascii="Calibri" w:hAnsi="Calibri" w:cs="Calibri"/>
                <w:sz w:val="22"/>
                <w:szCs w:val="22"/>
              </w:rPr>
            </w:pPr>
            <w:r>
              <w:rPr>
                <w:rFonts w:ascii="Calibri" w:hAnsi="Calibri" w:cs="Calibri"/>
                <w:sz w:val="22"/>
                <w:szCs w:val="22"/>
              </w:rPr>
              <w:t>55</w:t>
            </w:r>
          </w:p>
        </w:tc>
        <w:tc>
          <w:tcPr>
            <w:tcW w:w="7904" w:type="dxa"/>
            <w:tcBorders>
              <w:top w:val="nil"/>
              <w:left w:val="single" w:sz="4" w:space="0" w:color="auto"/>
              <w:bottom w:val="single" w:sz="4" w:space="0" w:color="auto"/>
              <w:right w:val="single" w:sz="4" w:space="0" w:color="auto"/>
            </w:tcBorders>
            <w:shd w:val="clear" w:color="auto" w:fill="auto"/>
            <w:vAlign w:val="bottom"/>
          </w:tcPr>
          <w:p w14:paraId="395B6C86" w14:textId="7042EEFC"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цефуроксим</w:t>
            </w:r>
            <w:proofErr w:type="spellEnd"/>
          </w:p>
        </w:tc>
      </w:tr>
      <w:tr w:rsidR="00D14BDB" w:rsidRPr="00C340B1" w14:paraId="003220B8" w14:textId="77777777" w:rsidTr="003F5CCB">
        <w:trPr>
          <w:jc w:val="center"/>
        </w:trPr>
        <w:tc>
          <w:tcPr>
            <w:tcW w:w="1134" w:type="dxa"/>
            <w:vAlign w:val="bottom"/>
          </w:tcPr>
          <w:p w14:paraId="71DB656C" w14:textId="77777777" w:rsidR="00D14BDB" w:rsidRDefault="00D14BDB" w:rsidP="00D14BDB">
            <w:pPr>
              <w:jc w:val="right"/>
              <w:rPr>
                <w:rFonts w:ascii="Calibri" w:hAnsi="Calibri" w:cs="Calibri"/>
                <w:sz w:val="22"/>
                <w:szCs w:val="22"/>
              </w:rPr>
            </w:pPr>
            <w:r>
              <w:rPr>
                <w:rFonts w:ascii="Calibri" w:hAnsi="Calibri" w:cs="Calibri"/>
                <w:sz w:val="22"/>
                <w:szCs w:val="22"/>
              </w:rPr>
              <w:t>56</w:t>
            </w:r>
          </w:p>
        </w:tc>
        <w:tc>
          <w:tcPr>
            <w:tcW w:w="7904" w:type="dxa"/>
            <w:tcBorders>
              <w:top w:val="nil"/>
              <w:left w:val="single" w:sz="4" w:space="0" w:color="auto"/>
              <w:bottom w:val="single" w:sz="4" w:space="0" w:color="auto"/>
              <w:right w:val="single" w:sz="4" w:space="0" w:color="auto"/>
            </w:tcBorders>
            <w:shd w:val="clear" w:color="auto" w:fill="auto"/>
            <w:vAlign w:val="bottom"/>
          </w:tcPr>
          <w:p w14:paraId="08CECA43" w14:textId="262E2828"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Амоксиклав</w:t>
            </w:r>
            <w:proofErr w:type="spellEnd"/>
          </w:p>
        </w:tc>
      </w:tr>
      <w:tr w:rsidR="00D14BDB" w:rsidRPr="00C340B1" w14:paraId="2CD9F381" w14:textId="77777777" w:rsidTr="003F5CCB">
        <w:trPr>
          <w:jc w:val="center"/>
        </w:trPr>
        <w:tc>
          <w:tcPr>
            <w:tcW w:w="1134" w:type="dxa"/>
            <w:vAlign w:val="bottom"/>
          </w:tcPr>
          <w:p w14:paraId="1E1DE50C" w14:textId="77777777" w:rsidR="00D14BDB" w:rsidRDefault="00D14BDB" w:rsidP="00D14BDB">
            <w:pPr>
              <w:jc w:val="right"/>
              <w:rPr>
                <w:rFonts w:ascii="Calibri" w:hAnsi="Calibri" w:cs="Calibri"/>
                <w:sz w:val="22"/>
                <w:szCs w:val="22"/>
              </w:rPr>
            </w:pPr>
            <w:r>
              <w:rPr>
                <w:rFonts w:ascii="Calibri" w:hAnsi="Calibri" w:cs="Calibri"/>
                <w:sz w:val="22"/>
                <w:szCs w:val="22"/>
              </w:rPr>
              <w:t>57</w:t>
            </w:r>
          </w:p>
        </w:tc>
        <w:tc>
          <w:tcPr>
            <w:tcW w:w="7904" w:type="dxa"/>
            <w:tcBorders>
              <w:top w:val="nil"/>
              <w:left w:val="single" w:sz="4" w:space="0" w:color="auto"/>
              <w:bottom w:val="single" w:sz="4" w:space="0" w:color="auto"/>
              <w:right w:val="single" w:sz="4" w:space="0" w:color="auto"/>
            </w:tcBorders>
            <w:shd w:val="clear" w:color="auto" w:fill="auto"/>
            <w:vAlign w:val="bottom"/>
          </w:tcPr>
          <w:p w14:paraId="7BE8CBA8" w14:textId="1F95B30B"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spellStart"/>
            <w:r>
              <w:rPr>
                <w:rFonts w:ascii="Calibri" w:hAnsi="Calibri" w:cs="Calibri"/>
                <w:color w:val="000000"/>
                <w:sz w:val="22"/>
                <w:szCs w:val="22"/>
              </w:rPr>
              <w:t>Офлоксацин</w:t>
            </w:r>
            <w:proofErr w:type="spellEnd"/>
          </w:p>
        </w:tc>
      </w:tr>
      <w:tr w:rsidR="00D14BDB" w:rsidRPr="00C340B1" w14:paraId="3C5C1C71" w14:textId="77777777" w:rsidTr="003F5CCB">
        <w:trPr>
          <w:jc w:val="center"/>
        </w:trPr>
        <w:tc>
          <w:tcPr>
            <w:tcW w:w="1134" w:type="dxa"/>
            <w:vAlign w:val="bottom"/>
          </w:tcPr>
          <w:p w14:paraId="405F5EED" w14:textId="77777777" w:rsidR="00D14BDB" w:rsidRDefault="00D14BDB" w:rsidP="00D14BDB">
            <w:pPr>
              <w:jc w:val="right"/>
              <w:rPr>
                <w:rFonts w:ascii="Calibri" w:hAnsi="Calibri" w:cs="Calibri"/>
                <w:sz w:val="22"/>
                <w:szCs w:val="22"/>
              </w:rPr>
            </w:pPr>
            <w:r>
              <w:rPr>
                <w:rFonts w:ascii="Calibri" w:hAnsi="Calibri" w:cs="Calibri"/>
                <w:sz w:val="22"/>
                <w:szCs w:val="22"/>
              </w:rPr>
              <w:lastRenderedPageBreak/>
              <w:t>58</w:t>
            </w:r>
          </w:p>
        </w:tc>
        <w:tc>
          <w:tcPr>
            <w:tcW w:w="7904" w:type="dxa"/>
            <w:tcBorders>
              <w:top w:val="nil"/>
              <w:left w:val="single" w:sz="4" w:space="0" w:color="auto"/>
              <w:bottom w:val="single" w:sz="4" w:space="0" w:color="auto"/>
              <w:right w:val="single" w:sz="4" w:space="0" w:color="auto"/>
            </w:tcBorders>
            <w:shd w:val="clear" w:color="auto" w:fill="auto"/>
            <w:vAlign w:val="bottom"/>
          </w:tcPr>
          <w:p w14:paraId="25C97361" w14:textId="72B40BAA"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ципрофлоксацин</w:t>
            </w:r>
            <w:proofErr w:type="spellEnd"/>
          </w:p>
        </w:tc>
      </w:tr>
      <w:tr w:rsidR="00D14BDB" w:rsidRPr="00C340B1" w14:paraId="4B14A916" w14:textId="77777777" w:rsidTr="003F5CCB">
        <w:trPr>
          <w:jc w:val="center"/>
        </w:trPr>
        <w:tc>
          <w:tcPr>
            <w:tcW w:w="1134" w:type="dxa"/>
            <w:vAlign w:val="bottom"/>
          </w:tcPr>
          <w:p w14:paraId="34BBEA7A" w14:textId="77777777" w:rsidR="00D14BDB" w:rsidRDefault="00D14BDB" w:rsidP="00D14BDB">
            <w:pPr>
              <w:jc w:val="right"/>
              <w:rPr>
                <w:rFonts w:ascii="Calibri" w:hAnsi="Calibri" w:cs="Calibri"/>
                <w:sz w:val="22"/>
                <w:szCs w:val="22"/>
              </w:rPr>
            </w:pPr>
            <w:r>
              <w:rPr>
                <w:rFonts w:ascii="Calibri" w:hAnsi="Calibri" w:cs="Calibri"/>
                <w:sz w:val="22"/>
                <w:szCs w:val="22"/>
              </w:rPr>
              <w:t>59</w:t>
            </w:r>
          </w:p>
        </w:tc>
        <w:tc>
          <w:tcPr>
            <w:tcW w:w="7904" w:type="dxa"/>
            <w:tcBorders>
              <w:top w:val="nil"/>
              <w:left w:val="single" w:sz="4" w:space="0" w:color="auto"/>
              <w:bottom w:val="single" w:sz="4" w:space="0" w:color="auto"/>
              <w:right w:val="single" w:sz="4" w:space="0" w:color="auto"/>
            </w:tcBorders>
            <w:shd w:val="clear" w:color="auto" w:fill="auto"/>
            <w:vAlign w:val="bottom"/>
          </w:tcPr>
          <w:p w14:paraId="281F127A" w14:textId="5D6F74C4"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ампицилин</w:t>
            </w:r>
            <w:proofErr w:type="spellEnd"/>
          </w:p>
        </w:tc>
      </w:tr>
      <w:tr w:rsidR="00D14BDB" w:rsidRPr="00C340B1" w14:paraId="3EA6C817" w14:textId="77777777" w:rsidTr="003F5CCB">
        <w:trPr>
          <w:jc w:val="center"/>
        </w:trPr>
        <w:tc>
          <w:tcPr>
            <w:tcW w:w="1134" w:type="dxa"/>
            <w:vAlign w:val="bottom"/>
          </w:tcPr>
          <w:p w14:paraId="72A797DE" w14:textId="77777777" w:rsidR="00D14BDB" w:rsidRDefault="00D14BDB" w:rsidP="00D14BDB">
            <w:pPr>
              <w:jc w:val="right"/>
              <w:rPr>
                <w:rFonts w:ascii="Calibri" w:hAnsi="Calibri" w:cs="Calibri"/>
                <w:sz w:val="22"/>
                <w:szCs w:val="22"/>
              </w:rPr>
            </w:pPr>
            <w:r>
              <w:rPr>
                <w:rFonts w:ascii="Calibri" w:hAnsi="Calibri" w:cs="Calibri"/>
                <w:sz w:val="22"/>
                <w:szCs w:val="22"/>
              </w:rPr>
              <w:t>60</w:t>
            </w:r>
          </w:p>
        </w:tc>
        <w:tc>
          <w:tcPr>
            <w:tcW w:w="7904" w:type="dxa"/>
            <w:tcBorders>
              <w:top w:val="nil"/>
              <w:left w:val="single" w:sz="4" w:space="0" w:color="auto"/>
              <w:bottom w:val="single" w:sz="4" w:space="0" w:color="auto"/>
              <w:right w:val="single" w:sz="4" w:space="0" w:color="auto"/>
            </w:tcBorders>
            <w:shd w:val="clear" w:color="auto" w:fill="auto"/>
            <w:vAlign w:val="bottom"/>
          </w:tcPr>
          <w:p w14:paraId="227A088D" w14:textId="72A1C547"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Моксиофлоксацин</w:t>
            </w:r>
            <w:proofErr w:type="spellEnd"/>
          </w:p>
        </w:tc>
      </w:tr>
      <w:tr w:rsidR="00D14BDB" w:rsidRPr="00C340B1" w14:paraId="33B361EB" w14:textId="77777777" w:rsidTr="003F5CCB">
        <w:trPr>
          <w:jc w:val="center"/>
        </w:trPr>
        <w:tc>
          <w:tcPr>
            <w:tcW w:w="1134" w:type="dxa"/>
            <w:vAlign w:val="bottom"/>
          </w:tcPr>
          <w:p w14:paraId="1F56DD0B" w14:textId="77777777" w:rsidR="00D14BDB" w:rsidRDefault="00D14BDB" w:rsidP="00D14BDB">
            <w:pPr>
              <w:jc w:val="right"/>
              <w:rPr>
                <w:rFonts w:ascii="Calibri" w:hAnsi="Calibri" w:cs="Calibri"/>
                <w:sz w:val="22"/>
                <w:szCs w:val="22"/>
              </w:rPr>
            </w:pPr>
            <w:r>
              <w:rPr>
                <w:rFonts w:ascii="Calibri" w:hAnsi="Calibri" w:cs="Calibri"/>
                <w:sz w:val="22"/>
                <w:szCs w:val="22"/>
              </w:rPr>
              <w:t>61</w:t>
            </w:r>
          </w:p>
        </w:tc>
        <w:tc>
          <w:tcPr>
            <w:tcW w:w="7904" w:type="dxa"/>
            <w:tcBorders>
              <w:top w:val="nil"/>
              <w:left w:val="single" w:sz="4" w:space="0" w:color="auto"/>
              <w:bottom w:val="single" w:sz="4" w:space="0" w:color="auto"/>
              <w:right w:val="single" w:sz="4" w:space="0" w:color="auto"/>
            </w:tcBorders>
            <w:shd w:val="clear" w:color="auto" w:fill="auto"/>
            <w:vAlign w:val="bottom"/>
          </w:tcPr>
          <w:p w14:paraId="626ABBCC" w14:textId="60644150" w:rsidR="00D14BDB" w:rsidRDefault="00D14BDB" w:rsidP="00D14BDB">
            <w:pPr>
              <w:rPr>
                <w:rFonts w:ascii="Calibri" w:hAnsi="Calibri" w:cs="Calibri"/>
                <w:color w:val="000000"/>
                <w:sz w:val="22"/>
                <w:szCs w:val="22"/>
              </w:rPr>
            </w:pPr>
            <w:r>
              <w:rPr>
                <w:rFonts w:ascii="Calibri" w:hAnsi="Calibri" w:cs="Calibri"/>
                <w:color w:val="000000"/>
                <w:sz w:val="22"/>
                <w:szCs w:val="22"/>
              </w:rPr>
              <w:t>пенициллин</w:t>
            </w:r>
          </w:p>
        </w:tc>
      </w:tr>
      <w:tr w:rsidR="00D14BDB" w:rsidRPr="00C340B1" w14:paraId="04BDFD35" w14:textId="77777777" w:rsidTr="003F5CCB">
        <w:trPr>
          <w:jc w:val="center"/>
        </w:trPr>
        <w:tc>
          <w:tcPr>
            <w:tcW w:w="1134" w:type="dxa"/>
            <w:vAlign w:val="bottom"/>
          </w:tcPr>
          <w:p w14:paraId="03C041ED" w14:textId="77777777" w:rsidR="00D14BDB" w:rsidRDefault="00D14BDB" w:rsidP="00D14BDB">
            <w:pPr>
              <w:jc w:val="right"/>
              <w:rPr>
                <w:rFonts w:ascii="Calibri" w:hAnsi="Calibri" w:cs="Calibri"/>
                <w:sz w:val="22"/>
                <w:szCs w:val="22"/>
              </w:rPr>
            </w:pPr>
            <w:r>
              <w:rPr>
                <w:rFonts w:ascii="Calibri" w:hAnsi="Calibri" w:cs="Calibri"/>
                <w:sz w:val="22"/>
                <w:szCs w:val="22"/>
              </w:rPr>
              <w:t>62</w:t>
            </w:r>
          </w:p>
        </w:tc>
        <w:tc>
          <w:tcPr>
            <w:tcW w:w="7904" w:type="dxa"/>
            <w:tcBorders>
              <w:top w:val="nil"/>
              <w:left w:val="single" w:sz="4" w:space="0" w:color="auto"/>
              <w:bottom w:val="single" w:sz="4" w:space="0" w:color="auto"/>
              <w:right w:val="single" w:sz="4" w:space="0" w:color="auto"/>
            </w:tcBorders>
            <w:shd w:val="clear" w:color="auto" w:fill="auto"/>
            <w:vAlign w:val="bottom"/>
          </w:tcPr>
          <w:p w14:paraId="01ADD481" w14:textId="599B1DD1" w:rsidR="00D14BDB" w:rsidRDefault="00D14BDB" w:rsidP="00D14BDB">
            <w:pPr>
              <w:rPr>
                <w:rFonts w:ascii="Calibri" w:hAnsi="Calibri" w:cs="Calibri"/>
                <w:color w:val="000000"/>
                <w:sz w:val="22"/>
                <w:szCs w:val="22"/>
              </w:rPr>
            </w:pPr>
            <w:r>
              <w:rPr>
                <w:rFonts w:ascii="Calibri" w:hAnsi="Calibri" w:cs="Calibri"/>
                <w:color w:val="000000"/>
                <w:sz w:val="22"/>
                <w:szCs w:val="22"/>
              </w:rPr>
              <w:br/>
            </w:r>
            <w:proofErr w:type="spellStart"/>
            <w:r>
              <w:rPr>
                <w:rFonts w:ascii="Calibri" w:hAnsi="Calibri" w:cs="Calibri"/>
                <w:color w:val="000000"/>
                <w:sz w:val="22"/>
                <w:szCs w:val="22"/>
              </w:rPr>
              <w:t>цефазолин</w:t>
            </w:r>
            <w:proofErr w:type="spellEnd"/>
          </w:p>
        </w:tc>
      </w:tr>
      <w:tr w:rsidR="00D14BDB" w:rsidRPr="00C340B1" w14:paraId="107744A8" w14:textId="77777777" w:rsidTr="003F5CCB">
        <w:trPr>
          <w:jc w:val="center"/>
        </w:trPr>
        <w:tc>
          <w:tcPr>
            <w:tcW w:w="1134" w:type="dxa"/>
            <w:vAlign w:val="bottom"/>
          </w:tcPr>
          <w:p w14:paraId="07A79168" w14:textId="77777777" w:rsidR="00D14BDB" w:rsidRDefault="00D14BDB" w:rsidP="00D14BDB">
            <w:pPr>
              <w:jc w:val="right"/>
              <w:rPr>
                <w:rFonts w:ascii="Calibri" w:hAnsi="Calibri" w:cs="Calibri"/>
                <w:sz w:val="22"/>
                <w:szCs w:val="22"/>
              </w:rPr>
            </w:pPr>
            <w:r>
              <w:rPr>
                <w:rFonts w:ascii="Calibri" w:hAnsi="Calibri" w:cs="Calibri"/>
                <w:sz w:val="22"/>
                <w:szCs w:val="22"/>
              </w:rPr>
              <w:t>63</w:t>
            </w:r>
          </w:p>
        </w:tc>
        <w:tc>
          <w:tcPr>
            <w:tcW w:w="7904" w:type="dxa"/>
            <w:tcBorders>
              <w:top w:val="nil"/>
              <w:left w:val="single" w:sz="4" w:space="0" w:color="auto"/>
              <w:bottom w:val="single" w:sz="4" w:space="0" w:color="auto"/>
              <w:right w:val="single" w:sz="4" w:space="0" w:color="auto"/>
            </w:tcBorders>
            <w:shd w:val="clear" w:color="auto" w:fill="auto"/>
            <w:vAlign w:val="bottom"/>
          </w:tcPr>
          <w:p w14:paraId="42820143" w14:textId="09D08B98"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цефотаксим</w:t>
            </w:r>
            <w:proofErr w:type="spellEnd"/>
          </w:p>
        </w:tc>
      </w:tr>
      <w:tr w:rsidR="00D14BDB" w:rsidRPr="00C340B1" w14:paraId="4B134623" w14:textId="77777777" w:rsidTr="003F5CCB">
        <w:trPr>
          <w:jc w:val="center"/>
        </w:trPr>
        <w:tc>
          <w:tcPr>
            <w:tcW w:w="1134" w:type="dxa"/>
            <w:vAlign w:val="bottom"/>
          </w:tcPr>
          <w:p w14:paraId="4A91A165" w14:textId="77777777" w:rsidR="00D14BDB" w:rsidRDefault="00D14BDB" w:rsidP="00D14BDB">
            <w:pPr>
              <w:jc w:val="right"/>
              <w:rPr>
                <w:rFonts w:ascii="Calibri" w:hAnsi="Calibri" w:cs="Calibri"/>
                <w:sz w:val="22"/>
                <w:szCs w:val="22"/>
              </w:rPr>
            </w:pPr>
            <w:r>
              <w:rPr>
                <w:rFonts w:ascii="Calibri" w:hAnsi="Calibri" w:cs="Calibri"/>
                <w:sz w:val="22"/>
                <w:szCs w:val="22"/>
              </w:rPr>
              <w:t>64</w:t>
            </w:r>
          </w:p>
        </w:tc>
        <w:tc>
          <w:tcPr>
            <w:tcW w:w="7904" w:type="dxa"/>
            <w:tcBorders>
              <w:top w:val="nil"/>
              <w:left w:val="single" w:sz="4" w:space="0" w:color="auto"/>
              <w:bottom w:val="single" w:sz="4" w:space="0" w:color="auto"/>
              <w:right w:val="single" w:sz="4" w:space="0" w:color="auto"/>
            </w:tcBorders>
            <w:shd w:val="clear" w:color="auto" w:fill="auto"/>
            <w:vAlign w:val="bottom"/>
          </w:tcPr>
          <w:p w14:paraId="4FE97AA7" w14:textId="1C3AEB10"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Левофлоксацин</w:t>
            </w:r>
            <w:proofErr w:type="spellEnd"/>
          </w:p>
        </w:tc>
      </w:tr>
      <w:tr w:rsidR="00D14BDB" w:rsidRPr="00C340B1" w14:paraId="3196312B" w14:textId="77777777" w:rsidTr="003F5CCB">
        <w:trPr>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CFA9F5" w14:textId="33452119" w:rsidR="00D14BDB" w:rsidRDefault="00D14BDB" w:rsidP="00D14BDB">
            <w:pPr>
              <w:jc w:val="right"/>
              <w:rPr>
                <w:rFonts w:ascii="Calibri" w:hAnsi="Calibri" w:cs="Calibri"/>
                <w:sz w:val="22"/>
                <w:szCs w:val="22"/>
              </w:rPr>
            </w:pPr>
            <w:r>
              <w:rPr>
                <w:rFonts w:ascii="Calibri" w:hAnsi="Calibri" w:cs="Calibri"/>
                <w:color w:val="000000"/>
                <w:sz w:val="22"/>
                <w:szCs w:val="22"/>
              </w:rPr>
              <w:t>65</w:t>
            </w:r>
          </w:p>
        </w:tc>
        <w:tc>
          <w:tcPr>
            <w:tcW w:w="7904" w:type="dxa"/>
            <w:tcBorders>
              <w:top w:val="nil"/>
              <w:left w:val="single" w:sz="4" w:space="0" w:color="auto"/>
              <w:bottom w:val="single" w:sz="4" w:space="0" w:color="auto"/>
              <w:right w:val="single" w:sz="4" w:space="0" w:color="auto"/>
            </w:tcBorders>
            <w:shd w:val="clear" w:color="auto" w:fill="auto"/>
            <w:vAlign w:val="bottom"/>
          </w:tcPr>
          <w:p w14:paraId="33B7E9EE" w14:textId="2CB2390E"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цефиксим</w:t>
            </w:r>
            <w:proofErr w:type="spellEnd"/>
          </w:p>
        </w:tc>
      </w:tr>
      <w:tr w:rsidR="00D14BDB" w:rsidRPr="00C340B1" w14:paraId="1F241766"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69E91310" w14:textId="7E137A1F" w:rsidR="00D14BDB" w:rsidRDefault="00D14BDB" w:rsidP="00D14BDB">
            <w:pPr>
              <w:jc w:val="right"/>
              <w:rPr>
                <w:rFonts w:ascii="Calibri" w:hAnsi="Calibri" w:cs="Calibri"/>
                <w:sz w:val="22"/>
                <w:szCs w:val="22"/>
              </w:rPr>
            </w:pPr>
            <w:r>
              <w:rPr>
                <w:rFonts w:ascii="Calibri" w:hAnsi="Calibri" w:cs="Calibri"/>
                <w:color w:val="000000"/>
                <w:sz w:val="22"/>
                <w:szCs w:val="22"/>
              </w:rPr>
              <w:t>66</w:t>
            </w:r>
          </w:p>
        </w:tc>
        <w:tc>
          <w:tcPr>
            <w:tcW w:w="7904" w:type="dxa"/>
            <w:tcBorders>
              <w:top w:val="nil"/>
              <w:left w:val="single" w:sz="4" w:space="0" w:color="auto"/>
              <w:bottom w:val="single" w:sz="4" w:space="0" w:color="auto"/>
              <w:right w:val="single" w:sz="4" w:space="0" w:color="auto"/>
            </w:tcBorders>
            <w:shd w:val="clear" w:color="auto" w:fill="auto"/>
            <w:vAlign w:val="bottom"/>
          </w:tcPr>
          <w:p w14:paraId="2D8D41DA" w14:textId="592990CE"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нитрофарантоин</w:t>
            </w:r>
            <w:proofErr w:type="spellEnd"/>
          </w:p>
        </w:tc>
      </w:tr>
      <w:tr w:rsidR="00D14BDB" w:rsidRPr="00C340B1" w14:paraId="518F70FB"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46A2574E" w14:textId="4C40E063" w:rsidR="00D14BDB" w:rsidRDefault="00D14BDB" w:rsidP="00D14BDB">
            <w:pPr>
              <w:jc w:val="right"/>
              <w:rPr>
                <w:rFonts w:ascii="Calibri" w:hAnsi="Calibri" w:cs="Calibri"/>
                <w:sz w:val="22"/>
                <w:szCs w:val="22"/>
              </w:rPr>
            </w:pPr>
            <w:r>
              <w:rPr>
                <w:rFonts w:ascii="Calibri" w:hAnsi="Calibri" w:cs="Calibri"/>
                <w:color w:val="000000"/>
                <w:sz w:val="22"/>
                <w:szCs w:val="22"/>
              </w:rPr>
              <w:t>67</w:t>
            </w:r>
          </w:p>
        </w:tc>
        <w:tc>
          <w:tcPr>
            <w:tcW w:w="7904" w:type="dxa"/>
            <w:tcBorders>
              <w:top w:val="nil"/>
              <w:left w:val="single" w:sz="4" w:space="0" w:color="auto"/>
              <w:bottom w:val="single" w:sz="4" w:space="0" w:color="auto"/>
              <w:right w:val="single" w:sz="4" w:space="0" w:color="auto"/>
            </w:tcBorders>
            <w:shd w:val="clear" w:color="auto" w:fill="auto"/>
            <w:vAlign w:val="bottom"/>
          </w:tcPr>
          <w:p w14:paraId="5CFC2E77" w14:textId="1A10D217" w:rsidR="00D14BDB" w:rsidRDefault="00D14BDB" w:rsidP="00D14BDB">
            <w:pPr>
              <w:rPr>
                <w:rFonts w:ascii="Calibri" w:hAnsi="Calibri" w:cs="Calibri"/>
                <w:color w:val="000000"/>
                <w:sz w:val="22"/>
                <w:szCs w:val="22"/>
              </w:rPr>
            </w:pPr>
            <w:r>
              <w:rPr>
                <w:rFonts w:ascii="Calibri" w:hAnsi="Calibri" w:cs="Calibri"/>
                <w:color w:val="000000"/>
                <w:sz w:val="22"/>
                <w:szCs w:val="22"/>
              </w:rPr>
              <w:t>Ко-</w:t>
            </w:r>
            <w:proofErr w:type="spellStart"/>
            <w:r>
              <w:rPr>
                <w:rFonts w:ascii="Calibri" w:hAnsi="Calibri" w:cs="Calibri"/>
                <w:color w:val="000000"/>
                <w:sz w:val="22"/>
                <w:szCs w:val="22"/>
              </w:rPr>
              <w:t>тримоксазол</w:t>
            </w:r>
            <w:proofErr w:type="spellEnd"/>
          </w:p>
        </w:tc>
      </w:tr>
      <w:tr w:rsidR="00D14BDB" w:rsidRPr="00C340B1" w14:paraId="272C1532"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06EE40A7" w14:textId="6FED09CF" w:rsidR="00D14BDB" w:rsidRDefault="00D14BDB" w:rsidP="00D14BDB">
            <w:pPr>
              <w:jc w:val="right"/>
              <w:rPr>
                <w:rFonts w:ascii="Calibri" w:hAnsi="Calibri" w:cs="Calibri"/>
                <w:sz w:val="22"/>
                <w:szCs w:val="22"/>
              </w:rPr>
            </w:pPr>
            <w:r>
              <w:rPr>
                <w:rFonts w:ascii="Calibri" w:hAnsi="Calibri" w:cs="Calibri"/>
                <w:color w:val="000000"/>
                <w:sz w:val="22"/>
                <w:szCs w:val="22"/>
              </w:rPr>
              <w:t>68</w:t>
            </w:r>
          </w:p>
        </w:tc>
        <w:tc>
          <w:tcPr>
            <w:tcW w:w="7904" w:type="dxa"/>
            <w:tcBorders>
              <w:top w:val="nil"/>
              <w:left w:val="single" w:sz="4" w:space="0" w:color="auto"/>
              <w:bottom w:val="single" w:sz="4" w:space="0" w:color="auto"/>
              <w:right w:val="single" w:sz="4" w:space="0" w:color="auto"/>
            </w:tcBorders>
            <w:shd w:val="clear" w:color="auto" w:fill="auto"/>
            <w:vAlign w:val="bottom"/>
          </w:tcPr>
          <w:p w14:paraId="7D32F69E" w14:textId="65DE0F04" w:rsidR="00D14BDB" w:rsidRDefault="00D14BDB" w:rsidP="00D14BDB">
            <w:pPr>
              <w:rPr>
                <w:rFonts w:ascii="Calibri" w:hAnsi="Calibri" w:cs="Calibri"/>
                <w:color w:val="000000"/>
                <w:sz w:val="22"/>
                <w:szCs w:val="22"/>
              </w:rPr>
            </w:pPr>
            <w:r>
              <w:rPr>
                <w:rFonts w:ascii="Calibri" w:hAnsi="Calibri" w:cs="Calibri"/>
                <w:color w:val="000000"/>
                <w:sz w:val="22"/>
                <w:szCs w:val="22"/>
              </w:rPr>
              <w:t>Гентамицин</w:t>
            </w:r>
          </w:p>
        </w:tc>
      </w:tr>
      <w:tr w:rsidR="00D14BDB" w:rsidRPr="00C340B1" w14:paraId="5F764973"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6135D423" w14:textId="739E2DDA" w:rsidR="00D14BDB" w:rsidRDefault="00D14BDB" w:rsidP="00D14BDB">
            <w:pPr>
              <w:jc w:val="right"/>
              <w:rPr>
                <w:rFonts w:ascii="Calibri" w:hAnsi="Calibri" w:cs="Calibri"/>
                <w:sz w:val="22"/>
                <w:szCs w:val="22"/>
              </w:rPr>
            </w:pPr>
            <w:r>
              <w:rPr>
                <w:rFonts w:ascii="Calibri" w:hAnsi="Calibri" w:cs="Calibri"/>
                <w:color w:val="000000"/>
                <w:sz w:val="22"/>
                <w:szCs w:val="22"/>
              </w:rPr>
              <w:t>69</w:t>
            </w:r>
          </w:p>
        </w:tc>
        <w:tc>
          <w:tcPr>
            <w:tcW w:w="7904" w:type="dxa"/>
            <w:tcBorders>
              <w:top w:val="nil"/>
              <w:left w:val="single" w:sz="4" w:space="0" w:color="auto"/>
              <w:bottom w:val="single" w:sz="4" w:space="0" w:color="auto"/>
              <w:right w:val="single" w:sz="4" w:space="0" w:color="auto"/>
            </w:tcBorders>
            <w:shd w:val="clear" w:color="auto" w:fill="auto"/>
            <w:vAlign w:val="bottom"/>
          </w:tcPr>
          <w:p w14:paraId="69182CA9" w14:textId="0C375463"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Невиграмон</w:t>
            </w:r>
            <w:proofErr w:type="spellEnd"/>
          </w:p>
        </w:tc>
      </w:tr>
      <w:tr w:rsidR="00D14BDB" w:rsidRPr="00C340B1" w14:paraId="5A55A0F6"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57ECBCDC" w14:textId="1651F484" w:rsidR="00D14BDB" w:rsidRDefault="00D14BDB" w:rsidP="00D14BDB">
            <w:pPr>
              <w:jc w:val="right"/>
              <w:rPr>
                <w:rFonts w:ascii="Calibri" w:hAnsi="Calibri" w:cs="Calibri"/>
                <w:sz w:val="22"/>
                <w:szCs w:val="22"/>
              </w:rPr>
            </w:pPr>
            <w:r>
              <w:rPr>
                <w:rFonts w:ascii="Calibri" w:hAnsi="Calibri" w:cs="Calibri"/>
                <w:color w:val="000000"/>
                <w:sz w:val="22"/>
                <w:szCs w:val="22"/>
              </w:rPr>
              <w:t>70</w:t>
            </w:r>
          </w:p>
        </w:tc>
        <w:tc>
          <w:tcPr>
            <w:tcW w:w="7904" w:type="dxa"/>
            <w:tcBorders>
              <w:top w:val="nil"/>
              <w:left w:val="single" w:sz="4" w:space="0" w:color="auto"/>
              <w:bottom w:val="single" w:sz="4" w:space="0" w:color="auto"/>
              <w:right w:val="single" w:sz="4" w:space="0" w:color="auto"/>
            </w:tcBorders>
            <w:shd w:val="clear" w:color="auto" w:fill="auto"/>
            <w:vAlign w:val="bottom"/>
          </w:tcPr>
          <w:p w14:paraId="301615F8" w14:textId="26540073"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Полимоксин</w:t>
            </w:r>
            <w:proofErr w:type="spellEnd"/>
          </w:p>
        </w:tc>
      </w:tr>
      <w:tr w:rsidR="00D14BDB" w:rsidRPr="00C340B1" w14:paraId="78E49185"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220CDD5A" w14:textId="611E2A38" w:rsidR="00D14BDB" w:rsidRDefault="00D14BDB" w:rsidP="00D14BDB">
            <w:pPr>
              <w:jc w:val="right"/>
              <w:rPr>
                <w:rFonts w:ascii="Calibri" w:hAnsi="Calibri" w:cs="Calibri"/>
                <w:sz w:val="22"/>
                <w:szCs w:val="22"/>
              </w:rPr>
            </w:pPr>
            <w:r>
              <w:rPr>
                <w:rFonts w:ascii="Calibri" w:hAnsi="Calibri" w:cs="Calibri"/>
                <w:color w:val="000000"/>
                <w:sz w:val="22"/>
                <w:szCs w:val="22"/>
              </w:rPr>
              <w:t>71</w:t>
            </w:r>
          </w:p>
        </w:tc>
        <w:tc>
          <w:tcPr>
            <w:tcW w:w="7904" w:type="dxa"/>
            <w:tcBorders>
              <w:top w:val="nil"/>
              <w:left w:val="single" w:sz="4" w:space="0" w:color="auto"/>
              <w:bottom w:val="single" w:sz="4" w:space="0" w:color="auto"/>
              <w:right w:val="single" w:sz="4" w:space="0" w:color="auto"/>
            </w:tcBorders>
            <w:shd w:val="clear" w:color="auto" w:fill="auto"/>
            <w:vAlign w:val="bottom"/>
          </w:tcPr>
          <w:p w14:paraId="62949352" w14:textId="05B17C44"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Азопирам</w:t>
            </w:r>
            <w:proofErr w:type="spellEnd"/>
          </w:p>
        </w:tc>
      </w:tr>
      <w:tr w:rsidR="00D14BDB" w:rsidRPr="00C340B1" w14:paraId="3D174B37"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73AF8842" w14:textId="5D467E02" w:rsidR="00D14BDB" w:rsidRDefault="00D14BDB" w:rsidP="00D14BDB">
            <w:pPr>
              <w:jc w:val="right"/>
              <w:rPr>
                <w:rFonts w:ascii="Calibri" w:hAnsi="Calibri" w:cs="Calibri"/>
                <w:sz w:val="22"/>
                <w:szCs w:val="22"/>
              </w:rPr>
            </w:pPr>
            <w:r>
              <w:rPr>
                <w:rFonts w:ascii="Calibri" w:hAnsi="Calibri" w:cs="Calibri"/>
                <w:color w:val="000000"/>
                <w:sz w:val="22"/>
                <w:szCs w:val="22"/>
              </w:rPr>
              <w:t>72</w:t>
            </w:r>
          </w:p>
        </w:tc>
        <w:tc>
          <w:tcPr>
            <w:tcW w:w="7904" w:type="dxa"/>
            <w:tcBorders>
              <w:top w:val="nil"/>
              <w:left w:val="single" w:sz="4" w:space="0" w:color="auto"/>
              <w:bottom w:val="single" w:sz="4" w:space="0" w:color="auto"/>
              <w:right w:val="single" w:sz="4" w:space="0" w:color="auto"/>
            </w:tcBorders>
            <w:shd w:val="clear" w:color="auto" w:fill="auto"/>
            <w:vAlign w:val="bottom"/>
          </w:tcPr>
          <w:p w14:paraId="300B5060" w14:textId="5F78CB7B" w:rsidR="00D14BDB" w:rsidRDefault="00D14BDB" w:rsidP="00D14BDB">
            <w:pPr>
              <w:rPr>
                <w:rFonts w:ascii="Calibri" w:hAnsi="Calibri" w:cs="Calibri"/>
                <w:color w:val="000000"/>
                <w:sz w:val="22"/>
                <w:szCs w:val="22"/>
              </w:rPr>
            </w:pPr>
            <w:r>
              <w:rPr>
                <w:rFonts w:ascii="Calibri" w:hAnsi="Calibri" w:cs="Calibri"/>
                <w:color w:val="000000"/>
                <w:sz w:val="22"/>
                <w:szCs w:val="22"/>
              </w:rPr>
              <w:t>спирт 96% 1 л</w:t>
            </w:r>
          </w:p>
        </w:tc>
      </w:tr>
      <w:tr w:rsidR="00D14BDB" w:rsidRPr="00C340B1" w14:paraId="486F6F1E"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41AD5CBD" w14:textId="745D007E" w:rsidR="00D14BDB" w:rsidRDefault="00D14BDB" w:rsidP="00D14BDB">
            <w:pPr>
              <w:jc w:val="right"/>
              <w:rPr>
                <w:rFonts w:ascii="Calibri" w:hAnsi="Calibri" w:cs="Calibri"/>
                <w:sz w:val="22"/>
                <w:szCs w:val="22"/>
              </w:rPr>
            </w:pPr>
            <w:r>
              <w:rPr>
                <w:rFonts w:ascii="Calibri" w:hAnsi="Calibri" w:cs="Calibri"/>
                <w:color w:val="000000"/>
                <w:sz w:val="22"/>
                <w:szCs w:val="22"/>
              </w:rPr>
              <w:t>73</w:t>
            </w:r>
          </w:p>
        </w:tc>
        <w:tc>
          <w:tcPr>
            <w:tcW w:w="7904" w:type="dxa"/>
            <w:tcBorders>
              <w:top w:val="nil"/>
              <w:left w:val="single" w:sz="4" w:space="0" w:color="auto"/>
              <w:bottom w:val="single" w:sz="4" w:space="0" w:color="auto"/>
              <w:right w:val="single" w:sz="4" w:space="0" w:color="auto"/>
            </w:tcBorders>
            <w:shd w:val="clear" w:color="auto" w:fill="auto"/>
            <w:vAlign w:val="bottom"/>
          </w:tcPr>
          <w:p w14:paraId="32CB9DBF" w14:textId="369906AD"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перегидроль</w:t>
            </w:r>
            <w:proofErr w:type="spellEnd"/>
            <w:r>
              <w:rPr>
                <w:rFonts w:ascii="Calibri" w:hAnsi="Calibri" w:cs="Calibri"/>
                <w:color w:val="000000"/>
                <w:sz w:val="22"/>
                <w:szCs w:val="22"/>
              </w:rPr>
              <w:t xml:space="preserve"> 33%</w:t>
            </w:r>
          </w:p>
        </w:tc>
      </w:tr>
      <w:tr w:rsidR="00D14BDB" w:rsidRPr="00C340B1" w14:paraId="22E2332E"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7606BDB8" w14:textId="2EE8E5F3" w:rsidR="00D14BDB" w:rsidRDefault="00D14BDB" w:rsidP="00D14BDB">
            <w:pPr>
              <w:jc w:val="right"/>
              <w:rPr>
                <w:rFonts w:ascii="Calibri" w:hAnsi="Calibri" w:cs="Calibri"/>
                <w:sz w:val="22"/>
                <w:szCs w:val="22"/>
              </w:rPr>
            </w:pPr>
            <w:r>
              <w:rPr>
                <w:rFonts w:ascii="Calibri" w:hAnsi="Calibri" w:cs="Calibri"/>
                <w:color w:val="000000"/>
                <w:sz w:val="22"/>
                <w:szCs w:val="22"/>
              </w:rPr>
              <w:t>74</w:t>
            </w:r>
          </w:p>
        </w:tc>
        <w:tc>
          <w:tcPr>
            <w:tcW w:w="7904" w:type="dxa"/>
            <w:tcBorders>
              <w:top w:val="nil"/>
              <w:left w:val="single" w:sz="4" w:space="0" w:color="auto"/>
              <w:bottom w:val="single" w:sz="4" w:space="0" w:color="auto"/>
              <w:right w:val="single" w:sz="4" w:space="0" w:color="auto"/>
            </w:tcBorders>
            <w:shd w:val="clear" w:color="auto" w:fill="auto"/>
            <w:vAlign w:val="bottom"/>
          </w:tcPr>
          <w:p w14:paraId="7BA9244A" w14:textId="088E7422" w:rsidR="00D14BDB" w:rsidRDefault="00D14BDB" w:rsidP="00D14BDB">
            <w:pPr>
              <w:rPr>
                <w:rFonts w:ascii="Calibri" w:hAnsi="Calibri" w:cs="Calibri"/>
                <w:color w:val="000000"/>
                <w:sz w:val="22"/>
                <w:szCs w:val="22"/>
              </w:rPr>
            </w:pPr>
            <w:r>
              <w:rPr>
                <w:rFonts w:ascii="Calibri" w:hAnsi="Calibri" w:cs="Calibri"/>
                <w:color w:val="000000"/>
                <w:sz w:val="22"/>
                <w:szCs w:val="22"/>
              </w:rPr>
              <w:t>Таблетки активного хлора</w:t>
            </w:r>
            <w:r>
              <w:rPr>
                <w:rFonts w:ascii="Calibri" w:hAnsi="Calibri" w:cs="Calibri"/>
                <w:color w:val="000000"/>
                <w:sz w:val="22"/>
                <w:szCs w:val="22"/>
              </w:rPr>
              <w:br/>
              <w:t xml:space="preserve"> </w:t>
            </w:r>
            <w:proofErr w:type="gramStart"/>
            <w:r>
              <w:rPr>
                <w:rFonts w:ascii="Calibri" w:hAnsi="Calibri" w:cs="Calibri"/>
                <w:color w:val="000000"/>
                <w:sz w:val="22"/>
                <w:szCs w:val="22"/>
              </w:rPr>
              <w:t>изолирующий</w:t>
            </w:r>
            <w:proofErr w:type="gramEnd"/>
            <w:r>
              <w:rPr>
                <w:rFonts w:ascii="Calibri" w:hAnsi="Calibri" w:cs="Calibri"/>
                <w:color w:val="000000"/>
                <w:sz w:val="22"/>
                <w:szCs w:val="22"/>
              </w:rPr>
              <w:t xml:space="preserve"> </w:t>
            </w:r>
          </w:p>
        </w:tc>
      </w:tr>
      <w:tr w:rsidR="00D14BDB" w:rsidRPr="00C340B1" w14:paraId="13DB82D3"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5AD22EC5" w14:textId="37CA5EA4" w:rsidR="00D14BDB" w:rsidRDefault="00D14BDB" w:rsidP="00D14BDB">
            <w:pPr>
              <w:jc w:val="right"/>
              <w:rPr>
                <w:rFonts w:ascii="Calibri" w:hAnsi="Calibri" w:cs="Calibri"/>
                <w:sz w:val="22"/>
                <w:szCs w:val="22"/>
              </w:rPr>
            </w:pPr>
            <w:r>
              <w:rPr>
                <w:rFonts w:ascii="Calibri" w:hAnsi="Calibri" w:cs="Calibri"/>
                <w:color w:val="000000"/>
                <w:sz w:val="22"/>
                <w:szCs w:val="22"/>
              </w:rPr>
              <w:t>75</w:t>
            </w:r>
          </w:p>
        </w:tc>
        <w:tc>
          <w:tcPr>
            <w:tcW w:w="7904" w:type="dxa"/>
            <w:tcBorders>
              <w:top w:val="nil"/>
              <w:left w:val="single" w:sz="4" w:space="0" w:color="auto"/>
              <w:bottom w:val="single" w:sz="4" w:space="0" w:color="auto"/>
              <w:right w:val="single" w:sz="4" w:space="0" w:color="auto"/>
            </w:tcBorders>
            <w:shd w:val="clear" w:color="auto" w:fill="auto"/>
            <w:vAlign w:val="bottom"/>
          </w:tcPr>
          <w:p w14:paraId="4C592B36" w14:textId="06369330" w:rsidR="00D14BDB" w:rsidRDefault="00D14BDB" w:rsidP="00D14BDB">
            <w:pPr>
              <w:rPr>
                <w:rFonts w:ascii="Calibri" w:hAnsi="Calibri" w:cs="Calibri"/>
                <w:color w:val="000000"/>
                <w:sz w:val="22"/>
                <w:szCs w:val="22"/>
              </w:rPr>
            </w:pPr>
            <w:r>
              <w:rPr>
                <w:rFonts w:ascii="Calibri" w:hAnsi="Calibri" w:cs="Calibri"/>
                <w:color w:val="000000"/>
                <w:sz w:val="22"/>
                <w:szCs w:val="22"/>
              </w:rPr>
              <w:br/>
              <w:t>Желатин антисептический для гигиены рук 1л</w:t>
            </w:r>
          </w:p>
        </w:tc>
      </w:tr>
      <w:tr w:rsidR="00D14BDB" w:rsidRPr="00C340B1" w14:paraId="768070FB"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673681B6" w14:textId="699D785E" w:rsidR="00D14BDB" w:rsidRDefault="00D14BDB" w:rsidP="00D14BDB">
            <w:pPr>
              <w:jc w:val="right"/>
              <w:rPr>
                <w:rFonts w:ascii="Calibri" w:hAnsi="Calibri" w:cs="Calibri"/>
                <w:sz w:val="22"/>
                <w:szCs w:val="22"/>
              </w:rPr>
            </w:pPr>
            <w:r>
              <w:rPr>
                <w:rFonts w:ascii="Calibri" w:hAnsi="Calibri" w:cs="Calibri"/>
                <w:color w:val="000000"/>
                <w:sz w:val="22"/>
                <w:szCs w:val="22"/>
              </w:rPr>
              <w:t>76</w:t>
            </w:r>
          </w:p>
        </w:tc>
        <w:tc>
          <w:tcPr>
            <w:tcW w:w="7904" w:type="dxa"/>
            <w:tcBorders>
              <w:top w:val="nil"/>
              <w:left w:val="single" w:sz="4" w:space="0" w:color="auto"/>
              <w:bottom w:val="single" w:sz="4" w:space="0" w:color="auto"/>
              <w:right w:val="single" w:sz="4" w:space="0" w:color="auto"/>
            </w:tcBorders>
            <w:shd w:val="clear" w:color="auto" w:fill="auto"/>
            <w:vAlign w:val="bottom"/>
          </w:tcPr>
          <w:p w14:paraId="311B11A3" w14:textId="3F570E06" w:rsidR="00D14BDB" w:rsidRDefault="00D14BDB" w:rsidP="00D14BDB">
            <w:pPr>
              <w:rPr>
                <w:rFonts w:ascii="Calibri" w:hAnsi="Calibri" w:cs="Calibri"/>
                <w:color w:val="000000"/>
                <w:sz w:val="22"/>
                <w:szCs w:val="22"/>
              </w:rPr>
            </w:pPr>
            <w:r>
              <w:rPr>
                <w:rFonts w:ascii="Calibri" w:hAnsi="Calibri" w:cs="Calibri"/>
                <w:color w:val="000000"/>
                <w:sz w:val="22"/>
                <w:szCs w:val="22"/>
              </w:rPr>
              <w:t>Дезинфицирующее средство, трехкомпонентный концентрат для дезинфекции и очистки поверхностей и инструментов.</w:t>
            </w:r>
          </w:p>
        </w:tc>
      </w:tr>
      <w:tr w:rsidR="00D14BDB" w:rsidRPr="00C340B1" w14:paraId="49AE776E" w14:textId="77777777" w:rsidTr="003F5CCB">
        <w:trPr>
          <w:jc w:val="center"/>
        </w:trPr>
        <w:tc>
          <w:tcPr>
            <w:tcW w:w="1134" w:type="dxa"/>
            <w:tcBorders>
              <w:top w:val="nil"/>
              <w:left w:val="single" w:sz="4" w:space="0" w:color="auto"/>
              <w:bottom w:val="single" w:sz="4" w:space="0" w:color="auto"/>
              <w:right w:val="single" w:sz="4" w:space="0" w:color="auto"/>
            </w:tcBorders>
            <w:shd w:val="clear" w:color="auto" w:fill="auto"/>
            <w:vAlign w:val="bottom"/>
          </w:tcPr>
          <w:p w14:paraId="387B3410" w14:textId="591F903A" w:rsidR="00D14BDB" w:rsidRDefault="00D14BDB" w:rsidP="00D14BDB">
            <w:pPr>
              <w:jc w:val="right"/>
              <w:rPr>
                <w:rFonts w:ascii="Calibri" w:hAnsi="Calibri" w:cs="Calibri"/>
                <w:sz w:val="22"/>
                <w:szCs w:val="22"/>
              </w:rPr>
            </w:pPr>
            <w:r>
              <w:rPr>
                <w:rFonts w:ascii="Calibri" w:hAnsi="Calibri" w:cs="Calibri"/>
                <w:color w:val="000000"/>
                <w:sz w:val="22"/>
                <w:szCs w:val="22"/>
              </w:rPr>
              <w:t>77</w:t>
            </w:r>
          </w:p>
        </w:tc>
        <w:tc>
          <w:tcPr>
            <w:tcW w:w="7904" w:type="dxa"/>
            <w:tcBorders>
              <w:top w:val="nil"/>
              <w:left w:val="single" w:sz="4" w:space="0" w:color="auto"/>
              <w:bottom w:val="single" w:sz="4" w:space="0" w:color="auto"/>
              <w:right w:val="single" w:sz="4" w:space="0" w:color="auto"/>
            </w:tcBorders>
            <w:shd w:val="clear" w:color="auto" w:fill="auto"/>
            <w:vAlign w:val="bottom"/>
          </w:tcPr>
          <w:p w14:paraId="69890C6C" w14:textId="6A4DE5BB" w:rsidR="00D14BDB" w:rsidRDefault="00D14BDB" w:rsidP="00D14BDB">
            <w:pPr>
              <w:rPr>
                <w:rFonts w:ascii="Calibri" w:hAnsi="Calibri" w:cs="Calibri"/>
                <w:color w:val="000000"/>
                <w:sz w:val="22"/>
                <w:szCs w:val="22"/>
              </w:rPr>
            </w:pPr>
            <w:proofErr w:type="spellStart"/>
            <w:r>
              <w:rPr>
                <w:rFonts w:ascii="Calibri" w:hAnsi="Calibri" w:cs="Calibri"/>
                <w:color w:val="000000"/>
                <w:sz w:val="22"/>
                <w:szCs w:val="22"/>
              </w:rPr>
              <w:t>Антиперспирантные</w:t>
            </w:r>
            <w:proofErr w:type="spellEnd"/>
            <w:r>
              <w:rPr>
                <w:rFonts w:ascii="Calibri" w:hAnsi="Calibri" w:cs="Calibri"/>
                <w:color w:val="000000"/>
                <w:sz w:val="22"/>
                <w:szCs w:val="22"/>
              </w:rPr>
              <w:t xml:space="preserve"> салфетки для кожи, средства гигиены рук и дезинфекции небольших поверхностей;</w:t>
            </w:r>
          </w:p>
        </w:tc>
      </w:tr>
    </w:tbl>
    <w:p w14:paraId="3D769504" w14:textId="77777777" w:rsidR="00893CD2" w:rsidRPr="00C340B1" w:rsidRDefault="0028774D" w:rsidP="00C340B1">
      <w:pPr>
        <w:pStyle w:val="a3"/>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93F8E4D" w14:textId="77777777" w:rsidR="00893CD2" w:rsidRDefault="00893CD2" w:rsidP="00C340B1">
      <w:pPr>
        <w:pStyle w:val="a3"/>
        <w:spacing w:line="240" w:lineRule="auto"/>
        <w:rPr>
          <w:rFonts w:ascii="GHEA Grapalat" w:hAnsi="GHEA Grapalat"/>
          <w:b/>
          <w:i w:val="0"/>
          <w:sz w:val="24"/>
          <w:szCs w:val="24"/>
          <w:lang w:eastAsia="en-US" w:bidi="ar-SA"/>
        </w:rPr>
      </w:pPr>
    </w:p>
    <w:p w14:paraId="6642DD43" w14:textId="77777777" w:rsidR="004A233F" w:rsidRDefault="004A233F" w:rsidP="00C340B1">
      <w:pPr>
        <w:pStyle w:val="a3"/>
        <w:spacing w:line="240" w:lineRule="auto"/>
        <w:rPr>
          <w:rFonts w:ascii="GHEA Grapalat" w:hAnsi="GHEA Grapalat"/>
          <w:b/>
          <w:i w:val="0"/>
          <w:sz w:val="24"/>
          <w:szCs w:val="24"/>
          <w:lang w:eastAsia="en-US" w:bidi="ar-SA"/>
        </w:rPr>
      </w:pPr>
    </w:p>
    <w:p w14:paraId="2E2F4382" w14:textId="77777777" w:rsidR="004A233F" w:rsidRPr="00C340B1" w:rsidRDefault="004A233F" w:rsidP="00C340B1">
      <w:pPr>
        <w:pStyle w:val="a3"/>
        <w:spacing w:line="240" w:lineRule="auto"/>
        <w:rPr>
          <w:rFonts w:ascii="GHEA Grapalat" w:hAnsi="GHEA Grapalat"/>
          <w:b/>
          <w:i w:val="0"/>
          <w:sz w:val="24"/>
          <w:szCs w:val="24"/>
          <w:lang w:eastAsia="en-US" w:bidi="ar-SA"/>
        </w:rPr>
      </w:pPr>
    </w:p>
    <w:p w14:paraId="663DA8D7" w14:textId="77777777"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14:paraId="66833F68" w14:textId="77777777"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42469EC"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006737" w14:textId="77777777"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6E8472B5" w14:textId="77777777"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6A317FC4" w14:textId="77777777" w:rsidR="0028774D" w:rsidRPr="009044F1" w:rsidRDefault="0028774D" w:rsidP="0028774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lastRenderedPageBreak/>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необжалуемыйадминистративный</w:t>
      </w:r>
      <w:proofErr w:type="spellEnd"/>
      <w:r w:rsidRPr="009044F1">
        <w:rPr>
          <w:rFonts w:ascii="GHEA Grapalat" w:hAnsi="GHEA Grapalat"/>
        </w:rPr>
        <w:t xml:space="preserve">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14:paraId="07FF5F58"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AF95DFA"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9723B2"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4168CF"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5EC4DD"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 xml:space="preserve">дин и тот </w:t>
      </w:r>
      <w:proofErr w:type="spellStart"/>
      <w:r w:rsidRPr="000811C1">
        <w:rPr>
          <w:rFonts w:ascii="GHEA Grapalat" w:hAnsi="GHEA Grapalat"/>
        </w:rPr>
        <w:t>же</w:t>
      </w:r>
      <w:r>
        <w:rPr>
          <w:rFonts w:ascii="GHEA Grapalat" w:hAnsi="GHEA Grapalat"/>
        </w:rPr>
        <w:t>лот</w:t>
      </w:r>
      <w:proofErr w:type="spellEnd"/>
      <w:r>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06B308E9"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699615"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6AF6962"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6AD8ED"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10CD8C"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AA3858"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3840628F"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11D295" w14:textId="77777777" w:rsidR="0028774D" w:rsidRPr="008842CE"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BC84E4E"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E70FEAC"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E6DB62"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7B22B5" w14:textId="77777777"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CEF4702" w14:textId="77777777" w:rsidR="0028774D" w:rsidRPr="009044F1" w:rsidRDefault="0028774D" w:rsidP="0028774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5283D59E" w14:textId="77777777"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r w:rsidRPr="009044F1">
        <w:rPr>
          <w:rFonts w:ascii="GHEA Grapalat" w:hAnsi="GHEA Grapalat"/>
        </w:rPr>
        <w:t>Участник</w:t>
      </w:r>
      <w:proofErr w:type="gramStart"/>
      <w:r>
        <w:rPr>
          <w:rFonts w:ascii="GHEA Grapalat" w:hAnsi="GHEA Grapalat"/>
        </w:rPr>
        <w:t>,</w:t>
      </w:r>
      <w:r w:rsidRPr="002C1D72">
        <w:rPr>
          <w:rFonts w:ascii="GHEA Grapalat" w:hAnsi="GHEA Grapalat"/>
        </w:rPr>
        <w:t>в</w:t>
      </w:r>
      <w:proofErr w:type="spellEnd"/>
      <w:proofErr w:type="gram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14:paraId="26A6E997"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C5BFB80" w14:textId="77777777" w:rsidR="0028774D" w:rsidRPr="009044F1"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CC5FCD" w14:textId="77777777" w:rsidR="0028774D" w:rsidRPr="009044F1" w:rsidRDefault="0028774D" w:rsidP="0028774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E841083" w14:textId="77777777" w:rsidR="0028774D" w:rsidRPr="00ED3BA4" w:rsidRDefault="0028774D" w:rsidP="0028774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подать </w:t>
      </w:r>
      <w:r w:rsidRPr="009044F1">
        <w:rPr>
          <w:rFonts w:ascii="GHEA Grapalat" w:hAnsi="GHEA Grapalat"/>
          <w:sz w:val="24"/>
          <w:szCs w:val="24"/>
        </w:rPr>
        <w:lastRenderedPageBreak/>
        <w:t>отдельную заявку на одну и ту же процедур</w:t>
      </w:r>
      <w:proofErr w:type="gramStart"/>
      <w:r w:rsidRPr="009044F1">
        <w:rPr>
          <w:rFonts w:ascii="GHEA Grapalat" w:hAnsi="GHEA Grapalat"/>
          <w:sz w:val="24"/>
          <w:szCs w:val="24"/>
        </w:rPr>
        <w:t>у</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7A7803" w14:textId="77777777"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5ADFD6" w14:textId="77777777" w:rsidR="0028774D" w:rsidRPr="009044F1" w:rsidRDefault="0028774D" w:rsidP="0028774D">
      <w:pPr>
        <w:widowControl w:val="0"/>
        <w:spacing w:after="160"/>
        <w:ind w:firstLine="567"/>
        <w:jc w:val="both"/>
        <w:rPr>
          <w:rFonts w:ascii="GHEA Grapalat" w:hAnsi="GHEA Grapalat"/>
          <w:b/>
        </w:rPr>
      </w:pPr>
    </w:p>
    <w:p w14:paraId="7D49D8EC" w14:textId="77777777"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1513E12E"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6B25689" w14:textId="77777777"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spellStart"/>
      <w:r>
        <w:rPr>
          <w:rFonts w:ascii="GHEA Grapalat" w:hAnsi="GHEA Grapalat"/>
        </w:rPr>
        <w:t>вписьменнойформе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p>
    <w:p w14:paraId="72AEA1C7"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815198" w14:textId="77777777"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 xml:space="preserve">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w:t>
      </w:r>
      <w:r w:rsidRPr="007D4470">
        <w:rPr>
          <w:rFonts w:ascii="GHEA Grapalat" w:hAnsi="GHEA Grapalat"/>
        </w:rPr>
        <w:lastRenderedPageBreak/>
        <w:t>дней, следующих за днем получения запроса.</w:t>
      </w:r>
    </w:p>
    <w:p w14:paraId="6C240943" w14:textId="77777777"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14:paraId="3D842F66" w14:textId="77777777"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31B30CD" w14:textId="77777777"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152BECA9" w14:textId="77777777" w:rsidR="0028774D" w:rsidRPr="009044F1" w:rsidRDefault="0028774D" w:rsidP="0028774D">
      <w:pPr>
        <w:widowControl w:val="0"/>
        <w:spacing w:after="160"/>
        <w:jc w:val="center"/>
        <w:rPr>
          <w:rFonts w:ascii="GHEA Grapalat" w:hAnsi="GHEA Grapalat"/>
          <w:b/>
        </w:rPr>
      </w:pPr>
    </w:p>
    <w:p w14:paraId="5122CE1C" w14:textId="77777777"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49E349" w14:textId="77777777"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0A13C91" w14:textId="77777777"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14:paraId="149D4060" w14:textId="77777777"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BB511A" w14:textId="77777777"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3556D" w14:textId="77777777" w:rsidR="0028774D"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 xml:space="preserve">в </w:t>
      </w:r>
      <w:proofErr w:type="spellStart"/>
      <w:r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14:paraId="6690D730" w14:textId="77777777" w:rsidR="0028774D"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 xml:space="preserve">г. Ереван, </w:t>
      </w:r>
      <w:proofErr w:type="gramStart"/>
      <w:r w:rsidRPr="001F303D">
        <w:rPr>
          <w:rFonts w:ascii="GHEA Grapalat" w:hAnsi="GHEA Grapalat"/>
          <w:lang w:val="af-ZA" w:eastAsia="en-US" w:bidi="ar-SA"/>
        </w:rPr>
        <w:t>ул</w:t>
      </w:r>
      <w:proofErr w:type="gramEnd"/>
      <w:r w:rsidRPr="001F303D">
        <w:rPr>
          <w:rFonts w:ascii="GHEA Grapalat" w:hAnsi="GHEA Grapalat"/>
          <w:lang w:val="af-ZA" w:eastAsia="en-US" w:bidi="ar-SA"/>
        </w:rPr>
        <w:t xml:space="preserve"> Андраника 5/9</w:t>
      </w:r>
      <w:r>
        <w:rPr>
          <w:rFonts w:ascii="GHEA Grapalat" w:hAnsi="GHEA Grapalat"/>
          <w:sz w:val="24"/>
          <w:szCs w:val="24"/>
        </w:rPr>
        <w:t>" не позднее, чем "</w:t>
      </w:r>
      <w:r w:rsidRPr="00803F7F">
        <w:rPr>
          <w:rFonts w:ascii="GHEA Grapalat" w:hAnsi="GHEA Grapalat" w:cs="Sylfaen"/>
          <w:lang w:val="hy-AM"/>
        </w:rPr>
        <w:t>«13:</w:t>
      </w:r>
      <w:r w:rsidR="00E03F62" w:rsidRPr="00E03F62">
        <w:rPr>
          <w:rFonts w:ascii="GHEA Grapalat" w:hAnsi="GHEA Grapalat" w:cs="Sylfaen"/>
        </w:rPr>
        <w:t>0</w:t>
      </w:r>
      <w:r w:rsidRPr="00803F7F">
        <w:rPr>
          <w:rFonts w:ascii="GHEA Grapalat" w:hAnsi="GHEA Grapalat" w:cs="Sylfaen"/>
          <w:lang w:val="hy-AM"/>
        </w:rPr>
        <w:t>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D9C4D2A" w14:textId="77777777" w:rsidR="0028774D" w:rsidRDefault="0028774D" w:rsidP="0028774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proofErr w:type="spellStart"/>
      <w:r w:rsidRPr="0028774D">
        <w:rPr>
          <w:rFonts w:ascii="GHEA Grapalat" w:hAnsi="GHEA Grapalat"/>
          <w:sz w:val="24"/>
          <w:szCs w:val="24"/>
        </w:rPr>
        <w:t>АрминеЧахоян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0492EBB" w14:textId="77777777" w:rsidR="0028774D" w:rsidRPr="00D3436F"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2929A0C" w14:textId="77777777" w:rsidR="0028774D" w:rsidRDefault="0028774D" w:rsidP="0028774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14:paraId="6D2C773A" w14:textId="77777777"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5DE6E71A" w14:textId="77777777"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14:paraId="7E3CB42C" w14:textId="77777777" w:rsidR="0028774D" w:rsidRDefault="0028774D" w:rsidP="0028774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9D8F31E" w14:textId="77777777"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2F3BEE9" w14:textId="77777777" w:rsidR="0028774D" w:rsidRDefault="0028774D" w:rsidP="0028774D">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14:paraId="2BEFB19C" w14:textId="77777777"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 xml:space="preserve">фирменное наименование, </w:t>
      </w:r>
      <w:proofErr w:type="spellStart"/>
      <w:r w:rsidRPr="00932115">
        <w:rPr>
          <w:rFonts w:ascii="GHEA Grapalat" w:hAnsi="GHEA Grapalat" w:cs="Sylfaen"/>
          <w:sz w:val="24"/>
          <w:szCs w:val="24"/>
        </w:rPr>
        <w:t>марка</w:t>
      </w:r>
      <w:r>
        <w:rPr>
          <w:rFonts w:ascii="GHEA Grapalat" w:hAnsi="GHEA Grapalat" w:cs="Sylfaen"/>
          <w:sz w:val="24"/>
          <w:szCs w:val="24"/>
        </w:rPr>
        <w:t>и</w:t>
      </w:r>
      <w:r w:rsidRPr="007930E2">
        <w:rPr>
          <w:rFonts w:ascii="GHEA Grapalat" w:hAnsi="GHEA Grapalat"/>
          <w:sz w:val="24"/>
          <w:szCs w:val="24"/>
        </w:rPr>
        <w:t>наименование</w:t>
      </w:r>
      <w:proofErr w:type="spellEnd"/>
      <w:r w:rsidRPr="007930E2">
        <w:rPr>
          <w:rFonts w:ascii="GHEA Grapalat" w:hAnsi="GHEA Grapalat"/>
          <w:sz w:val="24"/>
          <w:szCs w:val="24"/>
        </w:rPr>
        <w:t xml:space="preserve">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af6"/>
          <w:rFonts w:ascii="GHEA Grapalat" w:hAnsi="GHEA Grapalat" w:cs="Sylfaen"/>
          <w:sz w:val="24"/>
          <w:szCs w:val="24"/>
        </w:rPr>
        <w:footnoteReference w:customMarkFollows="1" w:id="4"/>
        <w:t>7</w:t>
      </w:r>
      <w:r>
        <w:rPr>
          <w:rFonts w:ascii="GHEA Grapalat" w:hAnsi="GHEA Grapalat" w:cs="Sylfaen"/>
          <w:sz w:val="24"/>
          <w:szCs w:val="24"/>
        </w:rPr>
        <w:t>:</w:t>
      </w:r>
    </w:p>
    <w:p w14:paraId="257D73A8"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8CAC088" w14:textId="77777777"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14:paraId="75490CB3"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E79336E" w14:textId="77777777"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AB6B4F0" w14:textId="77777777"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83AF2" w14:textId="77777777"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240A3500" w14:textId="77777777"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A007BC" w14:textId="77777777" w:rsidR="0028774D" w:rsidRDefault="0028774D" w:rsidP="0028774D">
      <w:pPr>
        <w:rPr>
          <w:rFonts w:ascii="GHEA Grapalat" w:hAnsi="GHEA Grapalat"/>
          <w:b/>
        </w:rPr>
      </w:pPr>
    </w:p>
    <w:p w14:paraId="34557CC2" w14:textId="77777777"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9FE090"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76D618"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003221" w14:textId="77777777"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A900CE8"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14:paraId="434BEFEE"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405A85"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DD9115"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w:t>
      </w:r>
      <w:r w:rsidRPr="00B9778A">
        <w:rPr>
          <w:rFonts w:ascii="GHEA Grapalat" w:hAnsi="GHEA Grapalat"/>
          <w:sz w:val="24"/>
          <w:szCs w:val="24"/>
        </w:rPr>
        <w:lastRenderedPageBreak/>
        <w:t xml:space="preserve">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5D13BAA1"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Pr="00147FD7">
        <w:rPr>
          <w:rFonts w:ascii="GHEA Grapalat" w:hAnsi="GHEA Grapalat"/>
          <w:sz w:val="24"/>
          <w:szCs w:val="24"/>
        </w:rPr>
        <w:t>П</w:t>
      </w:r>
      <w:proofErr w:type="gramEnd"/>
      <w:r w:rsidRPr="00147FD7">
        <w:rPr>
          <w:rFonts w:ascii="GHEA Grapalat" w:hAnsi="GHEA Grapalat"/>
          <w:sz w:val="24"/>
          <w:szCs w:val="24"/>
        </w:rPr>
        <w:t>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8EB90D2"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01FBC6D"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8C9044" w14:textId="77777777" w:rsidR="0028774D" w:rsidRPr="009044F1" w:rsidRDefault="0028774D" w:rsidP="0028774D">
      <w:pPr>
        <w:pStyle w:val="23"/>
        <w:widowControl w:val="0"/>
        <w:spacing w:after="160" w:line="240" w:lineRule="auto"/>
        <w:ind w:firstLine="567"/>
        <w:rPr>
          <w:rFonts w:ascii="GHEA Grapalat" w:hAnsi="GHEA Grapalat"/>
          <w:sz w:val="24"/>
          <w:szCs w:val="24"/>
        </w:rPr>
      </w:pPr>
    </w:p>
    <w:p w14:paraId="77876567" w14:textId="77777777"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204A256B" w14:textId="77777777" w:rsidR="0028774D" w:rsidRPr="00AA7117" w:rsidRDefault="0028774D" w:rsidP="0028774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8A3D3B" w14:textId="77777777"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5BE596" w14:textId="77777777" w:rsidR="0028774D" w:rsidRPr="009044F1" w:rsidRDefault="0028774D" w:rsidP="0028774D">
      <w:pPr>
        <w:widowControl w:val="0"/>
        <w:spacing w:after="160"/>
        <w:ind w:firstLine="567"/>
        <w:jc w:val="center"/>
        <w:rPr>
          <w:rFonts w:ascii="GHEA Grapalat" w:hAnsi="GHEA Grapalat"/>
          <w:b/>
        </w:rPr>
      </w:pPr>
    </w:p>
    <w:p w14:paraId="79838D92" w14:textId="77777777"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6DB1166" w14:textId="77777777"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D375D87" w14:textId="77777777"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00BFE54" w14:textId="77777777"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728A0C6" w14:textId="77777777"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4CACB7FA"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14:paraId="191AC8D1" w14:textId="77777777" w:rsidR="0028774D" w:rsidRPr="00C35487" w:rsidRDefault="0028774D" w:rsidP="0028774D">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6"/>
        <w:t>9</w:t>
      </w:r>
    </w:p>
    <w:p w14:paraId="3396A8FB"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5DD81B9"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14:paraId="0DC65633"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CE59AA7" w14:textId="77777777"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14:paraId="5F6AAE04" w14:textId="77777777"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14:paraId="1AA2B5E2" w14:textId="77777777" w:rsidR="0028774D" w:rsidRDefault="0028774D" w:rsidP="0028774D">
      <w:pPr>
        <w:rPr>
          <w:rFonts w:ascii="GHEA Grapalat" w:hAnsi="GHEA Grapalat" w:cs="Sylfaen"/>
        </w:rPr>
      </w:pPr>
    </w:p>
    <w:p w14:paraId="6F285E30" w14:textId="77777777"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7AB25564" w14:textId="77777777" w:rsidR="0028774D" w:rsidRPr="009044F1" w:rsidRDefault="0028774D" w:rsidP="0028774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682C435" w14:textId="77777777"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01ADE7DF" w14:textId="77777777" w:rsidR="0028774D" w:rsidRDefault="0028774D" w:rsidP="0028774D">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14:paraId="07A4F57C" w14:textId="77777777"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E6A549D" w14:textId="77777777"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w:t>
      </w:r>
      <w:r>
        <w:rPr>
          <w:rFonts w:ascii="GHEA Grapalat" w:hAnsi="GHEA Grapalat"/>
        </w:rPr>
        <w:lastRenderedPageBreak/>
        <w:t>порядку и вскрывает заявки, оцененные как соответствующие;</w:t>
      </w:r>
    </w:p>
    <w:p w14:paraId="303CEF35" w14:textId="77777777" w:rsidR="0028774D" w:rsidRDefault="0028774D" w:rsidP="0028774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CB18930" w14:textId="77777777"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1E8D479"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2BFE39" w14:textId="77777777" w:rsidR="0028774D" w:rsidRPr="002A665D" w:rsidRDefault="0028774D" w:rsidP="0028774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14:paraId="4EC4A97F" w14:textId="77777777"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A75057" w14:textId="77777777" w:rsidR="0028774D" w:rsidRPr="00352B29"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spellStart"/>
      <w:r>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52C20653" w14:textId="77777777" w:rsidR="0028774D" w:rsidRPr="00A01157"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78798D7E" w14:textId="77777777"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3617D4" w14:textId="77777777"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83D0000" w14:textId="77777777" w:rsidR="0028774D" w:rsidRPr="009044F1" w:rsidDel="00992C40"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735CDA1" w14:textId="77777777"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proofErr w:type="spellStart"/>
      <w:r>
        <w:rPr>
          <w:rFonts w:ascii="GHEA Grapalat" w:hAnsi="GHEA Grapalat"/>
          <w:sz w:val="24"/>
          <w:szCs w:val="24"/>
        </w:rPr>
        <w:t>занявших</w:t>
      </w:r>
      <w:r w:rsidRPr="009044F1">
        <w:rPr>
          <w:rFonts w:ascii="GHEA Grapalat" w:hAnsi="GHEA Grapalat"/>
          <w:sz w:val="24"/>
          <w:szCs w:val="24"/>
        </w:rPr>
        <w:t>последующие</w:t>
      </w:r>
      <w:proofErr w:type="spellEnd"/>
      <w:r w:rsidRPr="009044F1">
        <w:rPr>
          <w:rFonts w:ascii="GHEA Grapalat" w:hAnsi="GHEA Grapalat"/>
          <w:sz w:val="24"/>
          <w:szCs w:val="24"/>
        </w:rPr>
        <w:t xml:space="preserve">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proofErr w:type="spellStart"/>
      <w:r w:rsidRPr="002F2045">
        <w:rPr>
          <w:rFonts w:ascii="GHEA Grapalat" w:hAnsi="GHEA Grapalat"/>
          <w:sz w:val="24"/>
          <w:szCs w:val="24"/>
        </w:rPr>
        <w:t>приглашения</w:t>
      </w:r>
      <w:proofErr w:type="gramStart"/>
      <w:r>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14:paraId="061E53DC"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483E581"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30863BF" w14:textId="77777777"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14:paraId="53E78714"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7435EB4B"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390A510"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Pr>
          <w:rFonts w:ascii="GHEA Grapalat" w:hAnsi="GHEA Grapalat"/>
          <w:sz w:val="24"/>
          <w:szCs w:val="24"/>
        </w:rPr>
        <w:t>т</w:t>
      </w:r>
      <w:proofErr w:type="gramEnd"/>
      <w:r>
        <w:rPr>
          <w:rFonts w:ascii="GHEA Grapalat" w:hAnsi="GHEA Grapalat"/>
          <w:sz w:val="24"/>
          <w:szCs w:val="24"/>
        </w:rPr>
        <w:t>о</w:t>
      </w:r>
      <w:r w:rsidRPr="008F2148">
        <w:rPr>
          <w:rFonts w:ascii="GHEA Grapalat" w:hAnsi="GHEA Grapalat"/>
          <w:sz w:val="24"/>
          <w:szCs w:val="24"/>
        </w:rPr>
        <w:t>оценочная</w:t>
      </w:r>
      <w:proofErr w:type="spellEnd"/>
      <w:r w:rsidRPr="008F2148">
        <w:rPr>
          <w:rFonts w:ascii="GHEA Grapalat" w:hAnsi="GHEA Grapalat"/>
          <w:sz w:val="24"/>
          <w:szCs w:val="24"/>
        </w:rPr>
        <w:t xml:space="preserve">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6F194AB9"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proofErr w:type="spellStart"/>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38549B56"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w:t>
      </w:r>
      <w:r w:rsidRPr="000811C1">
        <w:rPr>
          <w:rFonts w:ascii="GHEA Grapalat" w:hAnsi="GHEA Grapalat"/>
          <w:sz w:val="24"/>
          <w:szCs w:val="24"/>
        </w:rPr>
        <w:lastRenderedPageBreak/>
        <w:t xml:space="preserve">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proofErr w:type="gramStart"/>
      <w:r w:rsidRPr="00235D56">
        <w:rPr>
          <w:rFonts w:ascii="GHEA Grapalat" w:hAnsi="GHEA Grapalat"/>
          <w:sz w:val="24"/>
          <w:szCs w:val="24"/>
        </w:rPr>
        <w:t>дополнительные</w:t>
      </w:r>
      <w:proofErr w:type="gramEnd"/>
      <w:r w:rsidRPr="00235D56">
        <w:rPr>
          <w:rFonts w:ascii="GHEA Grapalat" w:hAnsi="GHEA Grapalat"/>
          <w:sz w:val="24"/>
          <w:szCs w:val="24"/>
        </w:rPr>
        <w:t xml:space="preserve">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14:paraId="20D7FD19" w14:textId="77777777"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Pr="00C34AFD">
        <w:rPr>
          <w:rFonts w:ascii="GHEA Grapalat" w:hAnsi="GHEA Grapalat"/>
          <w:sz w:val="24"/>
          <w:szCs w:val="24"/>
        </w:rPr>
        <w:t>в</w:t>
      </w:r>
      <w:proofErr w:type="spellEnd"/>
      <w:proofErr w:type="gram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14:paraId="19156D2B" w14:textId="77777777"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609D03A" w14:textId="77777777"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в</w:t>
      </w:r>
      <w:proofErr w:type="spellEnd"/>
      <w:r>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863776" w14:textId="77777777"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50A5D0B" w14:textId="77777777"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9A04B28" w14:textId="77777777"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45702768" w14:textId="77777777"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AA48D81" w14:textId="77777777"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Pr="00895E05">
        <w:rPr>
          <w:rFonts w:ascii="GHEA Grapalat" w:hAnsi="GHEA Grapalat"/>
          <w:sz w:val="24"/>
          <w:szCs w:val="24"/>
        </w:rPr>
        <w:t>П</w:t>
      </w:r>
      <w:proofErr w:type="gramEnd"/>
      <w:r w:rsidRPr="00895E05">
        <w:rPr>
          <w:rFonts w:ascii="GHEA Grapalat" w:hAnsi="GHEA Grapalat"/>
          <w:sz w:val="24"/>
          <w:szCs w:val="24"/>
        </w:rPr>
        <w:t>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5D58E12" w14:textId="77777777"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B7F3EC" w14:textId="77777777"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proofErr w:type="gramStart"/>
      <w:r>
        <w:rPr>
          <w:rFonts w:ascii="GHEA Grapalat" w:hAnsi="GHEA Grapalat"/>
          <w:sz w:val="24"/>
          <w:szCs w:val="24"/>
        </w:rPr>
        <w:t>.</w:t>
      </w:r>
      <w:r w:rsidRPr="001E4A24">
        <w:rPr>
          <w:rFonts w:ascii="GHEA Grapalat" w:hAnsi="GHEA Grapalat"/>
          <w:sz w:val="24"/>
          <w:szCs w:val="24"/>
        </w:rPr>
        <w:t>Е</w:t>
      </w:r>
      <w:proofErr w:type="gramEnd"/>
      <w:r w:rsidRPr="001E4A24">
        <w:rPr>
          <w:rFonts w:ascii="GHEA Grapalat" w:hAnsi="GHEA Grapalat"/>
          <w:sz w:val="24"/>
          <w:szCs w:val="24"/>
        </w:rPr>
        <w:t>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8158517" w14:textId="77777777"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FB3D2" w14:textId="77777777"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участник</w:t>
      </w:r>
      <w:proofErr w:type="spellEnd"/>
      <w:r w:rsidRPr="009044F1">
        <w:rPr>
          <w:rFonts w:ascii="GHEA Grapalat" w:hAnsi="GHEA Grapalat"/>
        </w:rPr>
        <w:t xml:space="preserve">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r>
        <w:rPr>
          <w:rFonts w:ascii="GHEA Grapalat" w:hAnsi="GHEA Grapalat"/>
        </w:rPr>
        <w:t>квалификации</w:t>
      </w:r>
      <w:proofErr w:type="gramStart"/>
      <w:r>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45C271DB" w14:textId="77777777"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 xml:space="preserve">сли участник был включен в списки, предусмотренные частями 5 и 6 части 1 </w:t>
      </w:r>
      <w:r w:rsidRPr="00A31DCA">
        <w:rPr>
          <w:rFonts w:ascii="GHEA Grapalat" w:hAnsi="GHEA Grapalat"/>
        </w:rPr>
        <w:lastRenderedPageBreak/>
        <w:t>статьи 6 закона, после дня подачи заявки, то данная его заявка не подлежит отклонению</w:t>
      </w:r>
      <w:r>
        <w:rPr>
          <w:rFonts w:ascii="GHEA Grapalat" w:hAnsi="GHEA Grapalat"/>
        </w:rPr>
        <w:t>.</w:t>
      </w:r>
    </w:p>
    <w:p w14:paraId="4F96AE0F" w14:textId="77777777"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r w:rsidRPr="00A74478">
        <w:rPr>
          <w:rFonts w:ascii="GHEA Grapalat" w:hAnsi="GHEA Grapalat"/>
          <w:sz w:val="24"/>
          <w:szCs w:val="24"/>
        </w:rPr>
        <w:t>приглашением</w:t>
      </w:r>
      <w:proofErr w:type="gramStart"/>
      <w:r>
        <w:rPr>
          <w:rFonts w:ascii="GHEA Grapalat" w:hAnsi="GHEA Grapalat"/>
          <w:sz w:val="24"/>
          <w:szCs w:val="24"/>
        </w:rPr>
        <w:t>.С</w:t>
      </w:r>
      <w:proofErr w:type="gramEnd"/>
      <w:r>
        <w:rPr>
          <w:rFonts w:ascii="GHEA Grapalat" w:hAnsi="GHEA Grapalat"/>
          <w:sz w:val="24"/>
          <w:szCs w:val="24"/>
        </w:rPr>
        <w:t>екретарь</w:t>
      </w:r>
      <w:proofErr w:type="spell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A04492" w14:textId="77777777" w:rsidR="0028774D" w:rsidRPr="001439BD" w:rsidRDefault="0028774D" w:rsidP="0028774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38E0D" w14:textId="77777777"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211D499D" w14:textId="77777777"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B9DCB0C" w14:textId="77777777" w:rsidR="0028774D" w:rsidRPr="000811C1" w:rsidRDefault="0028774D" w:rsidP="0028774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F838258" w14:textId="77777777"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признается участник занявший следующее </w:t>
      </w:r>
      <w:proofErr w:type="spellStart"/>
      <w:r w:rsidRPr="008C0D41">
        <w:rPr>
          <w:rFonts w:ascii="GHEA Grapalat" w:hAnsi="GHEA Grapalat"/>
        </w:rPr>
        <w:t>местосприменением</w:t>
      </w:r>
      <w:proofErr w:type="spellEnd"/>
      <w:r w:rsidRPr="008C0D41">
        <w:rPr>
          <w:rFonts w:ascii="GHEA Grapalat" w:hAnsi="GHEA Grapalat"/>
        </w:rPr>
        <w:t xml:space="preserve"> процедуры, установленной пунктами 8.12-8.18части 1 настоящего Приглашения.</w:t>
      </w:r>
    </w:p>
    <w:p w14:paraId="232C54E5" w14:textId="77777777"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9075" w14:textId="77777777"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CFCC57" w14:textId="77777777" w:rsidR="0028774D" w:rsidRPr="00374F4A" w:rsidRDefault="0028774D" w:rsidP="0028774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0DF1EEB" w14:textId="77777777"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AB1D3D8" w14:textId="77777777"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18E154" w14:textId="77777777" w:rsidR="0028774D" w:rsidRPr="009044F1" w:rsidRDefault="0028774D" w:rsidP="0028774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1C8947E2" w14:textId="77777777"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9976006" w14:textId="77777777" w:rsidR="0028774D" w:rsidRDefault="0028774D" w:rsidP="0028774D">
      <w:pPr>
        <w:widowControl w:val="0"/>
        <w:spacing w:after="160"/>
        <w:jc w:val="center"/>
        <w:rPr>
          <w:rFonts w:ascii="GHEA Grapalat" w:hAnsi="GHEA Grapalat"/>
          <w:b/>
        </w:rPr>
      </w:pPr>
    </w:p>
    <w:p w14:paraId="1F4BA57E" w14:textId="77777777"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418880C"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2813D2"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14:paraId="188D2281"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9715FB7"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71D9CF" w14:textId="77777777"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BD8415" w14:textId="77777777"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w:t>
      </w:r>
      <w:r w:rsidRPr="009044F1">
        <w:rPr>
          <w:rFonts w:ascii="GHEA Grapalat" w:hAnsi="GHEA Grapalat"/>
          <w:i w:val="0"/>
          <w:sz w:val="24"/>
          <w:szCs w:val="24"/>
        </w:rPr>
        <w:lastRenderedPageBreak/>
        <w:t>цены, предложенной отобранным участником.</w:t>
      </w:r>
    </w:p>
    <w:p w14:paraId="78810812" w14:textId="77777777" w:rsidR="0028774D" w:rsidRPr="009044F1" w:rsidRDefault="0028774D" w:rsidP="0028774D">
      <w:pPr>
        <w:widowControl w:val="0"/>
        <w:spacing w:after="160"/>
        <w:jc w:val="center"/>
        <w:rPr>
          <w:rFonts w:ascii="GHEA Grapalat" w:hAnsi="GHEA Grapalat"/>
          <w:b/>
          <w:iCs/>
        </w:rPr>
      </w:pPr>
    </w:p>
    <w:p w14:paraId="091F90B4" w14:textId="77777777"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14:paraId="1AFF0E1A" w14:textId="77777777"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r w:rsidRPr="009044F1">
        <w:rPr>
          <w:rFonts w:ascii="GHEA Grapalat" w:hAnsi="GHEA Grapalat"/>
        </w:rPr>
        <w:t>получения</w:t>
      </w:r>
      <w:proofErr w:type="gramStart"/>
      <w:r>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14:paraId="45CCC493" w14:textId="77777777"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proofErr w:type="gramStart"/>
      <w:r>
        <w:rPr>
          <w:rFonts w:ascii="GHEA Grapalat" w:hAnsi="GHEA Grapalat"/>
        </w:rPr>
        <w:t>.О</w:t>
      </w:r>
      <w:proofErr w:type="gramEnd"/>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proofErr w:type="spellEnd"/>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w:t>
      </w:r>
      <w:proofErr w:type="spellStart"/>
      <w:r w:rsidRPr="001647D2">
        <w:rPr>
          <w:rFonts w:ascii="GHEA Grapalat" w:hAnsi="GHEA Grapalat"/>
        </w:rPr>
        <w:t>включительнодо</w:t>
      </w:r>
      <w:proofErr w:type="spellEnd"/>
      <w:r w:rsidRPr="001647D2">
        <w:rPr>
          <w:rFonts w:ascii="GHEA Grapalat" w:hAnsi="GHEA Grapalat"/>
        </w:rPr>
        <w:t xml:space="preserve">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12</w:t>
      </w:r>
      <w:r w:rsidRPr="0027573B">
        <w:rPr>
          <w:rFonts w:ascii="GHEA Grapalat" w:hAnsi="GHEA Grapalat"/>
        </w:rPr>
        <w:t>.</w:t>
      </w:r>
    </w:p>
    <w:p w14:paraId="5B9E2008" w14:textId="77777777"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proofErr w:type="spellStart"/>
      <w:r>
        <w:rPr>
          <w:rFonts w:ascii="GHEA Grapalat" w:hAnsi="GHEA Grapalat" w:cs="Sylfaen"/>
        </w:rPr>
        <w:t>виде</w:t>
      </w:r>
      <w:r w:rsidRPr="0035631F">
        <w:rPr>
          <w:rFonts w:ascii="GHEA Grapalat" w:hAnsi="GHEA Grapalat" w:cs="Sylfaen"/>
        </w:rPr>
        <w:t>банковской</w:t>
      </w:r>
      <w:proofErr w:type="spellEnd"/>
      <w:r w:rsidRPr="0035631F">
        <w:rPr>
          <w:rFonts w:ascii="GHEA Grapalat" w:hAnsi="GHEA Grapalat" w:cs="Sylfaen"/>
        </w:rPr>
        <w:t xml:space="preserve"> гарантии в размере общей цены договора</w:t>
      </w:r>
      <w:r>
        <w:rPr>
          <w:rFonts w:ascii="GHEA Grapalat" w:hAnsi="GHEA Grapalat" w:cs="Sylfaen"/>
        </w:rPr>
        <w:t>.</w:t>
      </w:r>
    </w:p>
    <w:p w14:paraId="5C3FAA92" w14:textId="77777777"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17F90D0" w14:textId="77777777"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14:paraId="65E33302" w14:textId="77777777"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828BD73" w14:textId="77777777"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14:paraId="2DF8C9EF" w14:textId="77777777"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C67918B" w14:textId="77777777"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lastRenderedPageBreak/>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proofErr w:type="gramStart"/>
      <w:r>
        <w:rPr>
          <w:rFonts w:ascii="GHEA Grapalat" w:hAnsi="GHEA Grapalat"/>
        </w:rPr>
        <w:t>.Е</w:t>
      </w:r>
      <w:proofErr w:type="gramEnd"/>
      <w:r>
        <w:rPr>
          <w:rFonts w:ascii="GHEA Grapalat" w:hAnsi="GHEA Grapalat"/>
        </w:rPr>
        <w:t>сли</w:t>
      </w:r>
      <w:r w:rsidRPr="009044F1">
        <w:rPr>
          <w:rFonts w:ascii="GHEA Grapalat" w:hAnsi="GHEA Grapalat"/>
        </w:rPr>
        <w:t>на</w:t>
      </w:r>
      <w:proofErr w:type="spellEnd"/>
      <w:r w:rsidRPr="009044F1">
        <w:rPr>
          <w:rFonts w:ascii="GHEA Grapalat" w:hAnsi="GHEA Grapalat"/>
        </w:rPr>
        <w:t xml:space="preserve"> момент возникновения правомочия по заключению договора</w:t>
      </w:r>
    </w:p>
    <w:p w14:paraId="6C47526B" w14:textId="77777777"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w:t>
      </w:r>
      <w:proofErr w:type="gramStart"/>
      <w:r w:rsidRPr="006D7219">
        <w:rPr>
          <w:rFonts w:ascii="GHEA Grapalat" w:hAnsi="GHEA Grapalat"/>
        </w:rPr>
        <w:t>дств пр</w:t>
      </w:r>
      <w:proofErr w:type="gramEnd"/>
      <w:r w:rsidRPr="006D7219">
        <w:rPr>
          <w:rFonts w:ascii="GHEA Grapalat" w:hAnsi="GHEA Grapalat"/>
        </w:rPr>
        <w:t xml:space="preserve">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proofErr w:type="spellStart"/>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заявления-в виде неустойки или наличных денег</w:t>
      </w:r>
      <w:r>
        <w:rPr>
          <w:rFonts w:ascii="GHEA Grapalat" w:hAnsi="GHEA Grapalat"/>
        </w:rPr>
        <w:t>.</w:t>
      </w:r>
    </w:p>
    <w:p w14:paraId="0731B34F" w14:textId="77777777"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18B8887C" w14:textId="77777777"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A58CC05" w14:textId="77777777"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3B97C6E4" w14:textId="77777777"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8B5E208" w14:textId="77777777"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14:paraId="04AD3882" w14:textId="77777777" w:rsidR="0028774D" w:rsidRPr="009044F1" w:rsidRDefault="0028774D" w:rsidP="0028774D">
      <w:pPr>
        <w:widowControl w:val="0"/>
        <w:tabs>
          <w:tab w:val="left" w:pos="1134"/>
        </w:tabs>
        <w:spacing w:after="160"/>
        <w:ind w:firstLine="567"/>
        <w:jc w:val="both"/>
        <w:rPr>
          <w:rFonts w:ascii="GHEA Grapalat" w:hAnsi="GHEA Grapalat" w:cs="Sylfaen"/>
        </w:rPr>
      </w:pPr>
    </w:p>
    <w:p w14:paraId="045D806A" w14:textId="77777777"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14:paraId="121403EE" w14:textId="77777777" w:rsidR="0028774D" w:rsidRPr="009044F1" w:rsidRDefault="0028774D" w:rsidP="0028774D">
      <w:pPr>
        <w:rPr>
          <w:rFonts w:ascii="GHEA Grapalat" w:hAnsi="GHEA Grapalat" w:cs="Arial"/>
          <w:b/>
        </w:rPr>
      </w:pPr>
    </w:p>
    <w:p w14:paraId="24E77563"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F2C15"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9B08A8"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17A7E582"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1F1C62DA" w14:textId="77777777"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F0908A2"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CF49C" w14:textId="77777777" w:rsidR="0028774D" w:rsidRDefault="0028774D" w:rsidP="0028774D">
      <w:pPr>
        <w:rPr>
          <w:rFonts w:ascii="GHEA Grapalat" w:hAnsi="GHEA Grapalat"/>
          <w:b/>
        </w:rPr>
      </w:pPr>
      <w:r>
        <w:rPr>
          <w:rFonts w:ascii="GHEA Grapalat" w:hAnsi="GHEA Grapalat"/>
          <w:b/>
        </w:rPr>
        <w:br w:type="page"/>
      </w:r>
    </w:p>
    <w:p w14:paraId="7860E2A1" w14:textId="77777777"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7E33226"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2207B8CB"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D49072F"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15A55BD6" w14:textId="77777777"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w:t>
      </w:r>
      <w:proofErr w:type="gramStart"/>
      <w:r>
        <w:rPr>
          <w:rFonts w:ascii="GHEA Grapalat" w:hAnsi="GHEA Grapalat"/>
        </w:rPr>
        <w:t>.П</w:t>
      </w:r>
      <w:proofErr w:type="gramEnd"/>
      <w:r>
        <w:rPr>
          <w:rFonts w:ascii="GHEA Grapalat" w:hAnsi="GHEA Grapalat"/>
        </w:rPr>
        <w:t>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3C0D858"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83852E8"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43D144D4"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14:paraId="4E4A5BD8"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15B25DB7"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6C1ECB3"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8A28A37"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5E9D04C5"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48CCDA86"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75E8222A" w14:textId="77777777"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5739D24"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F605FE6"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F4BAAA8" w14:textId="77777777"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24DEE066" w14:textId="77777777"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14:paraId="15537C14"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ECBC8A2" w14:textId="77777777"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14:paraId="2ADCBFA0" w14:textId="77777777"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w:t>
      </w:r>
      <w:proofErr w:type="gramStart"/>
      <w:r>
        <w:rPr>
          <w:rFonts w:ascii="GHEA Grapalat" w:hAnsi="GHEA Grapalat"/>
        </w:rPr>
        <w:t>.Ж</w:t>
      </w:r>
      <w:proofErr w:type="gramEnd"/>
      <w:r>
        <w:rPr>
          <w:rFonts w:ascii="GHEA Grapalat" w:hAnsi="GHEA Grapalat"/>
        </w:rPr>
        <w:t>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1B02F9E" w14:textId="77777777"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0F1FC014" w14:textId="77777777"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188686"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7ED928D"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w:t>
      </w:r>
      <w:proofErr w:type="gramStart"/>
      <w:r>
        <w:rPr>
          <w:rFonts w:ascii="GHEA Grapalat" w:hAnsi="GHEA Grapalat"/>
        </w:rPr>
        <w:t>.П</w:t>
      </w:r>
      <w:proofErr w:type="gramEnd"/>
      <w:r>
        <w:rPr>
          <w:rFonts w:ascii="GHEA Grapalat" w:hAnsi="GHEA Grapalat"/>
        </w:rPr>
        <w:t>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01C1D30"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61989ED7"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3712873B"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CDAB634" w14:textId="77777777" w:rsidR="0028774D" w:rsidRPr="009044F1" w:rsidRDefault="0028774D" w:rsidP="0028774D">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D8CC594"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2C848CB1" w14:textId="77777777"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416388A"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38408F6" w14:textId="77777777"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Pr="00D3436F">
        <w:rPr>
          <w:rFonts w:ascii="GHEA Grapalat" w:hAnsi="GHEA Grapalat"/>
        </w:rPr>
        <w:t>.</w:t>
      </w:r>
      <w:r>
        <w:rPr>
          <w:rFonts w:ascii="GHEA Grapalat" w:hAnsi="GHEA Grapalat"/>
        </w:rPr>
        <w:t>Р</w:t>
      </w:r>
      <w:proofErr w:type="gramEnd"/>
      <w:r>
        <w:rPr>
          <w:rFonts w:ascii="GHEA Grapalat" w:hAnsi="GHEA Grapalat"/>
        </w:rPr>
        <w:t>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w:t>
      </w:r>
      <w:proofErr w:type="gramStart"/>
      <w:r>
        <w:rPr>
          <w:rFonts w:ascii="GHEA Grapalat" w:hAnsi="GHEA Grapalat"/>
        </w:rPr>
        <w:t>.В</w:t>
      </w:r>
      <w:proofErr w:type="spellEnd"/>
      <w:proofErr w:type="gram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4B587E8A"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CFB3E50"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D925628" w14:textId="77777777"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200273B" w14:textId="77777777"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7AEDCF15" w14:textId="77777777"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02E51DE" w14:textId="77777777" w:rsidR="00810A28" w:rsidRPr="00C340B1" w:rsidRDefault="00810A28" w:rsidP="0028774D">
      <w:pPr>
        <w:widowControl w:val="0"/>
        <w:ind w:left="567" w:right="565"/>
        <w:jc w:val="center"/>
        <w:rPr>
          <w:rFonts w:ascii="GHEA Grapalat" w:hAnsi="GHEA Grapalat"/>
        </w:rPr>
      </w:pPr>
    </w:p>
    <w:p w14:paraId="5C07613A" w14:textId="77777777" w:rsidR="00810A28" w:rsidRPr="004F0A24" w:rsidRDefault="00810A28" w:rsidP="00C340B1">
      <w:pPr>
        <w:widowControl w:val="0"/>
        <w:ind w:firstLine="567"/>
        <w:jc w:val="both"/>
        <w:rPr>
          <w:rFonts w:ascii="GHEA Grapalat" w:hAnsi="GHEA Grapalat"/>
        </w:rPr>
      </w:pPr>
    </w:p>
    <w:p w14:paraId="2229D506" w14:textId="77777777" w:rsidR="00C340B1" w:rsidRPr="004F0A24" w:rsidRDefault="00C340B1" w:rsidP="00C340B1">
      <w:pPr>
        <w:widowControl w:val="0"/>
        <w:ind w:firstLine="567"/>
        <w:jc w:val="both"/>
        <w:rPr>
          <w:rFonts w:ascii="GHEA Grapalat" w:hAnsi="GHEA Grapalat"/>
        </w:rPr>
      </w:pPr>
    </w:p>
    <w:p w14:paraId="39DE10AF" w14:textId="77777777" w:rsidR="00C340B1" w:rsidRPr="004F0A24" w:rsidRDefault="00C340B1" w:rsidP="00C340B1">
      <w:pPr>
        <w:widowControl w:val="0"/>
        <w:ind w:firstLine="567"/>
        <w:jc w:val="both"/>
        <w:rPr>
          <w:rFonts w:ascii="GHEA Grapalat" w:hAnsi="GHEA Grapalat"/>
        </w:rPr>
      </w:pPr>
    </w:p>
    <w:p w14:paraId="1732EAAF" w14:textId="77777777" w:rsidR="00C340B1" w:rsidRPr="004F0A24" w:rsidRDefault="00C340B1" w:rsidP="00C340B1">
      <w:pPr>
        <w:widowControl w:val="0"/>
        <w:ind w:firstLine="567"/>
        <w:jc w:val="both"/>
        <w:rPr>
          <w:rFonts w:ascii="GHEA Grapalat" w:hAnsi="GHEA Grapalat"/>
        </w:rPr>
      </w:pPr>
    </w:p>
    <w:p w14:paraId="1761FEA3" w14:textId="77777777" w:rsidR="00C340B1" w:rsidRPr="004F0A24" w:rsidRDefault="00C340B1" w:rsidP="00C340B1">
      <w:pPr>
        <w:widowControl w:val="0"/>
        <w:ind w:firstLine="567"/>
        <w:jc w:val="both"/>
        <w:rPr>
          <w:rFonts w:ascii="GHEA Grapalat" w:hAnsi="GHEA Grapalat"/>
        </w:rPr>
      </w:pPr>
    </w:p>
    <w:p w14:paraId="25727C7F" w14:textId="77777777" w:rsidR="00C340B1" w:rsidRPr="004F0A24" w:rsidRDefault="00C340B1" w:rsidP="00C340B1">
      <w:pPr>
        <w:widowControl w:val="0"/>
        <w:ind w:firstLine="567"/>
        <w:jc w:val="both"/>
        <w:rPr>
          <w:rFonts w:ascii="GHEA Grapalat" w:hAnsi="GHEA Grapalat"/>
        </w:rPr>
      </w:pPr>
    </w:p>
    <w:p w14:paraId="341EE057" w14:textId="77777777" w:rsidR="00C340B1" w:rsidRPr="004F0A24" w:rsidRDefault="00C340B1" w:rsidP="00C340B1">
      <w:pPr>
        <w:widowControl w:val="0"/>
        <w:ind w:firstLine="567"/>
        <w:jc w:val="both"/>
        <w:rPr>
          <w:rFonts w:ascii="GHEA Grapalat" w:hAnsi="GHEA Grapalat"/>
        </w:rPr>
      </w:pPr>
    </w:p>
    <w:p w14:paraId="1F913908" w14:textId="77777777" w:rsidR="00C340B1" w:rsidRPr="004F0A24" w:rsidRDefault="00C340B1" w:rsidP="00C340B1">
      <w:pPr>
        <w:widowControl w:val="0"/>
        <w:ind w:firstLine="567"/>
        <w:jc w:val="both"/>
        <w:rPr>
          <w:rFonts w:ascii="GHEA Grapalat" w:hAnsi="GHEA Grapalat"/>
        </w:rPr>
      </w:pPr>
    </w:p>
    <w:p w14:paraId="2145B010" w14:textId="77777777" w:rsidR="00C340B1" w:rsidRPr="004F0A24" w:rsidRDefault="00C340B1" w:rsidP="00C340B1">
      <w:pPr>
        <w:widowControl w:val="0"/>
        <w:ind w:firstLine="567"/>
        <w:jc w:val="both"/>
        <w:rPr>
          <w:rFonts w:ascii="GHEA Grapalat" w:hAnsi="GHEA Grapalat"/>
        </w:rPr>
      </w:pPr>
    </w:p>
    <w:p w14:paraId="09802C95" w14:textId="77777777" w:rsidR="00C340B1" w:rsidRPr="004F0A24" w:rsidRDefault="00C340B1" w:rsidP="00C340B1">
      <w:pPr>
        <w:widowControl w:val="0"/>
        <w:ind w:firstLine="567"/>
        <w:jc w:val="both"/>
        <w:rPr>
          <w:rFonts w:ascii="GHEA Grapalat" w:hAnsi="GHEA Grapalat"/>
        </w:rPr>
      </w:pPr>
    </w:p>
    <w:p w14:paraId="153B10A5" w14:textId="77777777" w:rsidR="00C340B1" w:rsidRPr="004F0A24" w:rsidRDefault="00C340B1" w:rsidP="00C340B1">
      <w:pPr>
        <w:widowControl w:val="0"/>
        <w:ind w:firstLine="567"/>
        <w:jc w:val="both"/>
        <w:rPr>
          <w:rFonts w:ascii="GHEA Grapalat" w:hAnsi="GHEA Grapalat"/>
        </w:rPr>
      </w:pPr>
    </w:p>
    <w:p w14:paraId="15FA4C7B" w14:textId="77777777" w:rsidR="00C340B1" w:rsidRPr="004F0A24" w:rsidRDefault="00C340B1" w:rsidP="00C340B1">
      <w:pPr>
        <w:widowControl w:val="0"/>
        <w:ind w:firstLine="567"/>
        <w:jc w:val="both"/>
        <w:rPr>
          <w:rFonts w:ascii="GHEA Grapalat" w:hAnsi="GHEA Grapalat"/>
        </w:rPr>
      </w:pPr>
    </w:p>
    <w:p w14:paraId="3E54C98D" w14:textId="77777777" w:rsidR="00C340B1" w:rsidRPr="004F0A24" w:rsidRDefault="00C340B1" w:rsidP="00C340B1">
      <w:pPr>
        <w:widowControl w:val="0"/>
        <w:ind w:firstLine="567"/>
        <w:jc w:val="both"/>
        <w:rPr>
          <w:rFonts w:ascii="GHEA Grapalat" w:hAnsi="GHEA Grapalat"/>
        </w:rPr>
      </w:pPr>
    </w:p>
    <w:p w14:paraId="55C4E8E8" w14:textId="77777777" w:rsidR="00C340B1" w:rsidRPr="004F0A24" w:rsidRDefault="00C340B1" w:rsidP="00C340B1">
      <w:pPr>
        <w:widowControl w:val="0"/>
        <w:ind w:firstLine="567"/>
        <w:jc w:val="both"/>
        <w:rPr>
          <w:rFonts w:ascii="GHEA Grapalat" w:hAnsi="GHEA Grapalat"/>
        </w:rPr>
      </w:pPr>
    </w:p>
    <w:p w14:paraId="7E27FF71" w14:textId="77777777" w:rsidR="00C340B1" w:rsidRPr="00BF4072" w:rsidRDefault="00C340B1" w:rsidP="00C340B1">
      <w:pPr>
        <w:widowControl w:val="0"/>
        <w:ind w:firstLine="567"/>
        <w:jc w:val="both"/>
        <w:rPr>
          <w:rFonts w:ascii="GHEA Grapalat" w:hAnsi="GHEA Grapalat"/>
        </w:rPr>
      </w:pPr>
    </w:p>
    <w:p w14:paraId="5F7F9938" w14:textId="77777777" w:rsidR="0028774D" w:rsidRPr="00BF4072" w:rsidRDefault="0028774D" w:rsidP="00C340B1">
      <w:pPr>
        <w:widowControl w:val="0"/>
        <w:ind w:firstLine="567"/>
        <w:jc w:val="both"/>
        <w:rPr>
          <w:rFonts w:ascii="GHEA Grapalat" w:hAnsi="GHEA Grapalat"/>
        </w:rPr>
      </w:pPr>
    </w:p>
    <w:p w14:paraId="3D25ED42" w14:textId="77777777" w:rsidR="0028774D" w:rsidRPr="00BF4072" w:rsidRDefault="0028774D" w:rsidP="00C340B1">
      <w:pPr>
        <w:widowControl w:val="0"/>
        <w:ind w:firstLine="567"/>
        <w:jc w:val="both"/>
        <w:rPr>
          <w:rFonts w:ascii="GHEA Grapalat" w:hAnsi="GHEA Grapalat"/>
        </w:rPr>
      </w:pPr>
    </w:p>
    <w:p w14:paraId="730BD6BD" w14:textId="77777777" w:rsidR="0028774D" w:rsidRPr="00BF4072" w:rsidRDefault="0028774D" w:rsidP="00C340B1">
      <w:pPr>
        <w:widowControl w:val="0"/>
        <w:ind w:firstLine="567"/>
        <w:jc w:val="both"/>
        <w:rPr>
          <w:rFonts w:ascii="GHEA Grapalat" w:hAnsi="GHEA Grapalat"/>
        </w:rPr>
      </w:pPr>
    </w:p>
    <w:p w14:paraId="283A01BB" w14:textId="77777777" w:rsidR="0028774D" w:rsidRPr="00BF4072" w:rsidRDefault="0028774D" w:rsidP="00C340B1">
      <w:pPr>
        <w:widowControl w:val="0"/>
        <w:ind w:firstLine="567"/>
        <w:jc w:val="both"/>
        <w:rPr>
          <w:rFonts w:ascii="GHEA Grapalat" w:hAnsi="GHEA Grapalat"/>
        </w:rPr>
      </w:pPr>
    </w:p>
    <w:p w14:paraId="54611A28" w14:textId="77777777" w:rsidR="0028774D" w:rsidRPr="00BF4072" w:rsidRDefault="0028774D" w:rsidP="00C340B1">
      <w:pPr>
        <w:widowControl w:val="0"/>
        <w:ind w:firstLine="567"/>
        <w:jc w:val="both"/>
        <w:rPr>
          <w:rFonts w:ascii="GHEA Grapalat" w:hAnsi="GHEA Grapalat"/>
        </w:rPr>
      </w:pPr>
    </w:p>
    <w:p w14:paraId="2C35455A" w14:textId="77777777" w:rsidR="0028774D" w:rsidRPr="00BF4072" w:rsidRDefault="0028774D" w:rsidP="00C340B1">
      <w:pPr>
        <w:widowControl w:val="0"/>
        <w:ind w:firstLine="567"/>
        <w:jc w:val="both"/>
        <w:rPr>
          <w:rFonts w:ascii="GHEA Grapalat" w:hAnsi="GHEA Grapalat"/>
        </w:rPr>
      </w:pPr>
    </w:p>
    <w:p w14:paraId="12B258DA" w14:textId="77777777" w:rsidR="0028774D" w:rsidRPr="00BF4072" w:rsidRDefault="0028774D" w:rsidP="00C340B1">
      <w:pPr>
        <w:widowControl w:val="0"/>
        <w:ind w:firstLine="567"/>
        <w:jc w:val="both"/>
        <w:rPr>
          <w:rFonts w:ascii="GHEA Grapalat" w:hAnsi="GHEA Grapalat"/>
        </w:rPr>
      </w:pPr>
    </w:p>
    <w:p w14:paraId="5F075DCA" w14:textId="77777777" w:rsidR="0028774D" w:rsidRPr="00BF4072" w:rsidRDefault="0028774D" w:rsidP="00C340B1">
      <w:pPr>
        <w:widowControl w:val="0"/>
        <w:ind w:firstLine="567"/>
        <w:jc w:val="both"/>
        <w:rPr>
          <w:rFonts w:ascii="GHEA Grapalat" w:hAnsi="GHEA Grapalat"/>
        </w:rPr>
      </w:pPr>
    </w:p>
    <w:p w14:paraId="38A5E9DF" w14:textId="77777777" w:rsidR="0028774D" w:rsidRPr="00BF4072" w:rsidRDefault="0028774D" w:rsidP="00C340B1">
      <w:pPr>
        <w:widowControl w:val="0"/>
        <w:ind w:firstLine="567"/>
        <w:jc w:val="both"/>
        <w:rPr>
          <w:rFonts w:ascii="GHEA Grapalat" w:hAnsi="GHEA Grapalat"/>
        </w:rPr>
      </w:pPr>
    </w:p>
    <w:p w14:paraId="5009E188" w14:textId="77777777" w:rsidR="0028774D" w:rsidRPr="00BF4072" w:rsidRDefault="0028774D" w:rsidP="00C340B1">
      <w:pPr>
        <w:widowControl w:val="0"/>
        <w:ind w:firstLine="567"/>
        <w:jc w:val="both"/>
        <w:rPr>
          <w:rFonts w:ascii="GHEA Grapalat" w:hAnsi="GHEA Grapalat"/>
        </w:rPr>
      </w:pPr>
    </w:p>
    <w:p w14:paraId="261E1039" w14:textId="77777777" w:rsidR="0028774D" w:rsidRPr="00BF4072" w:rsidRDefault="0028774D" w:rsidP="00C340B1">
      <w:pPr>
        <w:widowControl w:val="0"/>
        <w:ind w:firstLine="567"/>
        <w:jc w:val="both"/>
        <w:rPr>
          <w:rFonts w:ascii="GHEA Grapalat" w:hAnsi="GHEA Grapalat"/>
        </w:rPr>
      </w:pPr>
    </w:p>
    <w:p w14:paraId="6A61312C" w14:textId="77777777" w:rsidR="00810A28" w:rsidRPr="00C340B1" w:rsidRDefault="00810A28" w:rsidP="00C340B1">
      <w:pPr>
        <w:widowControl w:val="0"/>
        <w:ind w:firstLine="567"/>
        <w:jc w:val="both"/>
        <w:rPr>
          <w:rFonts w:ascii="GHEA Grapalat" w:hAnsi="GHEA Grapalat"/>
        </w:rPr>
      </w:pPr>
    </w:p>
    <w:p w14:paraId="2DA8565A" w14:textId="77777777" w:rsidR="00810A28" w:rsidRPr="00C340B1" w:rsidRDefault="00810A28" w:rsidP="00C340B1">
      <w:pPr>
        <w:widowControl w:val="0"/>
        <w:jc w:val="both"/>
        <w:rPr>
          <w:rFonts w:ascii="GHEA Grapalat" w:hAnsi="GHEA Grapalat"/>
        </w:rPr>
      </w:pPr>
    </w:p>
    <w:p w14:paraId="2E058DB8" w14:textId="77777777"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14:paraId="261A8936" w14:textId="77777777" w:rsidR="00BB0AE2" w:rsidRPr="00374F4A" w:rsidRDefault="00BB0AE2" w:rsidP="00BB0AE2">
      <w:pPr>
        <w:widowControl w:val="0"/>
        <w:spacing w:after="160"/>
        <w:jc w:val="center"/>
        <w:rPr>
          <w:rFonts w:ascii="GHEA Grapalat" w:hAnsi="GHEA Grapalat"/>
          <w:b/>
        </w:rPr>
      </w:pPr>
    </w:p>
    <w:p w14:paraId="630EAD63" w14:textId="77777777" w:rsidR="00BB0AE2" w:rsidRPr="009044F1" w:rsidRDefault="00BB0AE2" w:rsidP="00BB0AE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14:paraId="451EA7D3" w14:textId="77777777" w:rsidR="00BB0AE2" w:rsidRPr="009044F1" w:rsidRDefault="00BB0AE2" w:rsidP="00BB0AE2">
      <w:pPr>
        <w:widowControl w:val="0"/>
        <w:spacing w:after="160"/>
        <w:jc w:val="center"/>
        <w:rPr>
          <w:rFonts w:ascii="GHEA Grapalat" w:hAnsi="GHEA Grapalat"/>
        </w:rPr>
      </w:pPr>
    </w:p>
    <w:p w14:paraId="441922F8" w14:textId="77777777"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14:paraId="135F4B5B" w14:textId="77777777"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DA8B92" w14:textId="77777777"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292BA4" w14:textId="77777777"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267C16FC" w14:textId="77777777" w:rsidR="00BB0AE2" w:rsidRDefault="00BB0AE2" w:rsidP="00BB0AE2">
      <w:pPr>
        <w:widowControl w:val="0"/>
        <w:spacing w:after="160"/>
        <w:jc w:val="center"/>
        <w:rPr>
          <w:rFonts w:ascii="GHEA Grapalat" w:hAnsi="GHEA Grapalat"/>
          <w:b/>
        </w:rPr>
      </w:pPr>
    </w:p>
    <w:p w14:paraId="018A8450" w14:textId="77777777" w:rsidR="00BB0AE2" w:rsidRDefault="00BB0AE2" w:rsidP="00BB0AE2">
      <w:pPr>
        <w:widowControl w:val="0"/>
        <w:spacing w:after="160"/>
        <w:jc w:val="center"/>
        <w:rPr>
          <w:rFonts w:ascii="GHEA Grapalat" w:hAnsi="GHEA Grapalat"/>
          <w:b/>
        </w:rPr>
      </w:pPr>
    </w:p>
    <w:p w14:paraId="3A029E78" w14:textId="77777777"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14:paraId="11863E49" w14:textId="77777777"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610298B" w14:textId="77777777"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1516AE16" w14:textId="77777777"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2214DBF" w14:textId="77777777"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2B0645C" w14:textId="77777777"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14:paraId="740724AA" w14:textId="77777777"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3"/>
        <w:t>16</w:t>
      </w:r>
    </w:p>
    <w:p w14:paraId="511688B7" w14:textId="77777777"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Pr>
          <w:rFonts w:ascii="GHEA Grapalat" w:hAnsi="GHEA Grapalat"/>
        </w:rPr>
        <w:t xml:space="preserve"> требуются и не представляются.</w:t>
      </w:r>
    </w:p>
    <w:p w14:paraId="6887B12A" w14:textId="77777777"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8A48C8C" w14:textId="77777777"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BB0AD1B" w14:textId="77777777" w:rsidR="00BB0AE2" w:rsidRPr="002658C9" w:rsidRDefault="00BB0AE2" w:rsidP="00BB0AE2">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ED9AE8" w14:textId="77777777"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5C95AB" w14:textId="77777777"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3E67D5D" w14:textId="77777777"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C64341F" w14:textId="77777777"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3B307336" w14:textId="77777777"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CC0B250" w14:textId="77777777"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7857CC9" w14:textId="77777777"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710D6B3" w14:textId="77777777" w:rsidR="00BB0AE2" w:rsidRDefault="00BB0AE2" w:rsidP="00BB0AE2">
      <w:pPr>
        <w:widowControl w:val="0"/>
        <w:tabs>
          <w:tab w:val="left" w:pos="1134"/>
        </w:tabs>
        <w:spacing w:after="160"/>
        <w:ind w:firstLine="567"/>
        <w:jc w:val="both"/>
        <w:rPr>
          <w:rFonts w:ascii="GHEA Grapalat" w:hAnsi="GHEA Grapalat"/>
        </w:rPr>
      </w:pPr>
    </w:p>
    <w:p w14:paraId="5C098D42" w14:textId="77777777" w:rsidR="00BB0AE2" w:rsidRDefault="00BB0AE2" w:rsidP="00BB0AE2">
      <w:pPr>
        <w:widowControl w:val="0"/>
        <w:tabs>
          <w:tab w:val="left" w:pos="1134"/>
        </w:tabs>
        <w:spacing w:after="160"/>
        <w:ind w:firstLine="567"/>
        <w:jc w:val="both"/>
        <w:rPr>
          <w:rFonts w:ascii="GHEA Grapalat" w:hAnsi="GHEA Grapalat"/>
        </w:rPr>
      </w:pPr>
    </w:p>
    <w:p w14:paraId="757CFD1B" w14:textId="77777777" w:rsidR="00BB0AE2" w:rsidRPr="00E267E5" w:rsidRDefault="00BB0AE2" w:rsidP="00BB0AE2">
      <w:pPr>
        <w:widowControl w:val="0"/>
        <w:tabs>
          <w:tab w:val="left" w:pos="1134"/>
        </w:tabs>
        <w:spacing w:after="160"/>
        <w:ind w:firstLine="567"/>
        <w:jc w:val="both"/>
        <w:rPr>
          <w:rFonts w:ascii="GHEA Grapalat" w:hAnsi="GHEA Grapalat"/>
        </w:rPr>
      </w:pPr>
    </w:p>
    <w:p w14:paraId="5706F6BC" w14:textId="77777777" w:rsidR="0028774D" w:rsidRPr="00BF4072" w:rsidRDefault="0028774D" w:rsidP="004A233F">
      <w:pPr>
        <w:pStyle w:val="norm"/>
        <w:widowControl w:val="0"/>
        <w:spacing w:after="160" w:line="240" w:lineRule="auto"/>
        <w:ind w:firstLine="0"/>
        <w:rPr>
          <w:rFonts w:ascii="GHEA Grapalat" w:hAnsi="GHEA Grapalat"/>
          <w:b/>
          <w:sz w:val="24"/>
          <w:szCs w:val="24"/>
        </w:rPr>
      </w:pPr>
    </w:p>
    <w:p w14:paraId="413462F0" w14:textId="77777777"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14:paraId="11C46676" w14:textId="77777777" w:rsidR="0028774D" w:rsidRPr="00A274C5" w:rsidRDefault="0028774D" w:rsidP="00BB0AE2">
      <w:pPr>
        <w:pStyle w:val="norm"/>
        <w:widowControl w:val="0"/>
        <w:spacing w:after="160" w:line="240" w:lineRule="auto"/>
        <w:ind w:firstLine="284"/>
        <w:jc w:val="right"/>
        <w:rPr>
          <w:rFonts w:ascii="GHEA Grapalat" w:hAnsi="GHEA Grapalat"/>
          <w:b/>
          <w:sz w:val="24"/>
          <w:szCs w:val="24"/>
        </w:rPr>
      </w:pPr>
    </w:p>
    <w:p w14:paraId="369B651B" w14:textId="77777777"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14:paraId="0282850B" w14:textId="77777777"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14:paraId="6436AE5E" w14:textId="77777777"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14:paraId="20CC2EE9" w14:textId="77777777"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14:paraId="54305432" w14:textId="60009B7D" w:rsidR="00B14782" w:rsidRDefault="00B14782" w:rsidP="00BB0AE2">
      <w:pPr>
        <w:pStyle w:val="norm"/>
        <w:widowControl w:val="0"/>
        <w:spacing w:after="160" w:line="240" w:lineRule="auto"/>
        <w:ind w:firstLine="284"/>
        <w:jc w:val="right"/>
        <w:rPr>
          <w:rFonts w:ascii="GHEA Grapalat" w:hAnsi="GHEA Grapalat"/>
          <w:b/>
          <w:sz w:val="24"/>
          <w:szCs w:val="24"/>
        </w:rPr>
      </w:pPr>
    </w:p>
    <w:p w14:paraId="125A01D9" w14:textId="2205A9D7" w:rsidR="00D14BDB" w:rsidRDefault="00D14BDB" w:rsidP="00BB0AE2">
      <w:pPr>
        <w:pStyle w:val="norm"/>
        <w:widowControl w:val="0"/>
        <w:spacing w:after="160" w:line="240" w:lineRule="auto"/>
        <w:ind w:firstLine="284"/>
        <w:jc w:val="right"/>
        <w:rPr>
          <w:rFonts w:ascii="GHEA Grapalat" w:hAnsi="GHEA Grapalat"/>
          <w:b/>
          <w:sz w:val="24"/>
          <w:szCs w:val="24"/>
        </w:rPr>
      </w:pPr>
    </w:p>
    <w:p w14:paraId="4E5165EF" w14:textId="23C070F2" w:rsidR="00D14BDB" w:rsidRDefault="00D14BDB" w:rsidP="00BB0AE2">
      <w:pPr>
        <w:pStyle w:val="norm"/>
        <w:widowControl w:val="0"/>
        <w:spacing w:after="160" w:line="240" w:lineRule="auto"/>
        <w:ind w:firstLine="284"/>
        <w:jc w:val="right"/>
        <w:rPr>
          <w:rFonts w:ascii="GHEA Grapalat" w:hAnsi="GHEA Grapalat"/>
          <w:b/>
          <w:sz w:val="24"/>
          <w:szCs w:val="24"/>
        </w:rPr>
      </w:pPr>
    </w:p>
    <w:p w14:paraId="28B9B5B4" w14:textId="777C804C" w:rsidR="00D14BDB" w:rsidRDefault="00D14BDB" w:rsidP="00BB0AE2">
      <w:pPr>
        <w:pStyle w:val="norm"/>
        <w:widowControl w:val="0"/>
        <w:spacing w:after="160" w:line="240" w:lineRule="auto"/>
        <w:ind w:firstLine="284"/>
        <w:jc w:val="right"/>
        <w:rPr>
          <w:rFonts w:ascii="GHEA Grapalat" w:hAnsi="GHEA Grapalat"/>
          <w:b/>
          <w:sz w:val="24"/>
          <w:szCs w:val="24"/>
        </w:rPr>
      </w:pPr>
    </w:p>
    <w:p w14:paraId="7E52CF81" w14:textId="77777777" w:rsidR="00D14BDB" w:rsidRPr="00A274C5" w:rsidRDefault="00D14BDB" w:rsidP="00BB0AE2">
      <w:pPr>
        <w:pStyle w:val="norm"/>
        <w:widowControl w:val="0"/>
        <w:spacing w:after="160" w:line="240" w:lineRule="auto"/>
        <w:ind w:firstLine="284"/>
        <w:jc w:val="right"/>
        <w:rPr>
          <w:rFonts w:ascii="GHEA Grapalat" w:hAnsi="GHEA Grapalat"/>
          <w:b/>
          <w:sz w:val="24"/>
          <w:szCs w:val="24"/>
        </w:rPr>
      </w:pPr>
    </w:p>
    <w:p w14:paraId="5D1ADACE" w14:textId="77777777"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A48E61A" w14:textId="08E12CF4" w:rsidR="00BB0AE2" w:rsidRPr="00DE7770" w:rsidRDefault="00BB0AE2" w:rsidP="00BB0AE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w:t>
      </w:r>
      <w:proofErr w:type="spellStart"/>
      <w:r w:rsidR="0028774D">
        <w:rPr>
          <w:rFonts w:ascii="GHEA Grapalat" w:hAnsi="GHEA Grapalat"/>
          <w:sz w:val="24"/>
          <w:szCs w:val="24"/>
        </w:rPr>
        <w:t>GHAPDzB</w:t>
      </w:r>
      <w:proofErr w:type="spellEnd"/>
      <w:r w:rsidR="0028774D">
        <w:rPr>
          <w:rFonts w:ascii="GHEA Grapalat" w:hAnsi="GHEA Grapalat"/>
          <w:sz w:val="24"/>
          <w:szCs w:val="24"/>
        </w:rPr>
        <w:t xml:space="preserve"> – </w:t>
      </w:r>
      <w:r w:rsidR="003E4356">
        <w:rPr>
          <w:rFonts w:ascii="GHEA Grapalat" w:hAnsi="GHEA Grapalat"/>
          <w:sz w:val="24"/>
          <w:szCs w:val="24"/>
        </w:rPr>
        <w:t>20/15</w:t>
      </w:r>
    </w:p>
    <w:p w14:paraId="09B06869" w14:textId="77777777" w:rsidR="00BB0AE2" w:rsidRPr="00374F4A" w:rsidRDefault="00BB0AE2" w:rsidP="00BB0AE2">
      <w:pPr>
        <w:widowControl w:val="0"/>
        <w:spacing w:after="120"/>
        <w:jc w:val="center"/>
        <w:rPr>
          <w:rFonts w:ascii="GHEA Grapalat" w:hAnsi="GHEA Grapalat" w:cs="Sylfaen"/>
          <w:b/>
        </w:rPr>
      </w:pPr>
    </w:p>
    <w:p w14:paraId="4FA24C60" w14:textId="77777777"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Pr>
          <w:rFonts w:ascii="GHEA Grapalat" w:hAnsi="GHEA Grapalat"/>
          <w:b/>
        </w:rPr>
        <w:t xml:space="preserve"> ОБЪЯВЛЕНИЕ </w:t>
      </w:r>
      <w:r w:rsidRPr="00374F4A">
        <w:rPr>
          <w:rFonts w:ascii="GHEA Grapalat" w:hAnsi="GHEA Grapalat"/>
          <w:b/>
        </w:rPr>
        <w:t>*</w:t>
      </w:r>
    </w:p>
    <w:p w14:paraId="2058DC9D" w14:textId="77777777" w:rsidR="00BB0AE2" w:rsidRPr="00374F4A" w:rsidRDefault="00BB0AE2" w:rsidP="00BB0AE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14:paraId="0C142F6E" w14:textId="77777777" w:rsidR="00BB0AE2" w:rsidRPr="00374F4A" w:rsidRDefault="00BB0AE2" w:rsidP="00BB0AE2">
      <w:pPr>
        <w:widowControl w:val="0"/>
        <w:spacing w:after="120"/>
        <w:jc w:val="center"/>
        <w:rPr>
          <w:rFonts w:ascii="GHEA Grapalat" w:hAnsi="GHEA Grapalat"/>
        </w:rPr>
      </w:pPr>
    </w:p>
    <w:p w14:paraId="7D6C51DE" w14:textId="77777777"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8DB9B8" w14:textId="77777777"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1A9C4A" w14:textId="77777777" w:rsidR="00BB0AE2" w:rsidRPr="00DA5EA0" w:rsidRDefault="00BB0AE2" w:rsidP="00BB0AE2">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14:paraId="06EA9190" w14:textId="77777777"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FDEEA25" w14:textId="59111125" w:rsidR="00BB0AE2" w:rsidRPr="00DE7770"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w:t>
      </w:r>
      <w:proofErr w:type="spellStart"/>
      <w:r w:rsidR="00DE7770">
        <w:rPr>
          <w:rFonts w:ascii="GHEA Grapalat" w:hAnsi="GHEA Grapalat"/>
        </w:rPr>
        <w:t>GHAPDzB</w:t>
      </w:r>
      <w:proofErr w:type="spellEnd"/>
      <w:r w:rsidR="00DE7770">
        <w:rPr>
          <w:rFonts w:ascii="GHEA Grapalat" w:hAnsi="GHEA Grapalat"/>
        </w:rPr>
        <w:t xml:space="preserve"> – </w:t>
      </w:r>
      <w:r w:rsidR="003E4356">
        <w:rPr>
          <w:rFonts w:ascii="GHEA Grapalat" w:hAnsi="GHEA Grapalat"/>
        </w:rPr>
        <w:t>20/15</w:t>
      </w:r>
    </w:p>
    <w:p w14:paraId="55C98D6B" w14:textId="77777777"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0432501" w14:textId="77777777" w:rsidR="00BB0AE2" w:rsidRPr="00DA5EA0" w:rsidRDefault="00BB0AE2" w:rsidP="00BB0AE2">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1AEF56C1" w14:textId="77777777"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DFF736" w14:textId="77777777"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D1BCF4D" w14:textId="77777777"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EEC7A0B" w14:textId="77777777"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12ACE5" w14:textId="77777777" w:rsidR="00BB0AE2" w:rsidRDefault="00BB0AE2" w:rsidP="00BB0AE2">
      <w:pPr>
        <w:jc w:val="both"/>
        <w:rPr>
          <w:rFonts w:ascii="GHEA Grapalat" w:hAnsi="GHEA Grapalat"/>
        </w:rPr>
      </w:pPr>
    </w:p>
    <w:p w14:paraId="747FB02B" w14:textId="77777777" w:rsidR="00BB0AE2" w:rsidRDefault="00BB0AE2" w:rsidP="00BB0AE2">
      <w:pPr>
        <w:jc w:val="both"/>
        <w:rPr>
          <w:rFonts w:ascii="GHEA Grapalat" w:hAnsi="GHEA Grapalat"/>
        </w:rPr>
      </w:pPr>
      <w:r>
        <w:rPr>
          <w:rFonts w:ascii="GHEA Grapalat" w:hAnsi="GHEA Grapalat"/>
        </w:rPr>
        <w:t>Данные----------------------------------------следующие:</w:t>
      </w:r>
    </w:p>
    <w:p w14:paraId="61965FE0" w14:textId="77777777"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0E8F0C3" w14:textId="77777777" w:rsidR="00BB0AE2" w:rsidRDefault="00BB0AE2" w:rsidP="00BB0AE2">
      <w:pPr>
        <w:jc w:val="both"/>
        <w:rPr>
          <w:rFonts w:ascii="GHEA Grapalat" w:hAnsi="GHEA Grapalat"/>
        </w:rPr>
      </w:pPr>
    </w:p>
    <w:p w14:paraId="63694141" w14:textId="77777777"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57F94157" w14:textId="77777777"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104C8192" w14:textId="77777777" w:rsidR="00BB0AE2" w:rsidRDefault="00BB0AE2" w:rsidP="00BB0AE2">
      <w:pPr>
        <w:jc w:val="both"/>
        <w:rPr>
          <w:rFonts w:ascii="GHEA Grapalat" w:hAnsi="GHEA Grapalat"/>
        </w:rPr>
      </w:pPr>
    </w:p>
    <w:p w14:paraId="62138525" w14:textId="77777777"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1E7C4BE" w14:textId="77777777"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37380DE" w14:textId="77777777" w:rsidR="00BB0AE2" w:rsidRDefault="00BB0AE2" w:rsidP="00BB0AE2">
      <w:pPr>
        <w:jc w:val="both"/>
        <w:rPr>
          <w:rFonts w:ascii="GHEA Grapalat" w:hAnsi="GHEA Grapalat"/>
        </w:rPr>
      </w:pPr>
    </w:p>
    <w:p w14:paraId="1123A84E" w14:textId="77777777"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FFC8225" w14:textId="77777777"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14:paraId="351975B2" w14:textId="77777777" w:rsidR="00BB0AE2" w:rsidRDefault="00BB0AE2" w:rsidP="00BB0AE2">
      <w:pPr>
        <w:jc w:val="both"/>
        <w:rPr>
          <w:rFonts w:ascii="GHEA Grapalat" w:hAnsi="GHEA Grapalat"/>
          <w:sz w:val="18"/>
          <w:szCs w:val="18"/>
        </w:rPr>
      </w:pPr>
    </w:p>
    <w:p w14:paraId="2CC5069B" w14:textId="77777777"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1D9B3317" w14:textId="77777777"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6603B778" w14:textId="77777777" w:rsidR="00BB0AE2" w:rsidRPr="00D3436F" w:rsidRDefault="00BB0AE2" w:rsidP="00BB0AE2">
      <w:pPr>
        <w:tabs>
          <w:tab w:val="left" w:pos="7371"/>
        </w:tabs>
        <w:spacing w:after="160"/>
        <w:ind w:left="3544" w:firstLine="3"/>
        <w:jc w:val="both"/>
        <w:rPr>
          <w:rFonts w:ascii="GHEA Grapalat" w:hAnsi="GHEA Grapalat"/>
          <w:sz w:val="16"/>
        </w:rPr>
      </w:pPr>
    </w:p>
    <w:p w14:paraId="37A266B0" w14:textId="77777777" w:rsidR="00BB0AE2" w:rsidRDefault="00BB0AE2" w:rsidP="00BB0AE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6C4A3D95" w14:textId="77777777"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729808D" w14:textId="620E0D75" w:rsidR="00BB0AE2" w:rsidRDefault="00BB0AE2" w:rsidP="00BB0AE2">
      <w:pPr>
        <w:pStyle w:val="aff"/>
        <w:widowControl w:val="0"/>
        <w:numPr>
          <w:ilvl w:val="0"/>
          <w:numId w:val="26"/>
        </w:numPr>
        <w:spacing w:after="160"/>
        <w:ind w:left="928"/>
        <w:jc w:val="both"/>
        <w:rPr>
          <w:rFonts w:ascii="GHEA Grapalat" w:hAnsi="GHEA Grapalat" w:cs="Arial"/>
        </w:rPr>
      </w:pPr>
      <w:proofErr w:type="spellStart"/>
      <w:r>
        <w:rPr>
          <w:rFonts w:ascii="GHEA Grapalat" w:hAnsi="GHEA Grapalat"/>
        </w:rPr>
        <w:lastRenderedPageBreak/>
        <w:t>удовлетворяет</w:t>
      </w:r>
      <w:r>
        <w:rPr>
          <w:rFonts w:ascii="GHEA Grapalat" w:hAnsi="GHEA Grapalat"/>
          <w:spacing w:val="-4"/>
        </w:rPr>
        <w:t>требованиям</w:t>
      </w:r>
      <w:proofErr w:type="spellEnd"/>
      <w:r>
        <w:rPr>
          <w:rFonts w:ascii="GHEA Grapalat" w:hAnsi="GHEA Grapalat"/>
          <w:spacing w:val="-4"/>
        </w:rPr>
        <w:t xml:space="preserve">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w:t>
      </w:r>
      <w:r w:rsidR="003E4356">
        <w:rPr>
          <w:rFonts w:ascii="GHEA Grapalat" w:hAnsi="GHEA Grapalat"/>
        </w:rPr>
        <w:t>20/15</w:t>
      </w:r>
      <w:r w:rsidR="002E5245">
        <w:rPr>
          <w:rFonts w:ascii="GHEA Grapalat" w:hAnsi="GHEA Grapalat"/>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0E359225" w14:textId="0933BAEB" w:rsidR="00BB0AE2" w:rsidRDefault="00BB0AE2" w:rsidP="00BB0AE2">
      <w:pPr>
        <w:pStyle w:val="aff"/>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proofErr w:type="spellStart"/>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E5245">
        <w:rPr>
          <w:rFonts w:ascii="GHEA Grapalat" w:hAnsi="GHEA Grapalat"/>
        </w:rPr>
        <w:t>"</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w:t>
      </w:r>
      <w:r w:rsidR="003E4356">
        <w:rPr>
          <w:rFonts w:ascii="GHEA Grapalat" w:hAnsi="GHEA Grapalat"/>
        </w:rPr>
        <w:t>20/15</w:t>
      </w:r>
      <w:r w:rsidR="002E5245">
        <w:rPr>
          <w:rFonts w:ascii="GHEA Grapalat" w:hAnsi="GHEA Grapalat"/>
        </w:rPr>
        <w:t>"</w:t>
      </w:r>
    </w:p>
    <w:p w14:paraId="38343EBA" w14:textId="77777777" w:rsidR="00BB0AE2" w:rsidRDefault="00BB0AE2" w:rsidP="00BB0AE2">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75742A2" w14:textId="77777777" w:rsidR="00BB0AE2" w:rsidRDefault="00BB0AE2" w:rsidP="00BB0AE2">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9A40B41" w14:textId="77777777" w:rsidR="00BB0AE2" w:rsidRDefault="00BB0AE2" w:rsidP="00BB0AE2">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2550A49E" w14:textId="77777777"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C7F95F" w14:textId="77777777"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B67F4A" w14:textId="77777777" w:rsidR="00BB0AE2" w:rsidRDefault="00BB0AE2" w:rsidP="00BB0AE2">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673E0230" w14:textId="77777777"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E6D024" w14:textId="77777777"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1CBD3B6" w14:textId="77777777" w:rsidR="00BB0AE2" w:rsidRDefault="00BB0AE2" w:rsidP="00BB0AE2">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B0AE2" w14:paraId="5B49DE0A" w14:textId="77777777" w:rsidTr="00BB0AE2">
        <w:tc>
          <w:tcPr>
            <w:tcW w:w="236" w:type="dxa"/>
            <w:tcBorders>
              <w:top w:val="single" w:sz="4" w:space="0" w:color="auto"/>
              <w:left w:val="single" w:sz="4" w:space="0" w:color="auto"/>
              <w:bottom w:val="single" w:sz="4" w:space="0" w:color="auto"/>
              <w:right w:val="single" w:sz="4" w:space="0" w:color="auto"/>
            </w:tcBorders>
            <w:vAlign w:val="center"/>
            <w:hideMark/>
          </w:tcPr>
          <w:p w14:paraId="4385D6C4" w14:textId="77777777" w:rsidR="00BB0AE2" w:rsidRDefault="00BB0AE2" w:rsidP="00BB0AE2">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08CFB64" w14:textId="77777777"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B94EB2B" w14:textId="77777777"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B0EA12B" w14:textId="77777777"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14:paraId="3920774D" w14:textId="77777777" w:rsidTr="00BB0AE2">
        <w:tc>
          <w:tcPr>
            <w:tcW w:w="236" w:type="dxa"/>
            <w:tcBorders>
              <w:top w:val="single" w:sz="4" w:space="0" w:color="auto"/>
              <w:left w:val="single" w:sz="4" w:space="0" w:color="auto"/>
              <w:bottom w:val="single" w:sz="4" w:space="0" w:color="auto"/>
              <w:right w:val="single" w:sz="4" w:space="0" w:color="auto"/>
            </w:tcBorders>
            <w:vAlign w:val="center"/>
          </w:tcPr>
          <w:p w14:paraId="3BD8034B"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9033008"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A56904D"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5EABB4E" w14:textId="77777777" w:rsidR="00BB0AE2" w:rsidRDefault="00BB0AE2" w:rsidP="00BB0AE2">
            <w:pPr>
              <w:pStyle w:val="31"/>
              <w:widowControl w:val="0"/>
              <w:spacing w:after="120" w:line="240" w:lineRule="auto"/>
              <w:ind w:firstLine="0"/>
              <w:jc w:val="center"/>
              <w:rPr>
                <w:rFonts w:ascii="GHEA Grapalat" w:hAnsi="GHEA Grapalat"/>
                <w:szCs w:val="24"/>
              </w:rPr>
            </w:pPr>
          </w:p>
        </w:tc>
      </w:tr>
      <w:tr w:rsidR="00BB0AE2" w14:paraId="5102A727" w14:textId="77777777" w:rsidTr="00BB0AE2">
        <w:tc>
          <w:tcPr>
            <w:tcW w:w="236" w:type="dxa"/>
            <w:tcBorders>
              <w:top w:val="single" w:sz="4" w:space="0" w:color="auto"/>
              <w:left w:val="single" w:sz="4" w:space="0" w:color="auto"/>
              <w:bottom w:val="single" w:sz="4" w:space="0" w:color="auto"/>
              <w:right w:val="single" w:sz="4" w:space="0" w:color="auto"/>
            </w:tcBorders>
            <w:vAlign w:val="center"/>
          </w:tcPr>
          <w:p w14:paraId="2D8DA841"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E7C92F1"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C1DEC68"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3034F37" w14:textId="77777777" w:rsidR="00BB0AE2" w:rsidRDefault="00BB0AE2" w:rsidP="00BB0AE2">
            <w:pPr>
              <w:pStyle w:val="31"/>
              <w:widowControl w:val="0"/>
              <w:spacing w:after="120" w:line="240" w:lineRule="auto"/>
              <w:ind w:firstLine="0"/>
              <w:jc w:val="center"/>
              <w:rPr>
                <w:rFonts w:ascii="GHEA Grapalat" w:hAnsi="GHEA Grapalat"/>
                <w:szCs w:val="24"/>
              </w:rPr>
            </w:pPr>
          </w:p>
        </w:tc>
      </w:tr>
      <w:tr w:rsidR="00BB0AE2" w14:paraId="66C1F3D7" w14:textId="77777777" w:rsidTr="00BB0AE2">
        <w:tc>
          <w:tcPr>
            <w:tcW w:w="236" w:type="dxa"/>
            <w:tcBorders>
              <w:top w:val="single" w:sz="4" w:space="0" w:color="auto"/>
              <w:left w:val="single" w:sz="4" w:space="0" w:color="auto"/>
              <w:bottom w:val="single" w:sz="4" w:space="0" w:color="auto"/>
              <w:right w:val="single" w:sz="4" w:space="0" w:color="auto"/>
            </w:tcBorders>
            <w:vAlign w:val="center"/>
          </w:tcPr>
          <w:p w14:paraId="6DD36984"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83F1CD"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AE02142" w14:textId="77777777"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68CE60" w14:textId="77777777" w:rsidR="00BB0AE2" w:rsidRDefault="00BB0AE2" w:rsidP="00BB0AE2">
            <w:pPr>
              <w:pStyle w:val="31"/>
              <w:widowControl w:val="0"/>
              <w:spacing w:after="120" w:line="240" w:lineRule="auto"/>
              <w:ind w:firstLine="0"/>
              <w:jc w:val="center"/>
              <w:rPr>
                <w:rFonts w:ascii="GHEA Grapalat" w:hAnsi="GHEA Grapalat"/>
                <w:szCs w:val="24"/>
              </w:rPr>
            </w:pPr>
          </w:p>
        </w:tc>
      </w:tr>
    </w:tbl>
    <w:p w14:paraId="39B47D6F" w14:textId="77777777" w:rsidR="00BB0AE2" w:rsidRDefault="00BB0AE2" w:rsidP="00BB0AE2">
      <w:pPr>
        <w:rPr>
          <w:rFonts w:ascii="GHEA Grapalat" w:hAnsi="GHEA Grapalat"/>
        </w:rPr>
      </w:pPr>
      <w:r>
        <w:rPr>
          <w:rFonts w:ascii="GHEA Grapalat" w:hAnsi="GHEA Grapalat"/>
        </w:rPr>
        <w:br w:type="page"/>
      </w:r>
    </w:p>
    <w:p w14:paraId="5C3CEE9A" w14:textId="77777777" w:rsidR="00BB0AE2" w:rsidRDefault="00BB0AE2" w:rsidP="00BB0AE2">
      <w:pPr>
        <w:jc w:val="both"/>
        <w:rPr>
          <w:rFonts w:ascii="GHEA Grapalat" w:hAnsi="GHEA Grapalat"/>
        </w:rPr>
      </w:pPr>
    </w:p>
    <w:p w14:paraId="289A7DA3" w14:textId="77777777"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14:paraId="49D29B13" w14:textId="77777777"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14:paraId="2F93FEF8" w14:textId="77777777"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5BA94C7B" w14:textId="77777777" w:rsidR="00BB0AE2" w:rsidRDefault="00BB0AE2" w:rsidP="00BB0AE2">
      <w:pPr>
        <w:tabs>
          <w:tab w:val="left" w:pos="7371"/>
        </w:tabs>
        <w:spacing w:after="160"/>
        <w:ind w:left="3544" w:firstLine="3"/>
        <w:jc w:val="both"/>
        <w:rPr>
          <w:rFonts w:ascii="GHEA Grapalat" w:hAnsi="GHEA Grapalat"/>
          <w:sz w:val="16"/>
          <w:lang w:val="hy-AM"/>
        </w:rPr>
      </w:pPr>
    </w:p>
    <w:p w14:paraId="08E7E31A" w14:textId="77777777" w:rsidR="00BB0AE2" w:rsidRPr="000811C1" w:rsidRDefault="00BB0AE2" w:rsidP="00BB0AE2">
      <w:pPr>
        <w:tabs>
          <w:tab w:val="left" w:pos="7371"/>
        </w:tabs>
        <w:spacing w:after="160"/>
        <w:ind w:left="3544" w:firstLine="3"/>
        <w:jc w:val="both"/>
        <w:rPr>
          <w:rFonts w:ascii="GHEA Grapalat" w:hAnsi="GHEA Grapalat"/>
          <w:sz w:val="16"/>
          <w:lang w:val="hy-AM"/>
        </w:rPr>
      </w:pPr>
    </w:p>
    <w:p w14:paraId="43001CCF" w14:textId="77777777" w:rsidR="00BB0AE2" w:rsidRPr="00D3436F" w:rsidRDefault="00BB0AE2" w:rsidP="00BB0AE2">
      <w:pPr>
        <w:tabs>
          <w:tab w:val="left" w:pos="7371"/>
        </w:tabs>
        <w:spacing w:after="160"/>
        <w:ind w:left="3544" w:firstLine="3"/>
        <w:jc w:val="both"/>
        <w:rPr>
          <w:rFonts w:ascii="GHEA Grapalat" w:hAnsi="GHEA Grapalat"/>
          <w:sz w:val="16"/>
        </w:rPr>
      </w:pPr>
    </w:p>
    <w:p w14:paraId="765E0C29" w14:textId="77777777" w:rsidR="00BB0AE2" w:rsidRPr="00770B03" w:rsidRDefault="00BB0AE2" w:rsidP="00BB0AE2">
      <w:pPr>
        <w:tabs>
          <w:tab w:val="left" w:pos="7371"/>
        </w:tabs>
        <w:spacing w:after="160"/>
        <w:ind w:left="3544" w:firstLine="3"/>
        <w:jc w:val="both"/>
        <w:rPr>
          <w:rFonts w:ascii="GHEA Grapalat" w:hAnsi="GHEA Grapalat"/>
          <w:sz w:val="16"/>
        </w:rPr>
      </w:pPr>
    </w:p>
    <w:p w14:paraId="11056E5E" w14:textId="77777777"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867CE2A" w14:textId="77777777"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5CD5B5" w14:textId="77777777"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17F604A" w14:textId="77777777"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14:paraId="4E9DC110" w14:textId="77777777" w:rsidR="00BB0AE2" w:rsidRDefault="00BB0AE2" w:rsidP="00BB0AE2">
      <w:pPr>
        <w:rPr>
          <w:rFonts w:ascii="GHEA Grapalat" w:hAnsi="GHEA Grapalat"/>
          <w:b/>
        </w:rPr>
      </w:pPr>
      <w:r>
        <w:rPr>
          <w:rFonts w:ascii="GHEA Grapalat" w:hAnsi="GHEA Grapalat"/>
          <w:b/>
        </w:rPr>
        <w:br w:type="page"/>
      </w:r>
    </w:p>
    <w:p w14:paraId="150455E9" w14:textId="77777777" w:rsidR="00BB0AE2" w:rsidRDefault="00BB0AE2" w:rsidP="00BB0AE2">
      <w:pPr>
        <w:rPr>
          <w:rFonts w:ascii="GHEA Grapalat" w:hAnsi="GHEA Grapalat"/>
          <w:b/>
        </w:rPr>
      </w:pPr>
    </w:p>
    <w:p w14:paraId="62608FFA" w14:textId="77777777" w:rsidR="00BB0AE2" w:rsidRPr="009044F1" w:rsidRDefault="00BB0AE2" w:rsidP="00BB0AE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D805CD6" w14:textId="47EA2662" w:rsidR="00BB0AE2" w:rsidRPr="00DE7770"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3E4356">
        <w:rPr>
          <w:rFonts w:ascii="GHEA Grapalat" w:hAnsi="GHEA Grapalat"/>
          <w:b/>
          <w:sz w:val="24"/>
          <w:szCs w:val="24"/>
        </w:rPr>
        <w:t>20/15</w:t>
      </w:r>
      <w:r w:rsidR="002E5245" w:rsidRPr="002E5245">
        <w:rPr>
          <w:rFonts w:ascii="GHEA Grapalat" w:hAnsi="GHEA Grapalat"/>
          <w:b/>
          <w:sz w:val="24"/>
          <w:szCs w:val="24"/>
        </w:rPr>
        <w:t>"</w:t>
      </w:r>
    </w:p>
    <w:p w14:paraId="3076509D" w14:textId="77777777" w:rsidR="00BB0AE2" w:rsidRPr="009044F1" w:rsidRDefault="00BB0AE2" w:rsidP="00BB0AE2">
      <w:pPr>
        <w:widowControl w:val="0"/>
        <w:spacing w:after="160"/>
        <w:ind w:left="567" w:right="565"/>
        <w:jc w:val="center"/>
        <w:rPr>
          <w:rFonts w:ascii="GHEA Grapalat" w:hAnsi="GHEA Grapalat"/>
          <w:b/>
        </w:rPr>
      </w:pPr>
    </w:p>
    <w:p w14:paraId="45FF6CD4" w14:textId="77777777"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2FEDA07" w14:textId="77777777"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35FF36A7" w14:textId="77777777" w:rsidR="00BB0AE2" w:rsidRPr="009044F1" w:rsidRDefault="00BB0AE2" w:rsidP="00BB0AE2">
      <w:pPr>
        <w:pStyle w:val="3"/>
        <w:keepNext w:val="0"/>
        <w:widowControl w:val="0"/>
        <w:spacing w:after="160" w:line="240" w:lineRule="auto"/>
        <w:ind w:left="567" w:right="565"/>
        <w:rPr>
          <w:rFonts w:ascii="GHEA Grapalat" w:hAnsi="GHEA Grapalat" w:cs="Arial"/>
          <w:sz w:val="24"/>
          <w:szCs w:val="24"/>
        </w:rPr>
      </w:pPr>
    </w:p>
    <w:p w14:paraId="1AE0851A" w14:textId="77777777"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w:t>
      </w:r>
      <w:proofErr w:type="spellStart"/>
      <w:r>
        <w:rPr>
          <w:rFonts w:ascii="GHEA Grapalat" w:hAnsi="GHEA Grapalat"/>
        </w:rPr>
        <w:t>участника</w:t>
      </w:r>
      <w:r w:rsidRPr="00DD2B43">
        <w:rPr>
          <w:rFonts w:ascii="GHEA Grapalat" w:hAnsi="GHEA Grapalat"/>
        </w:rPr>
        <w:t>в</w:t>
      </w:r>
      <w:proofErr w:type="spellEnd"/>
    </w:p>
    <w:p w14:paraId="325F0785" w14:textId="77777777"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B04154" w14:textId="3A90CDC2" w:rsidR="00BB0AE2" w:rsidRPr="009044F1" w:rsidRDefault="00BB0AE2" w:rsidP="00BB0AE2">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2E5245">
        <w:rPr>
          <w:rFonts w:ascii="GHEA Grapalat" w:hAnsi="GHEA Grapalat"/>
        </w:rPr>
        <w:t>"</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 xml:space="preserve"> – </w:t>
      </w:r>
      <w:r w:rsidR="003E4356">
        <w:rPr>
          <w:rFonts w:ascii="GHEA Grapalat" w:hAnsi="GHEA Grapalat"/>
        </w:rPr>
        <w:t>20/15</w:t>
      </w:r>
      <w:r w:rsidR="002E5245" w:rsidRPr="002E5245">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B0AE2" w:rsidRPr="00206AF8" w14:paraId="56A788E7" w14:textId="77777777" w:rsidTr="00BB0AE2">
        <w:tc>
          <w:tcPr>
            <w:tcW w:w="1042" w:type="dxa"/>
            <w:vMerge w:val="restart"/>
            <w:vAlign w:val="center"/>
          </w:tcPr>
          <w:p w14:paraId="3EC6D5FC" w14:textId="77777777" w:rsidR="00BB0AE2" w:rsidRDefault="00BB0AE2" w:rsidP="00BB0AE2">
            <w:pPr>
              <w:widowControl w:val="0"/>
              <w:jc w:val="center"/>
              <w:rPr>
                <w:rFonts w:ascii="GHEA Grapalat" w:hAnsi="GHEA Grapalat"/>
                <w:b/>
                <w:sz w:val="20"/>
                <w:szCs w:val="20"/>
              </w:rPr>
            </w:pPr>
          </w:p>
          <w:p w14:paraId="6D0BED4D" w14:textId="77777777"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D9BA21F" w14:textId="77777777"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14:paraId="43161DB7" w14:textId="77777777" w:rsidTr="00BB0AE2">
        <w:trPr>
          <w:trHeight w:val="696"/>
        </w:trPr>
        <w:tc>
          <w:tcPr>
            <w:tcW w:w="1042" w:type="dxa"/>
            <w:vMerge/>
            <w:vAlign w:val="center"/>
          </w:tcPr>
          <w:p w14:paraId="743BF9AE" w14:textId="77777777" w:rsidR="00BB0AE2" w:rsidRPr="00206AF8" w:rsidRDefault="00BB0AE2" w:rsidP="00BB0AE2">
            <w:pPr>
              <w:widowControl w:val="0"/>
              <w:jc w:val="center"/>
              <w:rPr>
                <w:rFonts w:ascii="GHEA Grapalat" w:hAnsi="GHEA Grapalat"/>
                <w:b/>
                <w:bCs/>
                <w:sz w:val="20"/>
                <w:szCs w:val="20"/>
              </w:rPr>
            </w:pPr>
          </w:p>
        </w:tc>
        <w:tc>
          <w:tcPr>
            <w:tcW w:w="1605" w:type="dxa"/>
            <w:vAlign w:val="center"/>
          </w:tcPr>
          <w:p w14:paraId="3BE67A67" w14:textId="77777777"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14:paraId="13F2945E" w14:textId="77777777"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C32908C" w14:textId="77777777"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AE01FC1" w14:textId="77777777"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232F013D" w14:textId="77777777"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D4F37A2" w14:textId="77777777"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14:paraId="49734ED9" w14:textId="77777777" w:rsidTr="00BB0AE2">
        <w:tc>
          <w:tcPr>
            <w:tcW w:w="1042" w:type="dxa"/>
          </w:tcPr>
          <w:p w14:paraId="427EC37B" w14:textId="77777777"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14:paraId="141E22E6" w14:textId="77777777"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14:paraId="632D8388" w14:textId="77777777"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14:paraId="641BD82A" w14:textId="77777777"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14:paraId="1B40A258" w14:textId="77777777"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14:paraId="19A0D0B4" w14:textId="77777777"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14:paraId="3A25350E" w14:textId="77777777" w:rsidTr="00BB0AE2">
        <w:tc>
          <w:tcPr>
            <w:tcW w:w="1042" w:type="dxa"/>
          </w:tcPr>
          <w:p w14:paraId="67A4C348" w14:textId="77777777"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14:paraId="36E482F0" w14:textId="77777777"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14:paraId="77800C99" w14:textId="77777777"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14:paraId="06703A81" w14:textId="77777777"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14:paraId="1A811027" w14:textId="77777777"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14:paraId="64555EDD" w14:textId="77777777"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14:paraId="7C04387F" w14:textId="77777777" w:rsidTr="00BB0AE2">
        <w:tc>
          <w:tcPr>
            <w:tcW w:w="1042" w:type="dxa"/>
          </w:tcPr>
          <w:p w14:paraId="40711BB9" w14:textId="77777777"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14:paraId="4E41668B" w14:textId="77777777"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14:paraId="3E07B046" w14:textId="77777777"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14:paraId="480235BC" w14:textId="77777777"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14:paraId="17D45201" w14:textId="77777777"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14:paraId="475AA8A2" w14:textId="77777777" w:rsidR="00BB0AE2" w:rsidRPr="00206AF8" w:rsidRDefault="00BB0AE2" w:rsidP="00BB0AE2">
            <w:pPr>
              <w:pStyle w:val="3"/>
              <w:keepNext w:val="0"/>
              <w:widowControl w:val="0"/>
              <w:spacing w:line="240" w:lineRule="auto"/>
              <w:jc w:val="left"/>
              <w:rPr>
                <w:rFonts w:ascii="GHEA Grapalat" w:hAnsi="GHEA Grapalat"/>
                <w:b/>
              </w:rPr>
            </w:pPr>
          </w:p>
        </w:tc>
      </w:tr>
    </w:tbl>
    <w:p w14:paraId="48F864AF" w14:textId="77777777" w:rsidR="00BB0AE2" w:rsidRDefault="00BB0AE2" w:rsidP="00BB0AE2">
      <w:pPr>
        <w:widowControl w:val="0"/>
        <w:tabs>
          <w:tab w:val="left" w:pos="6804"/>
        </w:tabs>
        <w:jc w:val="center"/>
        <w:rPr>
          <w:rFonts w:ascii="GHEA Grapalat" w:hAnsi="GHEA Grapalat"/>
          <w:lang w:val="en-US"/>
        </w:rPr>
      </w:pPr>
    </w:p>
    <w:p w14:paraId="7C3B73D9" w14:textId="77777777"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D849B7" w14:textId="77777777" w:rsidR="00BB0AE2" w:rsidRPr="00567D3B" w:rsidRDefault="00BB0AE2" w:rsidP="00BB0AE2">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7790AAF3" w14:textId="77777777" w:rsidR="00BB0AE2" w:rsidRPr="008875C7" w:rsidRDefault="00BB0AE2" w:rsidP="00BB0AE2">
      <w:pPr>
        <w:widowControl w:val="0"/>
        <w:spacing w:after="160"/>
        <w:jc w:val="right"/>
        <w:rPr>
          <w:rFonts w:ascii="GHEA Grapalat" w:hAnsi="GHEA Grapalat"/>
        </w:rPr>
      </w:pPr>
    </w:p>
    <w:p w14:paraId="03FB1255" w14:textId="77777777"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14:paraId="51FB09A4" w14:textId="77777777" w:rsidR="00BB0AE2" w:rsidRDefault="00BB0AE2" w:rsidP="00BB0AE2">
      <w:pPr>
        <w:rPr>
          <w:rFonts w:ascii="GHEA Grapalat" w:hAnsi="GHEA Grapalat"/>
        </w:rPr>
      </w:pPr>
      <w:r>
        <w:rPr>
          <w:rFonts w:ascii="GHEA Grapalat" w:hAnsi="GHEA Grapalat"/>
        </w:rPr>
        <w:br w:type="page"/>
      </w:r>
    </w:p>
    <w:p w14:paraId="26ADAC5A" w14:textId="77777777" w:rsidR="00BB0AE2" w:rsidRPr="00DC619D" w:rsidRDefault="00BB0AE2" w:rsidP="00BB0AE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FB9AF04" w14:textId="04E4CE74" w:rsidR="00BB0AE2" w:rsidRPr="00DE7770"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3E4356">
        <w:rPr>
          <w:rFonts w:ascii="GHEA Grapalat" w:hAnsi="GHEA Grapalat"/>
          <w:b/>
          <w:sz w:val="24"/>
          <w:szCs w:val="24"/>
        </w:rPr>
        <w:t>20/15</w:t>
      </w:r>
      <w:r w:rsidR="002E5245" w:rsidRPr="002E5245">
        <w:rPr>
          <w:rFonts w:ascii="GHEA Grapalat" w:hAnsi="GHEA Grapalat"/>
          <w:b/>
          <w:sz w:val="24"/>
          <w:szCs w:val="24"/>
        </w:rPr>
        <w:t>"</w:t>
      </w:r>
    </w:p>
    <w:p w14:paraId="417C20BE" w14:textId="77777777" w:rsidR="00BB0AE2" w:rsidRPr="009044F1" w:rsidRDefault="00BB0AE2" w:rsidP="00BB0AE2">
      <w:pPr>
        <w:widowControl w:val="0"/>
        <w:spacing w:after="120"/>
        <w:ind w:firstLine="567"/>
        <w:jc w:val="center"/>
        <w:rPr>
          <w:rFonts w:ascii="GHEA Grapalat" w:hAnsi="GHEA Grapalat"/>
        </w:rPr>
      </w:pPr>
    </w:p>
    <w:p w14:paraId="5200EF44" w14:textId="77777777"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8E7E02B" w14:textId="77777777" w:rsidR="00BB0AE2" w:rsidRPr="009044F1" w:rsidRDefault="00BB0AE2" w:rsidP="00BB0AE2">
      <w:pPr>
        <w:widowControl w:val="0"/>
        <w:spacing w:after="120"/>
        <w:ind w:firstLine="567"/>
        <w:jc w:val="center"/>
        <w:rPr>
          <w:rFonts w:ascii="GHEA Grapalat" w:hAnsi="GHEA Grapalat"/>
        </w:rPr>
      </w:pPr>
    </w:p>
    <w:p w14:paraId="428F8AA4" w14:textId="5F11BEEB" w:rsidR="00BB0AE2" w:rsidRPr="00DE7770"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245">
        <w:rPr>
          <w:rFonts w:ascii="GHEA Grapalat" w:hAnsi="GHEA Grapalat"/>
          <w:b/>
        </w:rPr>
        <w:t>"</w:t>
      </w:r>
      <w:r w:rsidR="0028774D" w:rsidRPr="0028774D">
        <w:rPr>
          <w:rFonts w:ascii="GHEA Grapalat" w:hAnsi="GHEA Grapalat"/>
          <w:b/>
        </w:rPr>
        <w:t xml:space="preserve">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3E4356">
        <w:rPr>
          <w:rFonts w:ascii="GHEA Grapalat" w:hAnsi="GHEA Grapalat"/>
          <w:b/>
        </w:rPr>
        <w:t>20/15</w:t>
      </w:r>
      <w:r w:rsidR="002E5245" w:rsidRPr="002E5245">
        <w:rPr>
          <w:rFonts w:ascii="GHEA Grapalat" w:hAnsi="GHEA Grapalat"/>
          <w:b/>
        </w:rPr>
        <w:t>"</w:t>
      </w:r>
    </w:p>
    <w:p w14:paraId="17C69830" w14:textId="77777777"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C91E6A" w14:textId="77777777"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A08C19" w14:textId="77777777" w:rsidR="00BB0AE2" w:rsidRPr="009044F1" w:rsidRDefault="00BB0AE2" w:rsidP="00BB0AE2">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282B486A" w14:textId="77777777" w:rsidR="00BB0AE2" w:rsidRPr="009044F1" w:rsidRDefault="00BB0AE2" w:rsidP="00BB0AE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B0AE2" w:rsidRPr="005744FC" w14:paraId="38B29F54" w14:textId="77777777" w:rsidTr="00BB0AE2">
        <w:trPr>
          <w:trHeight w:val="916"/>
          <w:jc w:val="center"/>
        </w:trPr>
        <w:tc>
          <w:tcPr>
            <w:tcW w:w="1368" w:type="dxa"/>
            <w:tcBorders>
              <w:top w:val="single" w:sz="4" w:space="0" w:color="auto"/>
              <w:left w:val="single" w:sz="4" w:space="0" w:color="auto"/>
              <w:right w:val="single" w:sz="4" w:space="0" w:color="auto"/>
            </w:tcBorders>
            <w:vAlign w:val="center"/>
          </w:tcPr>
          <w:p w14:paraId="1F85E03A" w14:textId="77777777"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DF7E31D"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59D0CBC4" w14:textId="77777777"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3A25FE56" w14:textId="77777777"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14:paraId="5E9B04CE"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C142B53"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CEFCD9"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C6E7AD"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14:paraId="576D92AF" w14:textId="77777777"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973E4C" w14:textId="77777777"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DA8D9" w14:textId="77777777"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83725D" w14:textId="77777777"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5C711FC" w14:textId="77777777"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109ACDD" w14:textId="77777777"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397C98" w14:textId="77777777"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14:paraId="17493BB5" w14:textId="77777777"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A117A5"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14E723" w14:textId="77777777"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F40D86" w14:textId="77777777"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77F0F" w14:textId="77777777"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9230D3" w14:textId="77777777"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267E857" w14:textId="77777777" w:rsidR="00BB0AE2" w:rsidRPr="005744FC" w:rsidRDefault="00BB0AE2" w:rsidP="00BB0AE2">
            <w:pPr>
              <w:widowControl w:val="0"/>
              <w:jc w:val="center"/>
              <w:rPr>
                <w:rFonts w:ascii="GHEA Grapalat" w:hAnsi="GHEA Grapalat"/>
                <w:sz w:val="20"/>
                <w:szCs w:val="20"/>
              </w:rPr>
            </w:pPr>
          </w:p>
        </w:tc>
      </w:tr>
      <w:tr w:rsidR="00BB0AE2" w:rsidRPr="005744FC" w14:paraId="7FE42ECE" w14:textId="77777777"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844A05"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1895A8" w14:textId="77777777"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3220FA" w14:textId="77777777"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7F396" w14:textId="77777777"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CB87005" w14:textId="77777777"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AE684D" w14:textId="77777777" w:rsidR="00BB0AE2" w:rsidRPr="005744FC" w:rsidRDefault="00BB0AE2" w:rsidP="00BB0AE2">
            <w:pPr>
              <w:widowControl w:val="0"/>
              <w:rPr>
                <w:rFonts w:ascii="GHEA Grapalat" w:hAnsi="GHEA Grapalat"/>
                <w:sz w:val="20"/>
                <w:szCs w:val="20"/>
              </w:rPr>
            </w:pPr>
          </w:p>
        </w:tc>
      </w:tr>
      <w:tr w:rsidR="00BB0AE2" w:rsidRPr="005744FC" w14:paraId="279A2B5C" w14:textId="77777777"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E4970F"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40EF7" w14:textId="77777777"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3EDE96" w14:textId="77777777"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EE1DED" w14:textId="77777777"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FEC346" w14:textId="77777777"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B96146B" w14:textId="77777777" w:rsidR="00BB0AE2" w:rsidRPr="005744FC" w:rsidRDefault="00BB0AE2" w:rsidP="00BB0AE2">
            <w:pPr>
              <w:widowControl w:val="0"/>
              <w:jc w:val="center"/>
              <w:rPr>
                <w:rFonts w:ascii="GHEA Grapalat" w:hAnsi="GHEA Grapalat"/>
                <w:sz w:val="20"/>
                <w:szCs w:val="20"/>
              </w:rPr>
            </w:pPr>
          </w:p>
        </w:tc>
      </w:tr>
      <w:tr w:rsidR="00BB0AE2" w:rsidRPr="005744FC" w14:paraId="5A536591" w14:textId="77777777"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7E1DC5"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48F4FE" w14:textId="77777777"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EB99BA" w14:textId="77777777"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54C29" w14:textId="77777777"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F7A7B2" w14:textId="77777777"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E93999" w14:textId="77777777" w:rsidR="00BB0AE2" w:rsidRPr="005744FC" w:rsidRDefault="00BB0AE2" w:rsidP="00BB0AE2">
            <w:pPr>
              <w:widowControl w:val="0"/>
              <w:jc w:val="center"/>
              <w:rPr>
                <w:rFonts w:ascii="GHEA Grapalat" w:hAnsi="GHEA Grapalat"/>
                <w:sz w:val="20"/>
                <w:szCs w:val="20"/>
              </w:rPr>
            </w:pPr>
          </w:p>
        </w:tc>
      </w:tr>
      <w:tr w:rsidR="00BB0AE2" w:rsidRPr="005744FC" w14:paraId="21435917" w14:textId="77777777"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6C545A" w14:textId="77777777"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ECD104" w14:textId="77777777"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1B7BDF" w14:textId="77777777"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6BBF66" w14:textId="77777777"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79A9E67" w14:textId="77777777"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1BB80A7" w14:textId="77777777" w:rsidR="00BB0AE2" w:rsidRPr="005744FC" w:rsidRDefault="00BB0AE2" w:rsidP="00BB0AE2">
            <w:pPr>
              <w:widowControl w:val="0"/>
              <w:jc w:val="center"/>
              <w:rPr>
                <w:rFonts w:ascii="GHEA Grapalat" w:hAnsi="GHEA Grapalat"/>
                <w:sz w:val="20"/>
                <w:szCs w:val="20"/>
              </w:rPr>
            </w:pPr>
          </w:p>
        </w:tc>
      </w:tr>
    </w:tbl>
    <w:p w14:paraId="2FBD99B4" w14:textId="77777777"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BE59C5" w14:textId="77777777"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C86AA10" w14:textId="77777777" w:rsidR="00BB0AE2" w:rsidRPr="00D3436F" w:rsidRDefault="00BB0AE2" w:rsidP="00BB0AE2">
      <w:pPr>
        <w:widowControl w:val="0"/>
        <w:spacing w:after="160"/>
        <w:jc w:val="both"/>
        <w:rPr>
          <w:rFonts w:ascii="GHEA Grapalat" w:hAnsi="GHEA Grapalat"/>
          <w:lang w:val="es-ES"/>
        </w:rPr>
      </w:pPr>
    </w:p>
    <w:p w14:paraId="55371D4D" w14:textId="77777777"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14:paraId="3E6BE59E" w14:textId="77777777" w:rsidR="00BB0AE2" w:rsidRDefault="00BB0AE2" w:rsidP="00BB0AE2">
      <w:pPr>
        <w:rPr>
          <w:rFonts w:ascii="GHEA Grapalat" w:hAnsi="GHEA Grapalat"/>
          <w:b/>
        </w:rPr>
      </w:pPr>
      <w:r>
        <w:rPr>
          <w:rFonts w:ascii="GHEA Grapalat" w:hAnsi="GHEA Grapalat"/>
          <w:b/>
        </w:rPr>
        <w:br w:type="page"/>
      </w:r>
    </w:p>
    <w:p w14:paraId="4C54C5A6" w14:textId="77777777"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6B2F56AE" w14:textId="1FD7B230" w:rsidR="00BB0AE2" w:rsidRPr="00DE7770"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3E4356">
        <w:rPr>
          <w:rFonts w:ascii="GHEA Grapalat" w:hAnsi="GHEA Grapalat"/>
          <w:b/>
          <w:sz w:val="24"/>
          <w:szCs w:val="24"/>
        </w:rPr>
        <w:t>20/15</w:t>
      </w:r>
      <w:r w:rsidR="002E5245" w:rsidRPr="002E5245">
        <w:rPr>
          <w:rFonts w:ascii="GHEA Grapalat" w:hAnsi="GHEA Grapalat"/>
          <w:b/>
          <w:sz w:val="24"/>
          <w:szCs w:val="24"/>
        </w:rPr>
        <w:t>"</w:t>
      </w:r>
    </w:p>
    <w:p w14:paraId="121D4833" w14:textId="77777777" w:rsidR="00BB0AE2" w:rsidRPr="00B138F3" w:rsidRDefault="00BB0AE2" w:rsidP="00BB0AE2">
      <w:pPr>
        <w:pStyle w:val="31"/>
        <w:widowControl w:val="0"/>
        <w:spacing w:after="160" w:line="240" w:lineRule="auto"/>
        <w:jc w:val="center"/>
        <w:rPr>
          <w:rFonts w:ascii="GHEA Grapalat" w:hAnsi="GHEA Grapalat"/>
          <w:sz w:val="24"/>
          <w:szCs w:val="24"/>
        </w:rPr>
      </w:pPr>
    </w:p>
    <w:p w14:paraId="08679117" w14:textId="77777777"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Pr="00B138F3">
        <w:rPr>
          <w:rFonts w:ascii="GHEA Grapalat" w:hAnsi="GHEA Grapalat"/>
          <w:sz w:val="24"/>
          <w:szCs w:val="24"/>
          <w:lang w:val="en-US"/>
        </w:rPr>
        <w:t>N</w:t>
      </w:r>
      <w:proofErr w:type="gramEnd"/>
      <w:r w:rsidRPr="00B138F3">
        <w:rPr>
          <w:rFonts w:ascii="GHEA Grapalat" w:hAnsi="GHEA Grapalat"/>
          <w:sz w:val="24"/>
          <w:szCs w:val="24"/>
          <w:lang w:val="hy-AM"/>
        </w:rPr>
        <w:t>________</w:t>
      </w:r>
    </w:p>
    <w:p w14:paraId="0835DA8D" w14:textId="77777777" w:rsidR="00BB0AE2" w:rsidRPr="00B138F3" w:rsidRDefault="00BB0AE2" w:rsidP="00BB0AE2">
      <w:pPr>
        <w:widowControl w:val="0"/>
        <w:spacing w:after="160"/>
        <w:ind w:left="567" w:right="565"/>
        <w:jc w:val="center"/>
        <w:rPr>
          <w:rFonts w:ascii="GHEA Grapalat" w:hAnsi="GHEA Grapalat"/>
          <w:b/>
        </w:rPr>
      </w:pPr>
    </w:p>
    <w:p w14:paraId="150E19BC" w14:textId="77777777" w:rsidR="00BB0AE2" w:rsidRPr="00B138F3" w:rsidRDefault="00BB0AE2" w:rsidP="00BB0AE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8FDF1D9" w14:textId="77777777" w:rsidR="00BB0AE2" w:rsidRPr="00B138F3" w:rsidRDefault="00BB0AE2" w:rsidP="00BB0AE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14:paraId="213406A6" w14:textId="77777777"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14:paraId="63EFC899" w14:textId="77777777"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14:paraId="00EF7B90"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E63FEF4"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14:paraId="5D38C6F5" w14:textId="77777777"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14:paraId="6635952B"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A88F9A"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4D99DFE2"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232ED23F"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447900"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E2E518"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6A7B995E"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14:paraId="22B78836"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F14A05"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4B189D1"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00F542" w14:textId="77777777"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41CDD91E" w14:textId="77777777" w:rsidR="00BB0AE2" w:rsidRPr="00B138F3" w:rsidRDefault="00BB0AE2" w:rsidP="00BB0AE2">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110F1C35"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B9DB99"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42A34DA"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123A78D9"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683AD4CD"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2B09D"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3E3F57"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10D14E"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14:paraId="093AA256"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72809B"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BC791A"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14:paraId="617E9629"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39A2E"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4EB725"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D4D784"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CAAF5"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14:paraId="0E176833"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053549"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14:paraId="69D9F34E"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14:paraId="6957E39B"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C39D34" w14:textId="77777777"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4A72C34F"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FBB8B70"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E10414" w14:textId="77777777" w:rsidR="00BB0AE2" w:rsidRPr="00B138F3" w:rsidRDefault="00BB0AE2" w:rsidP="00BB0AE2">
      <w:pPr>
        <w:pStyle w:val="a3"/>
        <w:widowControl w:val="0"/>
        <w:spacing w:after="160" w:line="240" w:lineRule="auto"/>
        <w:rPr>
          <w:rFonts w:ascii="GHEA Grapalat" w:hAnsi="GHEA Grapalat" w:cs="Sylfaen"/>
          <w:i w:val="0"/>
          <w:sz w:val="24"/>
          <w:szCs w:val="24"/>
        </w:rPr>
      </w:pPr>
    </w:p>
    <w:p w14:paraId="7B665C89" w14:textId="77777777" w:rsidR="00BB0AE2" w:rsidRPr="00B138F3" w:rsidRDefault="00BB0AE2" w:rsidP="00BB0AE2">
      <w:pPr>
        <w:widowControl w:val="0"/>
        <w:spacing w:after="160"/>
        <w:ind w:left="567" w:right="565"/>
        <w:jc w:val="center"/>
        <w:rPr>
          <w:rFonts w:ascii="GHEA Grapalat" w:hAnsi="GHEA Grapalat"/>
          <w:b/>
        </w:rPr>
      </w:pPr>
    </w:p>
    <w:p w14:paraId="20F8FBD7" w14:textId="77777777" w:rsidR="00BB0AE2" w:rsidRPr="00B138F3" w:rsidRDefault="00BB0AE2" w:rsidP="00BB0AE2">
      <w:pPr>
        <w:widowControl w:val="0"/>
        <w:spacing w:after="160"/>
        <w:ind w:left="567" w:right="565"/>
        <w:jc w:val="center"/>
        <w:rPr>
          <w:rFonts w:ascii="GHEA Grapalat" w:hAnsi="GHEA Grapalat"/>
          <w:b/>
        </w:rPr>
      </w:pPr>
    </w:p>
    <w:p w14:paraId="0AE23B8E" w14:textId="77777777" w:rsidR="00BB0AE2" w:rsidRPr="00B138F3" w:rsidRDefault="00BB0AE2" w:rsidP="00BB0AE2">
      <w:pPr>
        <w:widowControl w:val="0"/>
        <w:spacing w:after="160"/>
        <w:ind w:left="567" w:right="565"/>
        <w:jc w:val="center"/>
        <w:rPr>
          <w:rFonts w:ascii="GHEA Grapalat" w:hAnsi="GHEA Grapalat"/>
          <w:b/>
        </w:rPr>
      </w:pPr>
    </w:p>
    <w:p w14:paraId="24135EE6" w14:textId="77777777" w:rsidR="00BB0AE2" w:rsidRPr="00B138F3" w:rsidRDefault="00BB0AE2" w:rsidP="00BB0AE2">
      <w:pPr>
        <w:widowControl w:val="0"/>
        <w:spacing w:after="160"/>
        <w:ind w:left="567" w:right="565"/>
        <w:jc w:val="center"/>
        <w:rPr>
          <w:rFonts w:ascii="GHEA Grapalat" w:hAnsi="GHEA Grapalat"/>
          <w:b/>
        </w:rPr>
      </w:pPr>
    </w:p>
    <w:p w14:paraId="162C6CC2" w14:textId="77777777" w:rsidR="00BB0AE2" w:rsidRPr="00B138F3" w:rsidRDefault="00BB0AE2" w:rsidP="00BB0AE2">
      <w:pPr>
        <w:widowControl w:val="0"/>
        <w:spacing w:after="160"/>
        <w:ind w:left="567" w:right="565"/>
        <w:jc w:val="center"/>
        <w:rPr>
          <w:rFonts w:ascii="GHEA Grapalat" w:hAnsi="GHEA Grapalat"/>
          <w:b/>
        </w:rPr>
      </w:pPr>
    </w:p>
    <w:p w14:paraId="415501BA" w14:textId="77777777" w:rsidR="00BB0AE2" w:rsidRPr="00B138F3" w:rsidRDefault="00BB0AE2" w:rsidP="00BB0AE2">
      <w:pPr>
        <w:widowControl w:val="0"/>
        <w:spacing w:after="160"/>
        <w:ind w:left="567" w:right="565"/>
        <w:jc w:val="center"/>
        <w:rPr>
          <w:rFonts w:ascii="GHEA Grapalat" w:hAnsi="GHEA Grapalat"/>
          <w:b/>
        </w:rPr>
      </w:pPr>
    </w:p>
    <w:p w14:paraId="75301FB3" w14:textId="77777777" w:rsidR="00BB0AE2" w:rsidRPr="00B138F3" w:rsidRDefault="00BB0AE2" w:rsidP="00BB0AE2">
      <w:pPr>
        <w:widowControl w:val="0"/>
        <w:spacing w:after="160"/>
        <w:ind w:left="567" w:right="565"/>
        <w:jc w:val="center"/>
        <w:rPr>
          <w:rFonts w:ascii="GHEA Grapalat" w:hAnsi="GHEA Grapalat"/>
          <w:b/>
        </w:rPr>
      </w:pPr>
    </w:p>
    <w:p w14:paraId="523CFBC7" w14:textId="77777777" w:rsidR="00BB0AE2" w:rsidRPr="00B138F3" w:rsidRDefault="00BB0AE2" w:rsidP="00BB0AE2">
      <w:pPr>
        <w:widowControl w:val="0"/>
        <w:spacing w:after="160"/>
        <w:ind w:left="567" w:right="565"/>
        <w:jc w:val="center"/>
        <w:rPr>
          <w:rFonts w:ascii="GHEA Grapalat" w:hAnsi="GHEA Grapalat"/>
          <w:b/>
        </w:rPr>
      </w:pPr>
    </w:p>
    <w:p w14:paraId="0893F4E9" w14:textId="77777777" w:rsidR="00BB0AE2" w:rsidRPr="00B138F3" w:rsidRDefault="00BB0AE2" w:rsidP="00BB0AE2">
      <w:pPr>
        <w:widowControl w:val="0"/>
        <w:spacing w:after="160"/>
        <w:ind w:left="567" w:right="565"/>
        <w:jc w:val="center"/>
        <w:rPr>
          <w:rFonts w:ascii="GHEA Grapalat" w:hAnsi="GHEA Grapalat"/>
          <w:b/>
        </w:rPr>
      </w:pPr>
    </w:p>
    <w:p w14:paraId="2F274C89" w14:textId="77777777" w:rsidR="00BB0AE2" w:rsidRPr="00B138F3" w:rsidRDefault="00BB0AE2" w:rsidP="00BB0AE2">
      <w:pPr>
        <w:widowControl w:val="0"/>
        <w:spacing w:after="160"/>
        <w:ind w:left="567" w:right="565"/>
        <w:jc w:val="center"/>
        <w:rPr>
          <w:rFonts w:ascii="GHEA Grapalat" w:hAnsi="GHEA Grapalat"/>
          <w:b/>
        </w:rPr>
      </w:pPr>
    </w:p>
    <w:p w14:paraId="11AFFEF6" w14:textId="77777777" w:rsidR="00BB0AE2" w:rsidRPr="00B138F3" w:rsidRDefault="00BB0AE2" w:rsidP="00BB0AE2">
      <w:pPr>
        <w:widowControl w:val="0"/>
        <w:spacing w:after="160"/>
        <w:ind w:left="567" w:right="565"/>
        <w:jc w:val="center"/>
        <w:rPr>
          <w:rFonts w:ascii="GHEA Grapalat" w:hAnsi="GHEA Grapalat"/>
          <w:b/>
        </w:rPr>
      </w:pPr>
    </w:p>
    <w:p w14:paraId="27D4D905" w14:textId="77777777" w:rsidR="00BB0AE2" w:rsidRPr="00B138F3" w:rsidRDefault="00BB0AE2" w:rsidP="00BB0AE2">
      <w:pPr>
        <w:widowControl w:val="0"/>
        <w:spacing w:after="160"/>
        <w:ind w:left="567" w:right="565"/>
        <w:jc w:val="center"/>
        <w:rPr>
          <w:rFonts w:ascii="GHEA Grapalat" w:hAnsi="GHEA Grapalat"/>
          <w:b/>
        </w:rPr>
      </w:pPr>
    </w:p>
    <w:p w14:paraId="2B964A64" w14:textId="77777777" w:rsidR="00BB0AE2" w:rsidRPr="00BF4072" w:rsidRDefault="00BB0AE2" w:rsidP="00BB0AE2">
      <w:pPr>
        <w:widowControl w:val="0"/>
        <w:spacing w:after="160"/>
        <w:ind w:left="567" w:right="565"/>
        <w:jc w:val="center"/>
        <w:rPr>
          <w:rFonts w:ascii="GHEA Grapalat" w:hAnsi="GHEA Grapalat"/>
          <w:b/>
        </w:rPr>
      </w:pPr>
    </w:p>
    <w:p w14:paraId="3FB0B34C" w14:textId="77777777" w:rsidR="0028774D" w:rsidRPr="00BF4072" w:rsidRDefault="0028774D" w:rsidP="00BB0AE2">
      <w:pPr>
        <w:widowControl w:val="0"/>
        <w:spacing w:after="160"/>
        <w:ind w:left="567" w:right="565"/>
        <w:jc w:val="center"/>
        <w:rPr>
          <w:rFonts w:ascii="GHEA Grapalat" w:hAnsi="GHEA Grapalat"/>
          <w:b/>
        </w:rPr>
      </w:pPr>
    </w:p>
    <w:p w14:paraId="78DB43B2" w14:textId="77777777" w:rsidR="0028774D" w:rsidRPr="00BF4072" w:rsidRDefault="0028774D" w:rsidP="00BB0AE2">
      <w:pPr>
        <w:widowControl w:val="0"/>
        <w:spacing w:after="160"/>
        <w:ind w:left="567" w:right="565"/>
        <w:jc w:val="center"/>
        <w:rPr>
          <w:rFonts w:ascii="GHEA Grapalat" w:hAnsi="GHEA Grapalat"/>
          <w:b/>
        </w:rPr>
      </w:pPr>
    </w:p>
    <w:p w14:paraId="0EC102BF" w14:textId="77777777" w:rsidR="0028774D" w:rsidRPr="00BF4072" w:rsidRDefault="0028774D" w:rsidP="00BB0AE2">
      <w:pPr>
        <w:widowControl w:val="0"/>
        <w:spacing w:after="160"/>
        <w:ind w:left="567" w:right="565"/>
        <w:jc w:val="center"/>
        <w:rPr>
          <w:rFonts w:ascii="GHEA Grapalat" w:hAnsi="GHEA Grapalat"/>
          <w:b/>
        </w:rPr>
      </w:pPr>
    </w:p>
    <w:p w14:paraId="1D930F43" w14:textId="77777777" w:rsidR="0028774D" w:rsidRPr="00BF4072" w:rsidRDefault="0028774D" w:rsidP="004A233F">
      <w:pPr>
        <w:widowControl w:val="0"/>
        <w:spacing w:after="160"/>
        <w:ind w:right="565"/>
        <w:rPr>
          <w:rFonts w:ascii="GHEA Grapalat" w:hAnsi="GHEA Grapalat"/>
          <w:b/>
        </w:rPr>
      </w:pPr>
    </w:p>
    <w:p w14:paraId="2DBD47D2" w14:textId="77777777"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1790BE5" w14:textId="71BBBC0A" w:rsidR="00DE7770" w:rsidRPr="00DE7770"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3E4356">
        <w:rPr>
          <w:rFonts w:ascii="GHEA Grapalat" w:hAnsi="GHEA Grapalat"/>
          <w:b/>
        </w:rPr>
        <w:t>20/15</w:t>
      </w:r>
      <w:r w:rsidR="002E5245" w:rsidRPr="002E5245">
        <w:rPr>
          <w:rFonts w:ascii="GHEA Grapalat" w:hAnsi="GHEA Grapalat"/>
          <w:b/>
        </w:rPr>
        <w:t>"</w:t>
      </w:r>
    </w:p>
    <w:p w14:paraId="2BCA2A68" w14:textId="77777777" w:rsidR="00BB0AE2" w:rsidRPr="00B138F3" w:rsidRDefault="00BB0AE2" w:rsidP="002E524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05C9A5EF" w14:textId="77777777"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EF869C" w14:textId="77777777"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14:paraId="370BDEC5" w14:textId="77777777"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D6E0C13" w14:textId="77777777"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61D20CF1" w14:textId="77777777" w:rsidR="00BB0AE2" w:rsidRPr="00B138F3" w:rsidRDefault="00BB0AE2" w:rsidP="00BB0A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24763CC"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14:paraId="17CC78AE" w14:textId="77777777"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1A3E7073" w14:textId="77777777" w:rsidR="00BB0AE2" w:rsidRPr="00B138F3" w:rsidRDefault="00BB0AE2" w:rsidP="00BB0A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14:paraId="686C98F5" w14:textId="77777777"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934DD26"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6C14D517"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763FCED6"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8EECEC6"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14:paraId="4C7F2C1D"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45CC387D"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469FF916"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0223AD7E" w14:textId="77777777"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C36EDA"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3D805DE4"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9EC342"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5B55CC4"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B4C855" w14:textId="77777777"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14:paraId="27765739" w14:textId="77777777"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14:paraId="01FCE061" w14:textId="77777777"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D38A554"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2B7B48"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C255BFC" w14:textId="77777777"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2046C2CB" w14:textId="77777777"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14:paraId="55AB9CF8"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B1AAEA"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9E29"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1E6BDA"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1C65B0"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7375BC18"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BDD68A"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DC333E"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A69377"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5673E9B6"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D9CEC6"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9DE4BBC"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14:paraId="200C41EB"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4986F3"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CAE30E"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757491"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05A868"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14:paraId="431A6D6E"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E4F205"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14:paraId="55259A95"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14:paraId="1EA82E22"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FE8653" w14:textId="77777777"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2373EBEE"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12ED1C5"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3230E8"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8B12EA" w14:textId="77777777" w:rsidR="00BB0AE2" w:rsidRPr="00B138F3" w:rsidRDefault="00BB0AE2" w:rsidP="00BB0AE2">
      <w:pPr>
        <w:widowControl w:val="0"/>
        <w:spacing w:after="160"/>
        <w:ind w:left="567" w:right="565"/>
        <w:jc w:val="center"/>
        <w:rPr>
          <w:rFonts w:ascii="GHEA Grapalat" w:hAnsi="GHEA Grapalat"/>
          <w:b/>
        </w:rPr>
      </w:pPr>
    </w:p>
    <w:p w14:paraId="5E6184BB" w14:textId="77777777" w:rsidR="00BB0AE2" w:rsidRPr="00B138F3" w:rsidRDefault="00BB0AE2" w:rsidP="00BB0AE2">
      <w:pPr>
        <w:widowControl w:val="0"/>
        <w:spacing w:after="160"/>
        <w:ind w:left="567" w:right="565"/>
        <w:jc w:val="center"/>
        <w:rPr>
          <w:rFonts w:ascii="GHEA Grapalat" w:hAnsi="GHEA Grapalat"/>
          <w:b/>
        </w:rPr>
      </w:pPr>
    </w:p>
    <w:p w14:paraId="5E2DDF16" w14:textId="77777777" w:rsidR="00BB0AE2" w:rsidRPr="00B138F3" w:rsidRDefault="00BB0AE2" w:rsidP="00BB0AE2">
      <w:pPr>
        <w:widowControl w:val="0"/>
        <w:spacing w:after="160"/>
        <w:ind w:left="567" w:right="565"/>
        <w:jc w:val="center"/>
        <w:rPr>
          <w:rFonts w:ascii="GHEA Grapalat" w:hAnsi="GHEA Grapalat"/>
          <w:b/>
        </w:rPr>
      </w:pPr>
    </w:p>
    <w:p w14:paraId="20D43113" w14:textId="77777777" w:rsidR="00BB0AE2" w:rsidRPr="00B138F3" w:rsidRDefault="00BB0AE2" w:rsidP="00BB0AE2">
      <w:pPr>
        <w:widowControl w:val="0"/>
        <w:spacing w:after="160"/>
        <w:ind w:left="567" w:right="565"/>
        <w:jc w:val="center"/>
        <w:rPr>
          <w:rFonts w:ascii="GHEA Grapalat" w:hAnsi="GHEA Grapalat"/>
          <w:b/>
        </w:rPr>
      </w:pPr>
    </w:p>
    <w:p w14:paraId="076B76D4" w14:textId="77777777" w:rsidR="00BB0AE2" w:rsidRPr="00B138F3" w:rsidRDefault="00BB0AE2" w:rsidP="00BB0AE2">
      <w:pPr>
        <w:widowControl w:val="0"/>
        <w:spacing w:after="160"/>
        <w:ind w:left="567" w:right="565"/>
        <w:jc w:val="center"/>
        <w:rPr>
          <w:rFonts w:ascii="GHEA Grapalat" w:hAnsi="GHEA Grapalat"/>
          <w:b/>
        </w:rPr>
      </w:pPr>
    </w:p>
    <w:p w14:paraId="40BA5D16" w14:textId="77777777" w:rsidR="00BB0AE2" w:rsidRPr="00A274C5" w:rsidRDefault="00BB0AE2" w:rsidP="00BB0AE2">
      <w:pPr>
        <w:widowControl w:val="0"/>
        <w:spacing w:after="160"/>
        <w:ind w:left="567" w:right="565"/>
        <w:jc w:val="center"/>
        <w:rPr>
          <w:rFonts w:ascii="GHEA Grapalat" w:hAnsi="GHEA Grapalat"/>
          <w:b/>
        </w:rPr>
      </w:pPr>
    </w:p>
    <w:p w14:paraId="4891E610" w14:textId="77777777" w:rsidR="00B14782" w:rsidRPr="00A274C5" w:rsidRDefault="00B14782" w:rsidP="00BB0AE2">
      <w:pPr>
        <w:widowControl w:val="0"/>
        <w:spacing w:after="160"/>
        <w:ind w:left="567" w:right="565"/>
        <w:jc w:val="center"/>
        <w:rPr>
          <w:rFonts w:ascii="GHEA Grapalat" w:hAnsi="GHEA Grapalat"/>
          <w:b/>
        </w:rPr>
      </w:pPr>
    </w:p>
    <w:p w14:paraId="2033E22F" w14:textId="77777777" w:rsidR="00B14782" w:rsidRPr="00A274C5" w:rsidRDefault="00B14782" w:rsidP="00BB0AE2">
      <w:pPr>
        <w:widowControl w:val="0"/>
        <w:spacing w:after="160"/>
        <w:ind w:left="567" w:right="565"/>
        <w:jc w:val="center"/>
        <w:rPr>
          <w:rFonts w:ascii="GHEA Grapalat" w:hAnsi="GHEA Grapalat"/>
          <w:b/>
        </w:rPr>
      </w:pPr>
    </w:p>
    <w:p w14:paraId="0178EDE9" w14:textId="77777777" w:rsidR="00BB0AE2" w:rsidRPr="00BF4072" w:rsidRDefault="00BB0AE2" w:rsidP="00BB0AE2">
      <w:pPr>
        <w:widowControl w:val="0"/>
        <w:spacing w:after="160"/>
        <w:ind w:left="567" w:right="565"/>
        <w:jc w:val="center"/>
        <w:rPr>
          <w:rFonts w:ascii="GHEA Grapalat" w:hAnsi="GHEA Grapalat"/>
          <w:b/>
        </w:rPr>
      </w:pPr>
    </w:p>
    <w:p w14:paraId="174BA60A" w14:textId="77777777" w:rsidR="0028774D" w:rsidRPr="00BF4072" w:rsidRDefault="0028774D" w:rsidP="00BB0AE2">
      <w:pPr>
        <w:widowControl w:val="0"/>
        <w:spacing w:after="160"/>
        <w:ind w:left="567" w:right="565"/>
        <w:jc w:val="center"/>
        <w:rPr>
          <w:rFonts w:ascii="GHEA Grapalat" w:hAnsi="GHEA Grapalat"/>
          <w:b/>
        </w:rPr>
      </w:pPr>
    </w:p>
    <w:p w14:paraId="4C2D8F6C" w14:textId="77777777" w:rsidR="0028774D" w:rsidRPr="00BF4072" w:rsidRDefault="0028774D" w:rsidP="00BB0AE2">
      <w:pPr>
        <w:widowControl w:val="0"/>
        <w:spacing w:after="160"/>
        <w:ind w:left="567" w:right="565"/>
        <w:jc w:val="center"/>
        <w:rPr>
          <w:rFonts w:ascii="GHEA Grapalat" w:hAnsi="GHEA Grapalat"/>
          <w:b/>
        </w:rPr>
      </w:pPr>
    </w:p>
    <w:p w14:paraId="0AE3F3A6" w14:textId="77777777" w:rsidR="0028774D" w:rsidRPr="00BF4072" w:rsidRDefault="0028774D" w:rsidP="00BB0AE2">
      <w:pPr>
        <w:widowControl w:val="0"/>
        <w:spacing w:after="160"/>
        <w:ind w:left="567" w:right="565"/>
        <w:jc w:val="center"/>
        <w:rPr>
          <w:rFonts w:ascii="GHEA Grapalat" w:hAnsi="GHEA Grapalat"/>
          <w:b/>
        </w:rPr>
      </w:pPr>
    </w:p>
    <w:p w14:paraId="6606D529" w14:textId="77777777" w:rsidR="00BB0AE2" w:rsidRPr="00B138F3" w:rsidRDefault="00BB0AE2" w:rsidP="004A233F">
      <w:pPr>
        <w:widowControl w:val="0"/>
        <w:spacing w:after="160"/>
        <w:ind w:right="565"/>
        <w:rPr>
          <w:rFonts w:ascii="GHEA Grapalat" w:hAnsi="GHEA Grapalat"/>
          <w:b/>
        </w:rPr>
      </w:pPr>
    </w:p>
    <w:p w14:paraId="2F2C6607" w14:textId="77777777"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5552F61B" w14:textId="3F3BB0F9" w:rsidR="00BB0AE2" w:rsidRPr="00DE7770"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3E4356">
        <w:rPr>
          <w:rFonts w:ascii="GHEA Grapalat" w:hAnsi="GHEA Grapalat"/>
          <w:b/>
        </w:rPr>
        <w:t>20/15</w:t>
      </w:r>
    </w:p>
    <w:p w14:paraId="6AB8424C" w14:textId="77777777"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9D44B4E" w14:textId="77777777"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14:paraId="446C2E94" w14:textId="77777777" w:rsidTr="00BB0AE2">
        <w:tc>
          <w:tcPr>
            <w:tcW w:w="4786" w:type="dxa"/>
          </w:tcPr>
          <w:p w14:paraId="2059C62E" w14:textId="77777777"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149A32" w14:textId="77777777"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0543C95F" w14:textId="77777777"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14:paraId="149100AE" w14:textId="77777777"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9D3CB69" w14:textId="77777777"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14:paraId="6D2F3776" w14:textId="77777777"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6F8C2C" w14:textId="77777777"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6159D0" w14:textId="77777777"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BF54A2" w14:textId="77777777"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14:paraId="591E9D0C" w14:textId="77777777"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7BB92B" w14:textId="77777777"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7B57FF" w14:textId="77777777"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DEBC660" w14:textId="77777777"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19262A91"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83BC069"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15DC6"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8768C4"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CB205D"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BA55E9D"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322B63CF"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5A0CD92"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14:paraId="44FB3DEB"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5833F14"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17D2E2"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802023D" w14:textId="77777777"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01CCBB6" w14:textId="77777777"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BBFA7CF"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2958DDD" w14:textId="77777777"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701B19" w14:textId="77777777"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1DCC5052" w14:textId="77777777"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42322325" w14:textId="77777777"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87B159D" w14:textId="77777777"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F8F357" w14:textId="77777777"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D9C1923" w14:textId="77777777"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7D26F7" w14:textId="77777777"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4C7DA3" w14:textId="77777777"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7CC0FD" w14:textId="77777777"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E047D87" w14:textId="77777777" w:rsidR="00BB0AE2" w:rsidRPr="00B138F3" w:rsidRDefault="00BB0AE2" w:rsidP="00BB0AE2">
      <w:pPr>
        <w:widowControl w:val="0"/>
        <w:spacing w:after="160"/>
        <w:jc w:val="right"/>
        <w:rPr>
          <w:rFonts w:ascii="GHEA Grapalat" w:hAnsi="GHEA Grapalat"/>
          <w:sz w:val="22"/>
          <w:szCs w:val="22"/>
        </w:rPr>
      </w:pPr>
    </w:p>
    <w:p w14:paraId="6D509927" w14:textId="77777777"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14:paraId="481069B3" w14:textId="77777777"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14:paraId="64E60A90" w14:textId="77777777"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3CDAC" w14:textId="77777777"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14:paraId="16EE3996" w14:textId="77777777"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0104D" w14:textId="77777777"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14:paraId="1679A4C5" w14:textId="77777777"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3DA47" w14:textId="77777777"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14:paraId="100612ED" w14:textId="77777777"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2DE46"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B0AE2" w:rsidRPr="00B138F3" w14:paraId="237CE374" w14:textId="77777777"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0CC5D"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14:paraId="5CD1F8AB" w14:textId="77777777"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EA08D"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14:paraId="1D76C0A0" w14:textId="77777777"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DA1D7"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14:paraId="78637021"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875FD"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14:paraId="1A0E8623" w14:textId="77777777"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9D1A0B2" w14:textId="77777777"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w:t>
            </w:r>
            <w:proofErr w:type="gramStart"/>
            <w:r w:rsidRPr="0028774D">
              <w:rPr>
                <w:rFonts w:ascii="GHEA Grapalat" w:hAnsi="GHEA Grapalat"/>
              </w:rPr>
              <w:t>"П</w:t>
            </w:r>
            <w:proofErr w:type="gramEnd"/>
            <w:r w:rsidRPr="0028774D">
              <w:rPr>
                <w:rFonts w:ascii="GHEA Grapalat" w:hAnsi="GHEA Grapalat"/>
              </w:rPr>
              <w:t>оликлиника</w:t>
            </w:r>
            <w:proofErr w:type="spellEnd"/>
            <w:r w:rsidRPr="0028774D">
              <w:rPr>
                <w:rFonts w:ascii="GHEA Grapalat" w:hAnsi="GHEA Grapalat"/>
              </w:rPr>
              <w:t xml:space="preserve"> N19"</w:t>
            </w:r>
          </w:p>
        </w:tc>
      </w:tr>
      <w:tr w:rsidR="0028774D" w:rsidRPr="00B138F3" w14:paraId="44AED464" w14:textId="77777777"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3CAC68" w14:textId="77777777"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14:paraId="447CB59C" w14:textId="77777777"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216EC87" w14:textId="77777777"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14:paraId="388AEF1F" w14:textId="77777777"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F4FEED9" w14:textId="77777777"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14:paraId="51448753" w14:textId="77777777"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5044E81" w14:textId="77777777"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14:paraId="54861C60"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85A89"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14:paraId="43268391"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B6A37"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14:paraId="7CB0833A"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2255F"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14:paraId="1D6184A1"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7407C"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14:paraId="7CE029C4" w14:textId="77777777" w:rsidTr="00BB0AE2">
        <w:trPr>
          <w:trHeight w:val="424"/>
        </w:trPr>
        <w:tc>
          <w:tcPr>
            <w:tcW w:w="10980" w:type="dxa"/>
            <w:gridSpan w:val="2"/>
            <w:tcBorders>
              <w:top w:val="single" w:sz="4" w:space="0" w:color="auto"/>
              <w:left w:val="single" w:sz="4" w:space="0" w:color="auto"/>
              <w:right w:val="single" w:sz="4" w:space="0" w:color="000000"/>
            </w:tcBorders>
            <w:noWrap/>
            <w:vAlign w:val="bottom"/>
          </w:tcPr>
          <w:p w14:paraId="4129D514"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14:paraId="65F6EEE8" w14:textId="77777777"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BAD"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14:paraId="7EAD354C" w14:textId="77777777"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829ED" w14:textId="77777777"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14:paraId="14C8C2BE" w14:textId="77777777" w:rsidTr="00BB0AE2">
        <w:trPr>
          <w:trHeight w:val="2194"/>
        </w:trPr>
        <w:tc>
          <w:tcPr>
            <w:tcW w:w="5616" w:type="dxa"/>
            <w:tcBorders>
              <w:top w:val="nil"/>
              <w:left w:val="single" w:sz="4" w:space="0" w:color="auto"/>
              <w:bottom w:val="single" w:sz="4" w:space="0" w:color="auto"/>
              <w:right w:val="single" w:sz="4" w:space="0" w:color="auto"/>
            </w:tcBorders>
            <w:noWrap/>
            <w:vAlign w:val="bottom"/>
          </w:tcPr>
          <w:p w14:paraId="55E29A65" w14:textId="77777777"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4A0335" w14:textId="77777777" w:rsidR="00BB0AE2" w:rsidRPr="00B138F3" w:rsidRDefault="00BB0AE2" w:rsidP="00BB0AE2">
            <w:pPr>
              <w:widowControl w:val="0"/>
              <w:spacing w:after="160"/>
              <w:rPr>
                <w:rFonts w:ascii="GHEA Grapalat" w:hAnsi="GHEA Grapalat" w:cs="Sylfaen"/>
              </w:rPr>
            </w:pPr>
          </w:p>
          <w:p w14:paraId="3F6A0562" w14:textId="77777777"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14:paraId="615D67A0" w14:textId="77777777" w:rsidR="00BB0AE2" w:rsidRPr="00B138F3" w:rsidRDefault="00BB0AE2" w:rsidP="00BB0AE2">
            <w:pPr>
              <w:widowControl w:val="0"/>
              <w:spacing w:after="160"/>
              <w:rPr>
                <w:rFonts w:ascii="GHEA Grapalat" w:hAnsi="GHEA Grapalat" w:cs="Sylfaen"/>
              </w:rPr>
            </w:pPr>
          </w:p>
          <w:p w14:paraId="575D5BF6"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14:paraId="339DC95B" w14:textId="77777777" w:rsidR="00BB0AE2" w:rsidRPr="00B138F3" w:rsidRDefault="00BB0AE2" w:rsidP="00BB0AE2">
            <w:pPr>
              <w:widowControl w:val="0"/>
              <w:spacing w:after="160"/>
              <w:rPr>
                <w:rFonts w:ascii="GHEA Grapalat" w:hAnsi="GHEA Grapalat" w:cs="Sylfaen"/>
              </w:rPr>
            </w:pPr>
          </w:p>
          <w:p w14:paraId="47426B7E" w14:textId="77777777"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22ACE5" w14:textId="77777777"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4FAB26" w14:textId="77777777"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65C877" w14:textId="77777777" w:rsidR="00BB0AE2" w:rsidRPr="00B138F3" w:rsidRDefault="00BB0AE2" w:rsidP="00BB0AE2">
            <w:pPr>
              <w:widowControl w:val="0"/>
              <w:spacing w:after="160"/>
              <w:rPr>
                <w:rFonts w:ascii="GHEA Grapalat" w:hAnsi="GHEA Grapalat" w:cs="Sylfaen"/>
              </w:rPr>
            </w:pPr>
          </w:p>
          <w:p w14:paraId="11C85A38"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14:paraId="4E39D9C7" w14:textId="77777777" w:rsidR="00BB0AE2" w:rsidRPr="00B138F3" w:rsidRDefault="00BB0AE2" w:rsidP="00BB0AE2">
            <w:pPr>
              <w:widowControl w:val="0"/>
              <w:spacing w:after="160"/>
              <w:jc w:val="right"/>
              <w:rPr>
                <w:rFonts w:ascii="GHEA Grapalat" w:hAnsi="GHEA Grapalat" w:cs="Tahoma"/>
              </w:rPr>
            </w:pPr>
          </w:p>
          <w:p w14:paraId="1C64936B"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14:paraId="59782777" w14:textId="77777777" w:rsidR="00BB0AE2" w:rsidRPr="00B138F3" w:rsidRDefault="00BB0AE2" w:rsidP="00BB0AE2">
            <w:pPr>
              <w:widowControl w:val="0"/>
              <w:spacing w:after="160"/>
              <w:rPr>
                <w:rFonts w:ascii="GHEA Grapalat" w:hAnsi="GHEA Grapalat" w:cs="Sylfaen"/>
              </w:rPr>
            </w:pPr>
          </w:p>
          <w:p w14:paraId="718EF7E3" w14:textId="77777777"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14:paraId="23E91AE0" w14:textId="77777777" w:rsidTr="00BB0AE2">
        <w:trPr>
          <w:trHeight w:val="2194"/>
        </w:trPr>
        <w:tc>
          <w:tcPr>
            <w:tcW w:w="5616" w:type="dxa"/>
            <w:tcBorders>
              <w:top w:val="single" w:sz="4" w:space="0" w:color="auto"/>
              <w:left w:val="single" w:sz="4" w:space="0" w:color="auto"/>
              <w:right w:val="single" w:sz="4" w:space="0" w:color="auto"/>
            </w:tcBorders>
            <w:noWrap/>
            <w:vAlign w:val="bottom"/>
          </w:tcPr>
          <w:p w14:paraId="74E3AF7D" w14:textId="77777777"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DD03EA7" w14:textId="77777777" w:rsidR="00BB0AE2" w:rsidRPr="00B138F3" w:rsidRDefault="00BB0AE2" w:rsidP="00BB0AE2">
            <w:pPr>
              <w:widowControl w:val="0"/>
              <w:spacing w:after="160"/>
              <w:rPr>
                <w:rFonts w:ascii="GHEA Grapalat" w:hAnsi="GHEA Grapalat"/>
              </w:rPr>
            </w:pPr>
          </w:p>
          <w:p w14:paraId="19006A68" w14:textId="77777777"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14:paraId="3FFED42C" w14:textId="77777777"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1E8543" w14:textId="77777777" w:rsidR="00BB0AE2" w:rsidRPr="00B138F3" w:rsidRDefault="00BB0AE2" w:rsidP="00BB0AE2">
            <w:pPr>
              <w:widowControl w:val="0"/>
              <w:spacing w:after="160"/>
              <w:rPr>
                <w:rFonts w:ascii="GHEA Grapalat" w:hAnsi="GHEA Grapalat" w:cs="Tahoma"/>
              </w:rPr>
            </w:pPr>
          </w:p>
          <w:p w14:paraId="63EB16AE" w14:textId="77777777"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D20C05" w14:textId="77777777"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23EA7E" w14:textId="77777777" w:rsidR="00BB0AE2" w:rsidRPr="00B138F3" w:rsidRDefault="00BB0AE2" w:rsidP="00BB0AE2">
            <w:pPr>
              <w:widowControl w:val="0"/>
              <w:spacing w:after="160"/>
              <w:rPr>
                <w:rFonts w:ascii="GHEA Grapalat" w:hAnsi="GHEA Grapalat" w:cs="Tahoma"/>
              </w:rPr>
            </w:pPr>
          </w:p>
          <w:p w14:paraId="49E7B2F9" w14:textId="77777777"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14:paraId="58C9D412" w14:textId="77777777"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D999AB" w14:textId="77777777" w:rsidR="00BB0AE2" w:rsidRPr="00B138F3" w:rsidRDefault="00BB0AE2" w:rsidP="00BB0AE2">
            <w:pPr>
              <w:widowControl w:val="0"/>
              <w:spacing w:after="160"/>
              <w:rPr>
                <w:rFonts w:ascii="GHEA Grapalat" w:hAnsi="GHEA Grapalat" w:cs="Arial"/>
              </w:rPr>
            </w:pPr>
          </w:p>
        </w:tc>
      </w:tr>
      <w:tr w:rsidR="00BB0AE2" w:rsidRPr="00B138F3" w14:paraId="3768B85C" w14:textId="77777777" w:rsidTr="00BB0AE2">
        <w:trPr>
          <w:trHeight w:val="2194"/>
        </w:trPr>
        <w:tc>
          <w:tcPr>
            <w:tcW w:w="5616" w:type="dxa"/>
            <w:tcBorders>
              <w:top w:val="nil"/>
              <w:left w:val="single" w:sz="4" w:space="0" w:color="auto"/>
              <w:bottom w:val="single" w:sz="4" w:space="0" w:color="auto"/>
              <w:right w:val="single" w:sz="4" w:space="0" w:color="auto"/>
            </w:tcBorders>
            <w:noWrap/>
            <w:vAlign w:val="bottom"/>
          </w:tcPr>
          <w:p w14:paraId="40B8D07A" w14:textId="77777777"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22AEA4" w14:textId="77777777" w:rsidR="00BB0AE2" w:rsidRPr="00B138F3" w:rsidRDefault="00BB0AE2" w:rsidP="00BB0AE2">
            <w:pPr>
              <w:widowControl w:val="0"/>
              <w:spacing w:after="160"/>
              <w:rPr>
                <w:rFonts w:ascii="GHEA Grapalat" w:hAnsi="GHEA Grapalat" w:cs="Sylfaen"/>
              </w:rPr>
            </w:pPr>
          </w:p>
          <w:p w14:paraId="069286A6" w14:textId="77777777"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444334" w14:textId="77777777"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D304DF" w14:textId="77777777" w:rsidR="00BB0AE2" w:rsidRPr="00B138F3" w:rsidRDefault="00BB0AE2" w:rsidP="00BB0AE2">
            <w:pPr>
              <w:widowControl w:val="0"/>
              <w:spacing w:after="160"/>
              <w:rPr>
                <w:rFonts w:ascii="GHEA Grapalat" w:hAnsi="GHEA Grapalat"/>
              </w:rPr>
            </w:pPr>
          </w:p>
          <w:p w14:paraId="496EB6D4"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477576FD" w14:textId="77777777" w:rsidR="00BB0AE2" w:rsidRPr="00B138F3" w:rsidRDefault="00BB0AE2" w:rsidP="00BB0AE2">
      <w:pPr>
        <w:widowControl w:val="0"/>
        <w:spacing w:after="160"/>
        <w:jc w:val="center"/>
        <w:rPr>
          <w:rFonts w:ascii="GHEA Grapalat" w:hAnsi="GHEA Grapalat" w:cs="Sylfaen"/>
        </w:rPr>
      </w:pPr>
    </w:p>
    <w:p w14:paraId="0062B263" w14:textId="77777777"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6237B6" w14:textId="77777777" w:rsidR="00BB0AE2" w:rsidRPr="00B138F3" w:rsidRDefault="00BB0AE2" w:rsidP="00BB0AE2">
      <w:pPr>
        <w:rPr>
          <w:rFonts w:ascii="GHEA Grapalat" w:hAnsi="GHEA Grapalat" w:cs="Sylfaen"/>
        </w:rPr>
      </w:pPr>
      <w:r w:rsidRPr="00B138F3">
        <w:rPr>
          <w:rFonts w:ascii="GHEA Grapalat" w:hAnsi="GHEA Grapalat" w:cs="Sylfaen"/>
        </w:rPr>
        <w:br w:type="page"/>
      </w:r>
    </w:p>
    <w:p w14:paraId="0400205B" w14:textId="77777777"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14:paraId="69816608" w14:textId="77777777"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5FFC1" w14:textId="77777777"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79914788"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7223FE"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DB9D38"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2B2DF0"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D8DF354"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BCBEA0"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E9DA31" w14:textId="77777777" w:rsidR="00BB0AE2" w:rsidRPr="00B138F3" w:rsidRDefault="00BB0AE2" w:rsidP="00BB0AE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7E644A03"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78487A"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14:paraId="1539B7EA" w14:textId="77777777"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42876"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00EB65"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5341D5"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114E71"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FAFFF3"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14:paraId="52AA5F39"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14D0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05A95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3D47B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60A2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07AF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14:paraId="5ECC0004"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3F37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16FC2F8" w14:textId="77777777"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977A7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2D17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9D98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14:paraId="450D7D81"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974B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6F7375" w14:textId="77777777"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AD4DA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A07E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5E97F0" w14:textId="77777777"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F7BCA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14:paraId="1CF22419"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49D1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D5B9CC1" w14:textId="77777777"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9555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B60B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A273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F67E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2D2853E1"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8D6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BF81D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E56A3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816D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01410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139CC89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AA4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5ED02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63BC0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17FA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FA45F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59EB1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5587BB34"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3C2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5B064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0C731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704B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49B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44FD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5DB21897"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59A7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A3F2F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ACD3D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8688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DDDE9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B09E3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09AEBAAC"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641A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F28E7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507EC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BF1A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191D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13E116" w14:textId="77777777"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B0AE2" w:rsidRPr="00B138F3" w14:paraId="7BF6752B"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C1C5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1931B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95251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C43D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24A5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6AEC4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14:paraId="4873C965"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9E09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2AD9C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F0781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B07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034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6D341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14:paraId="65188936"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1F14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91CC2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51666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1874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3EB7A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14:paraId="1E27AF89"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CD0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49B14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21B0E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C60C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9FB2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D5C65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14:paraId="642CD168"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D4C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2D4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16FBE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A9C6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F83F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D7A04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14:paraId="3490BB6E"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A682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2ABD8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B55BE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81E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F745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EB7D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14:paraId="5E970550"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478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8AB97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FACEE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002F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F1E3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61046111"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3A60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F53DD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5194F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D260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0394B2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14:paraId="2A0C3FD8"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C3F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4C7693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1C7EE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718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A0BC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E3D91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14:paraId="207AF82F"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9F7F1" w14:textId="77777777"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A9B46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7B148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E9C70" w14:textId="77777777"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544D08" w14:textId="77777777"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BE54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389A0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14:paraId="4B246784"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FE88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D891D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60605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CC50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FF1B5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C9DB1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E6B11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14:paraId="376292F3"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1A9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9C81A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25932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B8D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3395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1AF7CC" w14:textId="77777777"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04A1345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14:paraId="409BC28E"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C52D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F2BE6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80178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3EEF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3277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CCCC5E2" w14:textId="77777777"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D052E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109660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14:paraId="31B995C9"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39B4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E8B68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AF3AA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CC6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303ED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E6C8F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14:paraId="3FE51CC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40DD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84F34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76181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C7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BE544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B3A4A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3C0360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14:paraId="4CEF16CB"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082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7DC90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96191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D516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8082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C8033"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3D00420D"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A43A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12830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9C58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0DB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7AD8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18F1C8"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4575570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2AFA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48BB8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0316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3BE7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2DCB4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DCD8C8"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4F92992F"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7C63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9BE15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2039F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BB81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1B5D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94255"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118A28D0"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B85E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1CC2F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71361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58D9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697C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A797BAB"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3E6AF11C"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C774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89803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09981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EAA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066CD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9B82B" w14:textId="77777777" w:rsidR="00BB0AE2" w:rsidRPr="00B138F3" w:rsidRDefault="00BB0AE2" w:rsidP="00BB0AE2">
            <w:pPr>
              <w:widowControl w:val="0"/>
              <w:spacing w:after="120"/>
              <w:jc w:val="center"/>
              <w:rPr>
                <w:rFonts w:ascii="GHEA Grapalat" w:hAnsi="GHEA Grapalat"/>
                <w:sz w:val="18"/>
                <w:szCs w:val="18"/>
              </w:rPr>
            </w:pPr>
          </w:p>
        </w:tc>
      </w:tr>
    </w:tbl>
    <w:p w14:paraId="27B08E73" w14:textId="77777777" w:rsidR="00BB0AE2" w:rsidRPr="00B138F3" w:rsidRDefault="00BB0AE2" w:rsidP="00BB0AE2">
      <w:pPr>
        <w:widowControl w:val="0"/>
        <w:spacing w:after="160"/>
        <w:ind w:left="567" w:right="565"/>
        <w:jc w:val="center"/>
        <w:rPr>
          <w:rFonts w:ascii="GHEA Grapalat" w:hAnsi="GHEA Grapalat"/>
          <w:b/>
        </w:rPr>
      </w:pPr>
    </w:p>
    <w:p w14:paraId="3B559776" w14:textId="77777777" w:rsidR="00BB0AE2" w:rsidRPr="00B138F3" w:rsidRDefault="00BB0AE2" w:rsidP="00BB0AE2">
      <w:pPr>
        <w:widowControl w:val="0"/>
        <w:spacing w:after="160"/>
        <w:ind w:left="567" w:right="565"/>
        <w:jc w:val="center"/>
        <w:rPr>
          <w:rFonts w:ascii="GHEA Grapalat" w:hAnsi="GHEA Grapalat"/>
          <w:b/>
        </w:rPr>
      </w:pPr>
    </w:p>
    <w:p w14:paraId="5DA060DC" w14:textId="77777777" w:rsidR="00BB0AE2" w:rsidRPr="00B138F3" w:rsidRDefault="00BB0AE2" w:rsidP="00BB0AE2">
      <w:pPr>
        <w:widowControl w:val="0"/>
        <w:spacing w:after="160"/>
        <w:ind w:left="567" w:right="565"/>
        <w:jc w:val="center"/>
        <w:rPr>
          <w:rFonts w:ascii="GHEA Grapalat" w:hAnsi="GHEA Grapalat"/>
          <w:b/>
        </w:rPr>
      </w:pPr>
    </w:p>
    <w:p w14:paraId="6CB0AD56" w14:textId="77777777" w:rsidR="00BB0AE2" w:rsidRPr="00B138F3" w:rsidRDefault="00BB0AE2" w:rsidP="00BB0AE2">
      <w:pPr>
        <w:widowControl w:val="0"/>
        <w:spacing w:after="160"/>
        <w:ind w:left="567" w:right="565"/>
        <w:jc w:val="center"/>
        <w:rPr>
          <w:rFonts w:ascii="GHEA Grapalat" w:hAnsi="GHEA Grapalat"/>
          <w:b/>
        </w:rPr>
      </w:pPr>
    </w:p>
    <w:p w14:paraId="50F6BF24" w14:textId="77777777" w:rsidR="00BB0AE2" w:rsidRPr="00B138F3" w:rsidRDefault="00BB0AE2" w:rsidP="00BB0AE2">
      <w:pPr>
        <w:widowControl w:val="0"/>
        <w:spacing w:after="160"/>
        <w:ind w:left="567" w:right="565"/>
        <w:jc w:val="center"/>
        <w:rPr>
          <w:rFonts w:ascii="GHEA Grapalat" w:hAnsi="GHEA Grapalat"/>
          <w:b/>
        </w:rPr>
      </w:pPr>
    </w:p>
    <w:p w14:paraId="250FAE82" w14:textId="77777777" w:rsidR="00BB0AE2" w:rsidRPr="00B138F3" w:rsidRDefault="00BB0AE2" w:rsidP="00BB0AE2">
      <w:pPr>
        <w:widowControl w:val="0"/>
        <w:spacing w:after="160"/>
        <w:ind w:left="567" w:right="565"/>
        <w:jc w:val="center"/>
        <w:rPr>
          <w:rFonts w:ascii="GHEA Grapalat" w:hAnsi="GHEA Grapalat"/>
          <w:b/>
        </w:rPr>
      </w:pPr>
    </w:p>
    <w:p w14:paraId="65A67050" w14:textId="77777777" w:rsidR="00BB0AE2" w:rsidRPr="00B138F3" w:rsidRDefault="00BB0AE2" w:rsidP="00BB0AE2">
      <w:pPr>
        <w:widowControl w:val="0"/>
        <w:spacing w:after="160"/>
        <w:ind w:left="567" w:right="565"/>
        <w:jc w:val="center"/>
        <w:rPr>
          <w:rFonts w:ascii="GHEA Grapalat" w:hAnsi="GHEA Grapalat"/>
          <w:b/>
        </w:rPr>
      </w:pPr>
    </w:p>
    <w:p w14:paraId="3D2FAB04" w14:textId="77777777" w:rsidR="00BB0AE2" w:rsidRPr="00B138F3" w:rsidRDefault="00BB0AE2" w:rsidP="00BB0AE2">
      <w:pPr>
        <w:widowControl w:val="0"/>
        <w:spacing w:after="160"/>
        <w:ind w:left="567" w:right="565"/>
        <w:jc w:val="center"/>
        <w:rPr>
          <w:rFonts w:ascii="GHEA Grapalat" w:hAnsi="GHEA Grapalat"/>
          <w:b/>
        </w:rPr>
      </w:pPr>
    </w:p>
    <w:p w14:paraId="68C09F41" w14:textId="77777777" w:rsidR="00BB0AE2" w:rsidRPr="00B138F3" w:rsidRDefault="00BB0AE2" w:rsidP="00BB0AE2">
      <w:pPr>
        <w:widowControl w:val="0"/>
        <w:spacing w:after="160"/>
        <w:ind w:left="567" w:right="565"/>
        <w:jc w:val="center"/>
        <w:rPr>
          <w:rFonts w:ascii="GHEA Grapalat" w:hAnsi="GHEA Grapalat"/>
          <w:b/>
        </w:rPr>
      </w:pPr>
    </w:p>
    <w:p w14:paraId="40AA628B" w14:textId="77777777" w:rsidR="00BB0AE2" w:rsidRPr="00B138F3" w:rsidRDefault="00BB0AE2" w:rsidP="00BB0AE2">
      <w:pPr>
        <w:widowControl w:val="0"/>
        <w:spacing w:after="160"/>
        <w:ind w:left="567" w:right="565"/>
        <w:jc w:val="center"/>
        <w:rPr>
          <w:rFonts w:ascii="GHEA Grapalat" w:hAnsi="GHEA Grapalat"/>
          <w:b/>
        </w:rPr>
      </w:pPr>
    </w:p>
    <w:p w14:paraId="639357D8" w14:textId="77777777" w:rsidR="00BB0AE2" w:rsidRPr="00B138F3" w:rsidRDefault="00BB0AE2" w:rsidP="00BB0AE2">
      <w:pPr>
        <w:widowControl w:val="0"/>
        <w:spacing w:after="160"/>
        <w:ind w:left="567" w:right="565"/>
        <w:jc w:val="center"/>
        <w:rPr>
          <w:rFonts w:ascii="GHEA Grapalat" w:hAnsi="GHEA Grapalat"/>
          <w:b/>
        </w:rPr>
      </w:pPr>
    </w:p>
    <w:p w14:paraId="269DE225" w14:textId="77777777" w:rsidR="00BB0AE2" w:rsidRPr="00B138F3" w:rsidRDefault="00BB0AE2" w:rsidP="00BB0AE2">
      <w:pPr>
        <w:widowControl w:val="0"/>
        <w:spacing w:after="160"/>
        <w:ind w:left="567" w:right="565"/>
        <w:jc w:val="center"/>
        <w:rPr>
          <w:rFonts w:ascii="GHEA Grapalat" w:hAnsi="GHEA Grapalat"/>
          <w:b/>
        </w:rPr>
      </w:pPr>
    </w:p>
    <w:p w14:paraId="11F975C5" w14:textId="77777777" w:rsidR="00BB0AE2" w:rsidRPr="00B138F3" w:rsidRDefault="00BB0AE2" w:rsidP="00BB0AE2">
      <w:pPr>
        <w:widowControl w:val="0"/>
        <w:spacing w:after="160"/>
        <w:ind w:left="567" w:right="565"/>
        <w:jc w:val="center"/>
        <w:rPr>
          <w:rFonts w:ascii="GHEA Grapalat" w:hAnsi="GHEA Grapalat"/>
          <w:b/>
        </w:rPr>
      </w:pPr>
    </w:p>
    <w:p w14:paraId="2A27AF41" w14:textId="77777777" w:rsidR="00BB0AE2" w:rsidRPr="00B138F3" w:rsidRDefault="00BB0AE2" w:rsidP="00BB0AE2">
      <w:pPr>
        <w:widowControl w:val="0"/>
        <w:spacing w:after="160"/>
        <w:ind w:left="567" w:right="565"/>
        <w:jc w:val="center"/>
        <w:rPr>
          <w:rFonts w:ascii="GHEA Grapalat" w:hAnsi="GHEA Grapalat"/>
          <w:b/>
        </w:rPr>
      </w:pPr>
    </w:p>
    <w:p w14:paraId="4F7B1C4A" w14:textId="77777777" w:rsidR="00BB0AE2" w:rsidRPr="00B138F3" w:rsidRDefault="00BB0AE2" w:rsidP="00BB0AE2">
      <w:pPr>
        <w:widowControl w:val="0"/>
        <w:spacing w:after="160"/>
        <w:ind w:left="567" w:right="565"/>
        <w:jc w:val="center"/>
        <w:rPr>
          <w:rFonts w:ascii="GHEA Grapalat" w:hAnsi="GHEA Grapalat"/>
          <w:b/>
        </w:rPr>
      </w:pPr>
    </w:p>
    <w:p w14:paraId="40F92E41" w14:textId="77777777" w:rsidR="0028774D" w:rsidRPr="00BF4072" w:rsidRDefault="0028774D" w:rsidP="004A233F">
      <w:pPr>
        <w:widowControl w:val="0"/>
        <w:spacing w:after="160"/>
        <w:ind w:right="565"/>
        <w:rPr>
          <w:rFonts w:ascii="GHEA Grapalat" w:hAnsi="GHEA Grapalat"/>
          <w:b/>
        </w:rPr>
      </w:pPr>
    </w:p>
    <w:p w14:paraId="3270589E" w14:textId="77777777" w:rsidR="0028774D" w:rsidRPr="000A632E" w:rsidRDefault="0028774D" w:rsidP="00BB0AE2">
      <w:pPr>
        <w:widowControl w:val="0"/>
        <w:spacing w:after="160"/>
        <w:ind w:left="567" w:right="565"/>
        <w:jc w:val="center"/>
        <w:rPr>
          <w:rFonts w:ascii="GHEA Grapalat" w:hAnsi="GHEA Grapalat"/>
          <w:b/>
        </w:rPr>
      </w:pPr>
    </w:p>
    <w:p w14:paraId="1B04798C" w14:textId="77777777" w:rsidR="002E5245" w:rsidRPr="000A632E" w:rsidRDefault="002E5245" w:rsidP="00BB0AE2">
      <w:pPr>
        <w:widowControl w:val="0"/>
        <w:spacing w:after="160"/>
        <w:ind w:left="567" w:right="565"/>
        <w:jc w:val="center"/>
        <w:rPr>
          <w:rFonts w:ascii="GHEA Grapalat" w:hAnsi="GHEA Grapalat"/>
          <w:b/>
        </w:rPr>
      </w:pPr>
    </w:p>
    <w:p w14:paraId="15B7A2AA" w14:textId="77777777" w:rsidR="002E5245" w:rsidRPr="000A632E" w:rsidRDefault="002E5245" w:rsidP="00BB0AE2">
      <w:pPr>
        <w:widowControl w:val="0"/>
        <w:spacing w:after="160"/>
        <w:ind w:left="567" w:right="565"/>
        <w:jc w:val="center"/>
        <w:rPr>
          <w:rFonts w:ascii="GHEA Grapalat" w:hAnsi="GHEA Grapalat"/>
          <w:b/>
        </w:rPr>
      </w:pPr>
    </w:p>
    <w:p w14:paraId="40E80D14" w14:textId="77777777" w:rsidR="002E5245" w:rsidRPr="000A632E" w:rsidRDefault="002E5245" w:rsidP="00BB0AE2">
      <w:pPr>
        <w:widowControl w:val="0"/>
        <w:spacing w:after="160"/>
        <w:ind w:left="567" w:right="565"/>
        <w:jc w:val="center"/>
        <w:rPr>
          <w:rFonts w:ascii="GHEA Grapalat" w:hAnsi="GHEA Grapalat"/>
          <w:b/>
        </w:rPr>
      </w:pPr>
    </w:p>
    <w:p w14:paraId="214A9062" w14:textId="77777777"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491CA74" w14:textId="7682B9F5" w:rsidR="00BB0AE2" w:rsidRPr="00DE7770"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3E4356">
        <w:rPr>
          <w:rFonts w:ascii="GHEA Grapalat" w:hAnsi="GHEA Grapalat"/>
          <w:b/>
          <w:sz w:val="24"/>
          <w:szCs w:val="24"/>
        </w:rPr>
        <w:t>20/15</w:t>
      </w:r>
    </w:p>
    <w:p w14:paraId="2810AF97" w14:textId="77777777" w:rsidR="00BB0AE2" w:rsidRPr="00B138F3" w:rsidRDefault="00BB0AE2" w:rsidP="00BB0AE2">
      <w:pPr>
        <w:widowControl w:val="0"/>
        <w:spacing w:after="160"/>
        <w:ind w:left="567" w:right="565"/>
        <w:jc w:val="center"/>
        <w:rPr>
          <w:rFonts w:ascii="GHEA Grapalat" w:hAnsi="GHEA Grapalat"/>
          <w:b/>
        </w:rPr>
      </w:pPr>
    </w:p>
    <w:p w14:paraId="232CF977" w14:textId="77777777"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6B1A42" w14:textId="77777777"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DB0928" w14:textId="77777777" w:rsidR="00BB0AE2" w:rsidRPr="00B138F3" w:rsidRDefault="00BB0AE2" w:rsidP="00BB0AE2">
      <w:pPr>
        <w:widowControl w:val="0"/>
        <w:spacing w:after="160"/>
        <w:ind w:left="567" w:right="565"/>
        <w:jc w:val="center"/>
        <w:rPr>
          <w:rFonts w:ascii="GHEA Grapalat" w:hAnsi="GHEA Grapalat"/>
          <w:b/>
        </w:rPr>
      </w:pPr>
    </w:p>
    <w:p w14:paraId="5FFAF954" w14:textId="77777777"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14:paraId="3A3BF564" w14:textId="77777777"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941CA0E" w14:textId="77777777"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p>
    <w:p w14:paraId="5BF154EC" w14:textId="77777777"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14:paraId="5453D9C5" w14:textId="77777777" w:rsidR="00BB0AE2" w:rsidRPr="00B138F3" w:rsidRDefault="00BB0AE2" w:rsidP="00BB0AE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14:paraId="2FD633F5" w14:textId="77777777"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7940C3B"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15A5FF30"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14:paraId="1C3BA06B"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685E364"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14:paraId="497147D9"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19DE257A" w14:textId="77777777" w:rsidR="00BB0AE2" w:rsidRPr="00B138F3" w:rsidRDefault="00BB0AE2" w:rsidP="00BB0AE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A508465"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7DF4170A"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1824E0AF" w14:textId="77777777"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14:paraId="59CC4B66"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75803E"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C58B7C"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850066" w14:textId="77777777"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14:paraId="716CEF57" w14:textId="77777777"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14:paraId="7B26D5D6" w14:textId="77777777"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1BE66F0D" w14:textId="77777777"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23F0662"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6E4D46F"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B6A9D3" w14:textId="77777777"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519DD519" w14:textId="77777777"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14:paraId="2F050AEE"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81270C"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C3E85A"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B59B3D"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114522"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0995F841"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61935A"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5ED750"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76D5F4"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1DFACCD5"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90BD07"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B0917C"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14:paraId="10C9F0A8"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220FC3" w14:textId="77777777"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C369B1"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BA9630"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207A72"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14:paraId="78061411"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3CDA45"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14:paraId="658E59E9"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14:paraId="211C3F79" w14:textId="77777777"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DA26" w14:textId="77777777"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68ACD1CC"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8F971D3"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908904" w14:textId="77777777"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E51E5E" w14:textId="77777777" w:rsidR="00BB0AE2" w:rsidRPr="00B138F3" w:rsidRDefault="00BB0AE2" w:rsidP="00BB0AE2">
      <w:pPr>
        <w:pStyle w:val="af4"/>
        <w:shd w:val="clear" w:color="auto" w:fill="FFFFFF"/>
        <w:spacing w:before="0" w:beforeAutospacing="0" w:after="0" w:afterAutospacing="0"/>
        <w:ind w:firstLine="375"/>
        <w:rPr>
          <w:rFonts w:eastAsiaTheme="minorHAnsi" w:cstheme="minorBidi"/>
        </w:rPr>
      </w:pPr>
    </w:p>
    <w:p w14:paraId="0BCAD3AB" w14:textId="77777777" w:rsidR="00BB0AE2" w:rsidRPr="00B138F3" w:rsidRDefault="00BB0AE2" w:rsidP="00BB0AE2">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F270096" w14:textId="77777777" w:rsidR="00BB0AE2" w:rsidRPr="00B138F3" w:rsidRDefault="00BB0AE2" w:rsidP="00BB0AE2">
      <w:pPr>
        <w:widowControl w:val="0"/>
        <w:spacing w:after="160"/>
        <w:ind w:left="567" w:right="565"/>
        <w:jc w:val="both"/>
        <w:rPr>
          <w:rFonts w:ascii="GHEA Grapalat" w:hAnsi="GHEA Grapalat"/>
        </w:rPr>
      </w:pPr>
    </w:p>
    <w:p w14:paraId="164E86E9" w14:textId="77777777" w:rsidR="00BB0AE2" w:rsidRPr="00B138F3" w:rsidRDefault="00BB0AE2" w:rsidP="00BB0AE2">
      <w:pPr>
        <w:widowControl w:val="0"/>
        <w:spacing w:after="160"/>
        <w:ind w:left="567" w:right="565"/>
        <w:jc w:val="center"/>
        <w:rPr>
          <w:rFonts w:ascii="GHEA Grapalat" w:hAnsi="GHEA Grapalat"/>
          <w:b/>
        </w:rPr>
      </w:pPr>
    </w:p>
    <w:p w14:paraId="5D9A5B67" w14:textId="77777777" w:rsidR="00BB0AE2" w:rsidRPr="00B138F3" w:rsidRDefault="00BB0AE2" w:rsidP="00BB0AE2">
      <w:pPr>
        <w:widowControl w:val="0"/>
        <w:spacing w:after="160"/>
        <w:ind w:left="567" w:right="565"/>
        <w:jc w:val="center"/>
        <w:rPr>
          <w:rFonts w:ascii="GHEA Grapalat" w:hAnsi="GHEA Grapalat"/>
          <w:b/>
        </w:rPr>
      </w:pPr>
    </w:p>
    <w:p w14:paraId="05B1788E" w14:textId="77777777" w:rsidR="0028774D" w:rsidRDefault="0028774D" w:rsidP="004A233F">
      <w:pPr>
        <w:widowControl w:val="0"/>
        <w:spacing w:after="160"/>
        <w:ind w:right="565"/>
        <w:rPr>
          <w:rFonts w:ascii="GHEA Grapalat" w:hAnsi="GHEA Grapalat"/>
          <w:b/>
        </w:rPr>
      </w:pPr>
    </w:p>
    <w:p w14:paraId="046A95EA" w14:textId="77777777" w:rsidR="004A233F" w:rsidRDefault="004A233F" w:rsidP="004A233F">
      <w:pPr>
        <w:widowControl w:val="0"/>
        <w:spacing w:after="160"/>
        <w:ind w:right="565"/>
        <w:rPr>
          <w:rFonts w:ascii="GHEA Grapalat" w:hAnsi="GHEA Grapalat"/>
          <w:b/>
        </w:rPr>
      </w:pPr>
    </w:p>
    <w:p w14:paraId="0805D993" w14:textId="77777777" w:rsidR="004A233F" w:rsidRDefault="004A233F" w:rsidP="004A233F">
      <w:pPr>
        <w:widowControl w:val="0"/>
        <w:spacing w:after="160"/>
        <w:ind w:right="565"/>
        <w:rPr>
          <w:rFonts w:ascii="GHEA Grapalat" w:hAnsi="GHEA Grapalat"/>
          <w:b/>
        </w:rPr>
      </w:pPr>
    </w:p>
    <w:p w14:paraId="63788C48" w14:textId="77777777" w:rsidR="00B14782" w:rsidRPr="00AE30D4" w:rsidRDefault="00B14782" w:rsidP="004A233F">
      <w:pPr>
        <w:widowControl w:val="0"/>
        <w:spacing w:after="160"/>
        <w:ind w:right="565"/>
        <w:rPr>
          <w:rFonts w:ascii="GHEA Grapalat" w:hAnsi="GHEA Grapalat"/>
          <w:b/>
        </w:rPr>
      </w:pPr>
    </w:p>
    <w:p w14:paraId="22AA829F" w14:textId="77777777" w:rsidR="004A233F" w:rsidRDefault="004A233F" w:rsidP="004A233F">
      <w:pPr>
        <w:widowControl w:val="0"/>
        <w:spacing w:after="160"/>
        <w:ind w:right="565"/>
        <w:rPr>
          <w:rFonts w:ascii="GHEA Grapalat" w:hAnsi="GHEA Grapalat"/>
          <w:b/>
        </w:rPr>
      </w:pPr>
    </w:p>
    <w:p w14:paraId="0261C6C9" w14:textId="77777777" w:rsidR="004A233F" w:rsidRPr="00BF4072" w:rsidRDefault="004A233F" w:rsidP="004A233F">
      <w:pPr>
        <w:widowControl w:val="0"/>
        <w:spacing w:after="160"/>
        <w:ind w:right="565"/>
        <w:rPr>
          <w:rFonts w:ascii="GHEA Grapalat" w:hAnsi="GHEA Grapalat"/>
          <w:b/>
        </w:rPr>
      </w:pPr>
    </w:p>
    <w:p w14:paraId="7C13C942" w14:textId="77777777"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1CEAAF" w14:textId="731943EA" w:rsidR="00BB0AE2" w:rsidRPr="00DE7770"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w:t>
      </w:r>
      <w:proofErr w:type="spellStart"/>
      <w:r w:rsidR="00B61B86" w:rsidRPr="0028774D">
        <w:rPr>
          <w:rFonts w:ascii="GHEA Grapalat" w:hAnsi="GHEA Grapalat"/>
          <w:b/>
        </w:rPr>
        <w:t>GHAPDzB</w:t>
      </w:r>
      <w:proofErr w:type="spellEnd"/>
      <w:r w:rsidR="00B61B86" w:rsidRPr="0028774D">
        <w:rPr>
          <w:rFonts w:ascii="GHEA Grapalat" w:hAnsi="GHEA Grapalat"/>
          <w:b/>
        </w:rPr>
        <w:t xml:space="preserve"> – </w:t>
      </w:r>
      <w:r w:rsidR="003E4356">
        <w:rPr>
          <w:rFonts w:ascii="GHEA Grapalat" w:hAnsi="GHEA Grapalat"/>
          <w:b/>
        </w:rPr>
        <w:t>20/15</w:t>
      </w:r>
    </w:p>
    <w:p w14:paraId="5663EFCC" w14:textId="77777777" w:rsidR="00BB0AE2" w:rsidRPr="00B138F3" w:rsidRDefault="00BB0AE2" w:rsidP="00BB0AE2">
      <w:pPr>
        <w:widowControl w:val="0"/>
        <w:spacing w:after="160"/>
        <w:jc w:val="center"/>
        <w:rPr>
          <w:rFonts w:ascii="GHEA Grapalat" w:hAnsi="GHEA Grapalat"/>
          <w:b/>
        </w:rPr>
      </w:pPr>
    </w:p>
    <w:p w14:paraId="52F3561A" w14:textId="77777777"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3AF9FC" w14:textId="77777777"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14:paraId="57426D1A" w14:textId="77777777" w:rsidTr="00BB0AE2">
        <w:tc>
          <w:tcPr>
            <w:tcW w:w="4786" w:type="dxa"/>
          </w:tcPr>
          <w:p w14:paraId="5D9530E1" w14:textId="77777777"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811D00" w14:textId="77777777"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2A607210" w14:textId="77777777" w:rsidR="00BB0AE2" w:rsidRPr="00B138F3" w:rsidRDefault="00BB0AE2" w:rsidP="00BB0AE2">
      <w:pPr>
        <w:widowControl w:val="0"/>
        <w:spacing w:after="160"/>
        <w:rPr>
          <w:rFonts w:ascii="GHEA Grapalat" w:hAnsi="GHEA Grapalat" w:cs="GHEA Grapalat"/>
          <w:b/>
        </w:rPr>
      </w:pPr>
    </w:p>
    <w:p w14:paraId="51048DB4" w14:textId="77777777"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6BD0D94" w14:textId="77777777"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DBEC2C8" w14:textId="77777777"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A43283A" w14:textId="77777777"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D6B3467" w14:textId="77777777"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C62C83" w14:textId="77777777"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1A64FF1" w14:textId="77777777"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14:paraId="2455ACCA" w14:textId="77777777"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D28BDE" w14:textId="77777777"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94C65E3" w14:textId="77777777"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2EDB60C" w14:textId="77777777" w:rsidR="00BB0AE2" w:rsidRPr="00B138F3" w:rsidRDefault="00BB0AE2" w:rsidP="00BB0AE2">
      <w:pPr>
        <w:rPr>
          <w:rFonts w:ascii="GHEA Grapalat" w:hAnsi="GHEA Grapalat"/>
        </w:rPr>
      </w:pPr>
      <w:r w:rsidRPr="00B138F3">
        <w:rPr>
          <w:rFonts w:ascii="GHEA Grapalat" w:hAnsi="GHEA Grapalat"/>
        </w:rPr>
        <w:br w:type="page"/>
      </w:r>
    </w:p>
    <w:p w14:paraId="746D9225" w14:textId="77777777"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8C8098"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B2E0808"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F6F950"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76D2C"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B3F52C"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D157B4"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1E4924"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29E8BF20"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14:paraId="60F8E851"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F56662"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659A37"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D9F6F0" w14:textId="77777777"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14:paraId="54E32F8D" w14:textId="77777777"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2AA41050"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7312899A" w14:textId="77777777"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35D028" w14:textId="77777777"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107F6813" w14:textId="77777777"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02C856B4" w14:textId="77777777"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AB2FAE6" w14:textId="77777777"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14:paraId="1F503CA6" w14:textId="77777777"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43376C8" w14:textId="77777777"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14:paraId="2560C5A1" w14:textId="77777777"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C8A6558" w14:textId="77777777"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14:paraId="345E88C2" w14:textId="77777777"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B13F43" w14:textId="77777777"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14:paraId="0FD4BD71" w14:textId="77777777"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745231" w14:textId="77777777"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14:paraId="5C822034" w14:textId="77777777"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71A5538" w14:textId="77777777"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14:paraId="1843EF28" w14:textId="77777777"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3A92A6" w14:textId="77777777"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14:paraId="2D86BD8C" w14:textId="77777777"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897DD" w14:textId="77777777"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14:paraId="35EF9CB4" w14:textId="77777777"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27502" w14:textId="77777777"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14:paraId="02023094" w14:textId="77777777"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B6A1A" w14:textId="77777777"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14:paraId="26ED7694" w14:textId="77777777"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5C08"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B0AE2" w:rsidRPr="00B138F3" w14:paraId="0F66D74F" w14:textId="77777777"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C3CF"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14:paraId="0777640E" w14:textId="77777777"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EB5F5"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14:paraId="3EF48AA4" w14:textId="77777777"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61DDE"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14:paraId="72F1171C"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89DF"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14:paraId="63B071C2" w14:textId="77777777"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108AFA" w14:textId="77777777"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w:t>
            </w:r>
            <w:proofErr w:type="gramStart"/>
            <w:r w:rsidRPr="0028774D">
              <w:rPr>
                <w:rFonts w:ascii="GHEA Grapalat" w:hAnsi="GHEA Grapalat"/>
              </w:rPr>
              <w:t>"П</w:t>
            </w:r>
            <w:proofErr w:type="gramEnd"/>
            <w:r w:rsidRPr="0028774D">
              <w:rPr>
                <w:rFonts w:ascii="GHEA Grapalat" w:hAnsi="GHEA Grapalat"/>
              </w:rPr>
              <w:t>оликлиника</w:t>
            </w:r>
            <w:proofErr w:type="spellEnd"/>
            <w:r w:rsidRPr="0028774D">
              <w:rPr>
                <w:rFonts w:ascii="GHEA Grapalat" w:hAnsi="GHEA Grapalat"/>
              </w:rPr>
              <w:t xml:space="preserve"> N19"</w:t>
            </w:r>
          </w:p>
        </w:tc>
      </w:tr>
      <w:tr w:rsidR="0028774D" w:rsidRPr="00B138F3" w14:paraId="0DCF61E1" w14:textId="77777777"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309109F" w14:textId="77777777"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14:paraId="3399E83F" w14:textId="77777777"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7EABE78" w14:textId="77777777"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14:paraId="7C7C8554" w14:textId="77777777"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26F8CE2" w14:textId="77777777"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14:paraId="2309F97F" w14:textId="77777777"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013CF71" w14:textId="77777777"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14:paraId="51F16A63"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2FA3"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14:paraId="3A38C408"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B4091"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14:paraId="5F51DC91"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3A14"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14:paraId="0681D54A" w14:textId="77777777"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79591"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14:paraId="5AC9E728" w14:textId="77777777" w:rsidTr="00BB0AE2">
        <w:trPr>
          <w:trHeight w:val="424"/>
        </w:trPr>
        <w:tc>
          <w:tcPr>
            <w:tcW w:w="10980" w:type="dxa"/>
            <w:gridSpan w:val="2"/>
            <w:tcBorders>
              <w:top w:val="single" w:sz="4" w:space="0" w:color="auto"/>
              <w:left w:val="single" w:sz="4" w:space="0" w:color="auto"/>
              <w:right w:val="single" w:sz="4" w:space="0" w:color="000000"/>
            </w:tcBorders>
            <w:noWrap/>
            <w:vAlign w:val="bottom"/>
          </w:tcPr>
          <w:p w14:paraId="3DE023CB"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14:paraId="6D264FEA" w14:textId="77777777"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5BD28" w14:textId="77777777"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14:paraId="09EB43C8" w14:textId="77777777"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4C089" w14:textId="77777777"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14:paraId="100EA1BC" w14:textId="77777777" w:rsidTr="00BB0AE2">
        <w:trPr>
          <w:trHeight w:val="2194"/>
        </w:trPr>
        <w:tc>
          <w:tcPr>
            <w:tcW w:w="5616" w:type="dxa"/>
            <w:tcBorders>
              <w:top w:val="nil"/>
              <w:left w:val="single" w:sz="4" w:space="0" w:color="auto"/>
              <w:bottom w:val="single" w:sz="4" w:space="0" w:color="auto"/>
              <w:right w:val="single" w:sz="4" w:space="0" w:color="auto"/>
            </w:tcBorders>
            <w:noWrap/>
            <w:vAlign w:val="bottom"/>
          </w:tcPr>
          <w:p w14:paraId="2193F473" w14:textId="77777777"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59A5F" w14:textId="77777777" w:rsidR="00BB0AE2" w:rsidRPr="00B138F3" w:rsidRDefault="00BB0AE2" w:rsidP="00BB0AE2">
            <w:pPr>
              <w:widowControl w:val="0"/>
              <w:spacing w:after="160"/>
              <w:rPr>
                <w:rFonts w:ascii="GHEA Grapalat" w:hAnsi="GHEA Grapalat" w:cs="Sylfaen"/>
              </w:rPr>
            </w:pPr>
          </w:p>
          <w:p w14:paraId="0BD00A01" w14:textId="77777777"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14:paraId="471C7386" w14:textId="77777777" w:rsidR="00BB0AE2" w:rsidRPr="00B138F3" w:rsidRDefault="00BB0AE2" w:rsidP="00BB0AE2">
            <w:pPr>
              <w:widowControl w:val="0"/>
              <w:spacing w:after="160"/>
              <w:rPr>
                <w:rFonts w:ascii="GHEA Grapalat" w:hAnsi="GHEA Grapalat" w:cs="Sylfaen"/>
              </w:rPr>
            </w:pPr>
          </w:p>
          <w:p w14:paraId="2988A722"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14:paraId="7A8099D1" w14:textId="77777777" w:rsidR="00BB0AE2" w:rsidRPr="00B138F3" w:rsidRDefault="00BB0AE2" w:rsidP="00BB0AE2">
            <w:pPr>
              <w:widowControl w:val="0"/>
              <w:spacing w:after="160"/>
              <w:rPr>
                <w:rFonts w:ascii="GHEA Grapalat" w:hAnsi="GHEA Grapalat" w:cs="Sylfaen"/>
              </w:rPr>
            </w:pPr>
          </w:p>
          <w:p w14:paraId="3299D84B" w14:textId="77777777"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0B8857" w14:textId="77777777"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7A5C4D" w14:textId="77777777"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33E8FC" w14:textId="77777777" w:rsidR="00BB0AE2" w:rsidRPr="00B138F3" w:rsidRDefault="00BB0AE2" w:rsidP="00BB0AE2">
            <w:pPr>
              <w:widowControl w:val="0"/>
              <w:spacing w:after="160"/>
              <w:rPr>
                <w:rFonts w:ascii="GHEA Grapalat" w:hAnsi="GHEA Grapalat" w:cs="Sylfaen"/>
              </w:rPr>
            </w:pPr>
          </w:p>
          <w:p w14:paraId="4B7E04DB"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14:paraId="3C8D2265" w14:textId="77777777" w:rsidR="00BB0AE2" w:rsidRPr="00B138F3" w:rsidRDefault="00BB0AE2" w:rsidP="00BB0AE2">
            <w:pPr>
              <w:widowControl w:val="0"/>
              <w:spacing w:after="160"/>
              <w:jc w:val="right"/>
              <w:rPr>
                <w:rFonts w:ascii="GHEA Grapalat" w:hAnsi="GHEA Grapalat" w:cs="Tahoma"/>
              </w:rPr>
            </w:pPr>
          </w:p>
          <w:p w14:paraId="0D6D588F"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14:paraId="36EB0D96" w14:textId="77777777" w:rsidR="00BB0AE2" w:rsidRPr="00B138F3" w:rsidRDefault="00BB0AE2" w:rsidP="00BB0AE2">
            <w:pPr>
              <w:widowControl w:val="0"/>
              <w:spacing w:after="160"/>
              <w:rPr>
                <w:rFonts w:ascii="GHEA Grapalat" w:hAnsi="GHEA Grapalat" w:cs="Sylfaen"/>
              </w:rPr>
            </w:pPr>
          </w:p>
          <w:p w14:paraId="727510B3" w14:textId="77777777"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14:paraId="2242F75A" w14:textId="77777777" w:rsidTr="00BB0AE2">
        <w:trPr>
          <w:trHeight w:val="2194"/>
        </w:trPr>
        <w:tc>
          <w:tcPr>
            <w:tcW w:w="5616" w:type="dxa"/>
            <w:tcBorders>
              <w:top w:val="single" w:sz="4" w:space="0" w:color="auto"/>
              <w:left w:val="single" w:sz="4" w:space="0" w:color="auto"/>
              <w:right w:val="single" w:sz="4" w:space="0" w:color="auto"/>
            </w:tcBorders>
            <w:noWrap/>
            <w:vAlign w:val="bottom"/>
          </w:tcPr>
          <w:p w14:paraId="1C5F62C5" w14:textId="77777777"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5CDF42" w14:textId="77777777" w:rsidR="00BB0AE2" w:rsidRPr="00B138F3" w:rsidRDefault="00BB0AE2" w:rsidP="00BB0AE2">
            <w:pPr>
              <w:widowControl w:val="0"/>
              <w:spacing w:after="160"/>
              <w:rPr>
                <w:rFonts w:ascii="GHEA Grapalat" w:hAnsi="GHEA Grapalat"/>
              </w:rPr>
            </w:pPr>
          </w:p>
          <w:p w14:paraId="0FEDA997" w14:textId="77777777"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14:paraId="2B8FCBB1" w14:textId="77777777"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8603DE" w14:textId="77777777" w:rsidR="00BB0AE2" w:rsidRPr="00B138F3" w:rsidRDefault="00BB0AE2" w:rsidP="00BB0AE2">
            <w:pPr>
              <w:widowControl w:val="0"/>
              <w:spacing w:after="160"/>
              <w:rPr>
                <w:rFonts w:ascii="GHEA Grapalat" w:hAnsi="GHEA Grapalat" w:cs="Tahoma"/>
              </w:rPr>
            </w:pPr>
          </w:p>
          <w:p w14:paraId="1E4F28D4" w14:textId="77777777"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DE03F0" w14:textId="77777777"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49ED7F" w14:textId="77777777" w:rsidR="00BB0AE2" w:rsidRPr="00B138F3" w:rsidRDefault="00BB0AE2" w:rsidP="00BB0AE2">
            <w:pPr>
              <w:widowControl w:val="0"/>
              <w:spacing w:after="160"/>
              <w:rPr>
                <w:rFonts w:ascii="GHEA Grapalat" w:hAnsi="GHEA Grapalat" w:cs="Tahoma"/>
              </w:rPr>
            </w:pPr>
          </w:p>
          <w:p w14:paraId="1428FCC7" w14:textId="77777777"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14:paraId="03761764" w14:textId="77777777"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6C1A89" w14:textId="77777777" w:rsidR="00BB0AE2" w:rsidRPr="00B138F3" w:rsidRDefault="00BB0AE2" w:rsidP="00BB0AE2">
            <w:pPr>
              <w:widowControl w:val="0"/>
              <w:spacing w:after="160"/>
              <w:rPr>
                <w:rFonts w:ascii="GHEA Grapalat" w:hAnsi="GHEA Grapalat" w:cs="Arial"/>
              </w:rPr>
            </w:pPr>
          </w:p>
        </w:tc>
      </w:tr>
      <w:tr w:rsidR="00BB0AE2" w:rsidRPr="00B138F3" w14:paraId="7F7BE076" w14:textId="77777777" w:rsidTr="00BB0AE2">
        <w:trPr>
          <w:trHeight w:val="2194"/>
        </w:trPr>
        <w:tc>
          <w:tcPr>
            <w:tcW w:w="5616" w:type="dxa"/>
            <w:tcBorders>
              <w:top w:val="nil"/>
              <w:left w:val="single" w:sz="4" w:space="0" w:color="auto"/>
              <w:bottom w:val="single" w:sz="4" w:space="0" w:color="auto"/>
              <w:right w:val="single" w:sz="4" w:space="0" w:color="auto"/>
            </w:tcBorders>
            <w:noWrap/>
            <w:vAlign w:val="bottom"/>
          </w:tcPr>
          <w:p w14:paraId="7E17FBA7" w14:textId="77777777"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1E2C34" w14:textId="77777777" w:rsidR="00BB0AE2" w:rsidRPr="00B138F3" w:rsidRDefault="00BB0AE2" w:rsidP="00BB0AE2">
            <w:pPr>
              <w:widowControl w:val="0"/>
              <w:spacing w:after="160"/>
              <w:rPr>
                <w:rFonts w:ascii="GHEA Grapalat" w:hAnsi="GHEA Grapalat" w:cs="Sylfaen"/>
              </w:rPr>
            </w:pPr>
          </w:p>
          <w:p w14:paraId="1592AE85" w14:textId="77777777"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3DDFE3" w14:textId="77777777"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C2CA73" w14:textId="77777777" w:rsidR="00BB0AE2" w:rsidRPr="00B138F3" w:rsidRDefault="00BB0AE2" w:rsidP="00BB0AE2">
            <w:pPr>
              <w:widowControl w:val="0"/>
              <w:spacing w:after="160"/>
              <w:rPr>
                <w:rFonts w:ascii="GHEA Grapalat" w:hAnsi="GHEA Grapalat"/>
              </w:rPr>
            </w:pPr>
          </w:p>
          <w:p w14:paraId="5ADD8673" w14:textId="77777777"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4E5F0447" w14:textId="77777777" w:rsidR="00BB0AE2" w:rsidRPr="00B138F3" w:rsidRDefault="00BB0AE2" w:rsidP="00BB0AE2">
      <w:pPr>
        <w:widowControl w:val="0"/>
        <w:spacing w:after="160"/>
        <w:jc w:val="center"/>
        <w:rPr>
          <w:rFonts w:ascii="GHEA Grapalat" w:hAnsi="GHEA Grapalat" w:cs="Sylfaen"/>
        </w:rPr>
      </w:pPr>
    </w:p>
    <w:p w14:paraId="2E3409E9" w14:textId="77777777"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6CFBA0" w14:textId="77777777" w:rsidR="00BB0AE2" w:rsidRPr="00B138F3" w:rsidRDefault="00BB0AE2" w:rsidP="00BB0AE2">
      <w:pPr>
        <w:rPr>
          <w:rFonts w:ascii="GHEA Grapalat" w:hAnsi="GHEA Grapalat" w:cs="Sylfaen"/>
        </w:rPr>
      </w:pPr>
      <w:r w:rsidRPr="00B138F3">
        <w:rPr>
          <w:rFonts w:ascii="GHEA Grapalat" w:hAnsi="GHEA Grapalat" w:cs="Sylfaen"/>
        </w:rPr>
        <w:br w:type="page"/>
      </w:r>
    </w:p>
    <w:p w14:paraId="78FDE3A4" w14:textId="77777777"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14:paraId="54D1C244" w14:textId="77777777"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30576" w14:textId="77777777"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7C55582"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6E4DAB"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A6731C"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AD8C7"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7B41CE"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84AE3"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7DB226" w14:textId="77777777" w:rsidR="00BB0AE2" w:rsidRPr="00B138F3" w:rsidRDefault="00BB0AE2" w:rsidP="00BB0AE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4E27FA73"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BFF2C8"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14:paraId="04AE6C9F" w14:textId="77777777"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67BDB"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9A292C"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2A41B2"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2712CA"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08DA61" w14:textId="77777777"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14:paraId="3D9E83CB"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9B7C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5C009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90978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0C4C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9870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14:paraId="78ABE89F"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2D19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9EAB2E" w14:textId="77777777"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19AEB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0ACB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F13E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14:paraId="60038E4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1C4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3123F6" w14:textId="77777777"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3D645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E4A0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A99BEB" w14:textId="77777777"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CF6FD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14:paraId="20563DC1"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5688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36A6E7" w14:textId="77777777"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ADD2C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C9EA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DF052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D62BA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591DE41B"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BC78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72DC5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7BBBF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6BBB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BC0BC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3FDE30FF"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4CCD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F2C5D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9DC23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0BFC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907B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E8A3B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589D90BC"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A8E5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03621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D6047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5037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3EB9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40D7A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20415DA6"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6543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69891B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1C443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11D0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2D6A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A29BD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008616A5"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27B4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3021B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9676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0CE0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CED2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231914" w14:textId="77777777"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B0AE2" w:rsidRPr="00B138F3" w14:paraId="751EC54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6D8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B935E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56835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8EE8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48A8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A3988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14:paraId="12FF3B89"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275D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F0163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913D0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E477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68CD5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99668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14:paraId="382A032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BBF3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03E05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C28CB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7F9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347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14:paraId="3CA60EBA"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03C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E977C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A5293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B230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BD40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310BF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14:paraId="6AB9572E"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FCE4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E9A2C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15B6F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89D9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343E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30299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14:paraId="4C4DE29B"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765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92163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6BCB9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E714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D135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D2E8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14:paraId="7CE5DC67"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B22C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714D2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A8F75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5338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665A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14:paraId="6D9E05CC"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552A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7FC40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901CB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A0F4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D18706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14:paraId="67FD7008"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15B2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62273F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C8405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959D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8803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AD80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14:paraId="61D26CD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E2AA" w14:textId="77777777"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673B9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670E8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4B565" w14:textId="77777777"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CFBCA1" w14:textId="77777777"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845DA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08CDF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14:paraId="76E70032"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5AA4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83290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CA08A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B967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8F16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A10A6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17F38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14:paraId="10E4885A"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F832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57A59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79838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89A4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04734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C68B69" w14:textId="77777777"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1DDF0C3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14:paraId="7BEC8D1D"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FAD8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C0DCC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E3664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6DE4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1902D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08F81F3" w14:textId="77777777"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905E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E4DC8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14:paraId="1172A2A9"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E9795"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3A075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37A69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F95F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2A43F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EE70D"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14:paraId="76AFCA34"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6E51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1E957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57E8F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2230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578E3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72A9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62AE56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14:paraId="12CB92AE"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D1DA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979E1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99571C"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FBD3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F9C97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B354DD"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215D8DE3"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6E25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E7231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39F54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BEE4"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20978"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9215DE"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2DAF4A91"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905B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FC5B6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4B3ACF"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C007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B03AA"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D86533"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55274534"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C6BE0"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5349FE"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4A520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A2F6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8B61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D807F"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3F891697"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6B727"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FD4D26"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59FEB"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4D08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D113A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EEAC4B4" w14:textId="77777777" w:rsidR="00BB0AE2" w:rsidRPr="00B138F3" w:rsidRDefault="00BB0AE2" w:rsidP="00BB0AE2">
            <w:pPr>
              <w:widowControl w:val="0"/>
              <w:spacing w:after="120"/>
              <w:jc w:val="center"/>
              <w:rPr>
                <w:rFonts w:ascii="GHEA Grapalat" w:hAnsi="GHEA Grapalat"/>
                <w:sz w:val="18"/>
                <w:szCs w:val="18"/>
              </w:rPr>
            </w:pPr>
          </w:p>
        </w:tc>
      </w:tr>
      <w:tr w:rsidR="00BB0AE2" w:rsidRPr="00B138F3" w14:paraId="0579535B" w14:textId="77777777"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4799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D2994C9"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3DB151"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86982"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48E73" w14:textId="77777777"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598CC0" w14:textId="77777777" w:rsidR="00BB0AE2" w:rsidRPr="00B138F3" w:rsidRDefault="00BB0AE2" w:rsidP="00BB0AE2">
            <w:pPr>
              <w:widowControl w:val="0"/>
              <w:spacing w:after="120"/>
              <w:jc w:val="center"/>
              <w:rPr>
                <w:rFonts w:ascii="GHEA Grapalat" w:hAnsi="GHEA Grapalat"/>
                <w:sz w:val="18"/>
                <w:szCs w:val="18"/>
              </w:rPr>
            </w:pPr>
          </w:p>
        </w:tc>
      </w:tr>
    </w:tbl>
    <w:p w14:paraId="0FFC8DDF" w14:textId="77777777"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14:paraId="66DB6067" w14:textId="77777777"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14:paraId="090E38B2" w14:textId="77777777"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14:paraId="01A1C003" w14:textId="77777777" w:rsidR="00C27AE4" w:rsidRPr="00BF4072" w:rsidRDefault="00C27AE4" w:rsidP="00C340B1">
      <w:pPr>
        <w:pStyle w:val="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t xml:space="preserve">Приложение № </w:t>
      </w:r>
      <w:r w:rsidR="00BB0AE2" w:rsidRPr="00BF4072">
        <w:rPr>
          <w:rFonts w:ascii="GHEA Grapalat" w:hAnsi="GHEA Grapalat"/>
          <w:b/>
          <w:sz w:val="24"/>
          <w:szCs w:val="24"/>
        </w:rPr>
        <w:t>6</w:t>
      </w:r>
    </w:p>
    <w:p w14:paraId="354FE12C" w14:textId="77777777" w:rsidR="005C4051" w:rsidRDefault="00C27AE4" w:rsidP="005C4051">
      <w:pPr>
        <w:pStyle w:val="aa"/>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14:paraId="547E23A9" w14:textId="1C10C2D3" w:rsidR="00C27AE4" w:rsidRPr="00C340B1" w:rsidRDefault="00C27AE4" w:rsidP="005C4051">
      <w:pPr>
        <w:pStyle w:val="aa"/>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w:t>
      </w:r>
      <w:proofErr w:type="spellStart"/>
      <w:r w:rsidR="00DE7770">
        <w:rPr>
          <w:rFonts w:ascii="GHEA Grapalat" w:hAnsi="GHEA Grapalat"/>
          <w:b/>
        </w:rPr>
        <w:t>GHAPDzB</w:t>
      </w:r>
      <w:proofErr w:type="spellEnd"/>
      <w:r w:rsidR="00DE7770">
        <w:rPr>
          <w:rFonts w:ascii="GHEA Grapalat" w:hAnsi="GHEA Grapalat"/>
          <w:b/>
        </w:rPr>
        <w:t xml:space="preserve"> – </w:t>
      </w:r>
      <w:r w:rsidR="003E4356">
        <w:rPr>
          <w:rFonts w:ascii="GHEA Grapalat" w:hAnsi="GHEA Grapalat"/>
          <w:b/>
        </w:rPr>
        <w:t>20/15</w:t>
      </w:r>
      <w:r w:rsidR="00607362" w:rsidRPr="00331E30">
        <w:rPr>
          <w:rFonts w:ascii="GHEA Grapalat" w:hAnsi="GHEA Grapalat"/>
          <w:b/>
        </w:rPr>
        <w:t>"</w:t>
      </w:r>
    </w:p>
    <w:p w14:paraId="062AE519" w14:textId="77777777" w:rsidR="00C27AE4" w:rsidRPr="00C340B1" w:rsidRDefault="00C27AE4" w:rsidP="00C340B1">
      <w:pPr>
        <w:widowControl w:val="0"/>
        <w:jc w:val="right"/>
        <w:rPr>
          <w:rFonts w:ascii="GHEA Grapalat" w:hAnsi="GHEA Grapalat"/>
          <w:i/>
        </w:rPr>
      </w:pPr>
    </w:p>
    <w:p w14:paraId="36A3B205" w14:textId="77777777"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14:paraId="40F13DA9" w14:textId="77777777"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14:paraId="01D7600E" w14:textId="357A76FF" w:rsidR="005C4051" w:rsidRPr="00C340B1" w:rsidRDefault="00C27AE4" w:rsidP="005C4051">
      <w:pPr>
        <w:pStyle w:val="aa"/>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w:t>
      </w:r>
      <w:proofErr w:type="spellStart"/>
      <w:r w:rsidR="00607362" w:rsidRPr="00331E30">
        <w:rPr>
          <w:rFonts w:ascii="GHEA Grapalat" w:hAnsi="GHEA Grapalat"/>
          <w:b/>
        </w:rPr>
        <w:t>GHAPDzB</w:t>
      </w:r>
      <w:proofErr w:type="spellEnd"/>
      <w:r w:rsidR="00607362" w:rsidRPr="00331E30">
        <w:rPr>
          <w:rFonts w:ascii="GHEA Grapalat" w:hAnsi="GHEA Grapalat"/>
          <w:b/>
        </w:rPr>
        <w:t xml:space="preserve"> – </w:t>
      </w:r>
      <w:r w:rsidR="003E4356">
        <w:rPr>
          <w:rFonts w:ascii="GHEA Grapalat" w:hAnsi="GHEA Grapalat"/>
          <w:b/>
        </w:rPr>
        <w:t>20/15</w:t>
      </w:r>
      <w:r w:rsidR="00607362" w:rsidRPr="00331E30">
        <w:rPr>
          <w:rFonts w:ascii="GHEA Grapalat" w:hAnsi="GHEA Grapalat"/>
          <w:b/>
        </w:rPr>
        <w:t>"</w:t>
      </w:r>
    </w:p>
    <w:p w14:paraId="3E8C9C87" w14:textId="77777777"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27AE4" w:rsidRPr="00C340B1" w14:paraId="32148752" w14:textId="77777777" w:rsidTr="004F0138">
        <w:trPr>
          <w:jc w:val="center"/>
        </w:trPr>
        <w:tc>
          <w:tcPr>
            <w:tcW w:w="4643" w:type="dxa"/>
          </w:tcPr>
          <w:p w14:paraId="335DBDAA" w14:textId="77777777"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proofErr w:type="gramStart"/>
            <w:r w:rsidRPr="00C340B1">
              <w:rPr>
                <w:rFonts w:ascii="GHEA Grapalat" w:hAnsi="GHEA Grapalat"/>
              </w:rPr>
              <w:t>.</w:t>
            </w:r>
            <w:proofErr w:type="spellStart"/>
            <w:r w:rsidRPr="00C340B1">
              <w:rPr>
                <w:rFonts w:ascii="GHEA Grapalat" w:hAnsi="GHEA Grapalat"/>
                <w:lang w:val="en-US"/>
              </w:rPr>
              <w:t>Е</w:t>
            </w:r>
            <w:proofErr w:type="gramEnd"/>
            <w:r w:rsidRPr="00C340B1">
              <w:rPr>
                <w:rFonts w:ascii="GHEA Grapalat" w:hAnsi="GHEA Grapalat"/>
                <w:lang w:val="en-US"/>
              </w:rPr>
              <w:t>реван</w:t>
            </w:r>
            <w:proofErr w:type="spellEnd"/>
          </w:p>
        </w:tc>
        <w:tc>
          <w:tcPr>
            <w:tcW w:w="4643" w:type="dxa"/>
          </w:tcPr>
          <w:p w14:paraId="2E41EC57" w14:textId="77777777"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14:paraId="589813BA" w14:textId="77777777" w:rsidR="00C27AE4" w:rsidRPr="00C340B1" w:rsidRDefault="00607362" w:rsidP="00C340B1">
      <w:pPr>
        <w:widowControl w:val="0"/>
        <w:jc w:val="both"/>
        <w:rPr>
          <w:rFonts w:ascii="GHEA Grapalat" w:hAnsi="GHEA Grapalat"/>
        </w:rPr>
      </w:pPr>
      <w:proofErr w:type="spellStart"/>
      <w:r w:rsidRPr="00607362">
        <w:rPr>
          <w:rFonts w:ascii="GHEA Grapalat" w:hAnsi="GHEA Grapalat"/>
        </w:rPr>
        <w:t>ЗАО</w:t>
      </w:r>
      <w:proofErr w:type="gramStart"/>
      <w:r w:rsidRPr="00607362">
        <w:rPr>
          <w:rFonts w:ascii="GHEA Grapalat" w:hAnsi="GHEA Grapalat"/>
        </w:rPr>
        <w:t>"П</w:t>
      </w:r>
      <w:proofErr w:type="gramEnd"/>
      <w:r w:rsidRPr="00607362">
        <w:rPr>
          <w:rFonts w:ascii="GHEA Grapalat" w:hAnsi="GHEA Grapalat"/>
        </w:rPr>
        <w:t>оликлиника</w:t>
      </w:r>
      <w:proofErr w:type="spellEnd"/>
      <w:r w:rsidRPr="00607362">
        <w:rPr>
          <w:rFonts w:ascii="GHEA Grapalat" w:hAnsi="GHEA Grapalat"/>
        </w:rPr>
        <w:t xml:space="preserve"> N19"</w:t>
      </w:r>
      <w:r w:rsidR="00C27AE4" w:rsidRPr="00C340B1">
        <w:rPr>
          <w:rFonts w:ascii="GHEA Grapalat" w:hAnsi="GHEA Grapalat"/>
          <w:color w:val="1D1B11" w:themeColor="background2" w:themeShade="1A"/>
        </w:rPr>
        <w:t xml:space="preserve">в лице </w:t>
      </w:r>
      <w:r w:rsidR="000F079C" w:rsidRPr="000F079C">
        <w:rPr>
          <w:rFonts w:ascii="GHEA Grapalat" w:hAnsi="GHEA Grapalat"/>
          <w:color w:val="1D1B11" w:themeColor="background2" w:themeShade="1A"/>
        </w:rPr>
        <w:t>С</w:t>
      </w:r>
      <w:r w:rsidR="00C27AE4" w:rsidRPr="00C340B1">
        <w:rPr>
          <w:rFonts w:ascii="GHEA Grapalat" w:hAnsi="GHEA Grapalat"/>
          <w:color w:val="1D1B11" w:themeColor="background2" w:themeShade="1A"/>
        </w:rPr>
        <w:t xml:space="preserve">. </w:t>
      </w:r>
      <w:proofErr w:type="spellStart"/>
      <w:r w:rsidR="000F079C">
        <w:rPr>
          <w:rFonts w:ascii="GHEA Grapalat" w:hAnsi="GHEA Grapalat"/>
          <w:color w:val="1D1B11" w:themeColor="background2" w:themeShade="1A"/>
        </w:rPr>
        <w:t>С</w:t>
      </w:r>
      <w:r w:rsidR="000F079C" w:rsidRPr="000F079C">
        <w:rPr>
          <w:rFonts w:ascii="GHEA Grapalat" w:hAnsi="GHEA Grapalat"/>
          <w:color w:val="1D1B11" w:themeColor="background2" w:themeShade="1A"/>
        </w:rPr>
        <w:t>аргс</w:t>
      </w:r>
      <w:r w:rsidR="00C27AE4" w:rsidRPr="00C340B1">
        <w:rPr>
          <w:rFonts w:ascii="GHEA Grapalat" w:hAnsi="GHEA Grapalat"/>
          <w:color w:val="1D1B11" w:themeColor="background2" w:themeShade="1A"/>
        </w:rPr>
        <w:t>яна</w:t>
      </w:r>
      <w:proofErr w:type="spellEnd"/>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14:paraId="5D39B696" w14:textId="77777777"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14:paraId="0A1E878A" w14:textId="77777777"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04273F3" w14:textId="77777777"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14:paraId="206721AC" w14:textId="77777777"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F8388A5"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14:paraId="641DEE84"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B543037"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17CAAE43"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58BF29E"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4E76CAA"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6D40AAB8"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недопереданногоколичестватовара</w:t>
      </w:r>
      <w:proofErr w:type="spellEnd"/>
      <w:r w:rsidRPr="00B138F3">
        <w:rPr>
          <w:rFonts w:ascii="GHEA Grapalat" w:hAnsi="GHEA Grapalat"/>
        </w:rPr>
        <w:t>;</w:t>
      </w:r>
    </w:p>
    <w:p w14:paraId="64E24383"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744DD5E"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07ED44C1"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4735F47"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91B055A"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CA93061"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B1B52E"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49808B8A"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3760147"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411BD9F5"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64856BAF"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14:paraId="6D81170D"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C5E3EF1" w14:textId="77777777"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2.2.</w:t>
      </w:r>
      <w:r w:rsidRPr="00B138F3">
        <w:rPr>
          <w:rFonts w:ascii="GHEA Grapalat" w:hAnsi="GHEA Grapalat"/>
          <w:b/>
        </w:rPr>
        <w:tab/>
        <w:t>Покупатель обязан:</w:t>
      </w:r>
    </w:p>
    <w:p w14:paraId="16A168B6"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93ADAB2"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E4AA90"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C705696"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B6B77F"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AA587A" w14:textId="77777777"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3A113C41"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42414DE0"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E55500F"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9ED2672" w14:textId="77777777"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69E89278"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1A47E222" w14:textId="77777777"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52BAF257"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68EFD216"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35B9811"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7BE5AA99"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CEBB66"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14:paraId="79F80FCB"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C82D37C"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01F815E4"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256C7723"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D23531B" w14:textId="77777777"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381809" w14:textId="77777777"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5FEFA53"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D5E898" w14:textId="77777777"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648C9AA"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9"/>
        <w:t>18</w:t>
      </w:r>
      <w:r w:rsidRPr="00B138F3">
        <w:rPr>
          <w:rFonts w:ascii="GHEA Grapalat" w:hAnsi="GHEA Grapalat"/>
        </w:rPr>
        <w:t>.</w:t>
      </w:r>
    </w:p>
    <w:p w14:paraId="516D4C4F" w14:textId="77777777" w:rsidR="00B61B86" w:rsidRPr="00A274C5"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30 декабря данного года. </w:t>
      </w:r>
    </w:p>
    <w:p w14:paraId="69154C76" w14:textId="77777777"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1233BEE"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14:paraId="6FBF1D55" w14:textId="77777777"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0"/>
        <w:t>19</w:t>
      </w:r>
      <w:r w:rsidRPr="00B138F3">
        <w:rPr>
          <w:rFonts w:ascii="GHEA Grapalat" w:hAnsi="GHEA Grapalat"/>
        </w:rPr>
        <w:t>.</w:t>
      </w:r>
    </w:p>
    <w:p w14:paraId="11D53A19" w14:textId="77777777"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14:paraId="3C227A12"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1B1C5BB" w14:textId="77777777" w:rsidR="00B61B86" w:rsidRDefault="00B61B86" w:rsidP="00B61B86">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BFB4B75" w14:textId="77777777"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8AAE02" w14:textId="77777777"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D4248C9" w14:textId="77777777"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2EF1A7E" w14:textId="77777777"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19D81497" w14:textId="77777777" w:rsidR="00B61B86" w:rsidRPr="00A274C5"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19A9CE8" w14:textId="77777777"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14:paraId="73821EA9"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1DF23F1"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72B9C7"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4DF057"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D0A2CC5"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A646273"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3821AA5F" w14:textId="77777777" w:rsidR="00B61B86" w:rsidRPr="00A274C5"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7E91DB1F" w14:textId="77777777"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C902195" w14:textId="77777777" w:rsidR="00B61B86" w:rsidRPr="00A274C5" w:rsidRDefault="00B61B86" w:rsidP="00B14782">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652B92" w14:textId="77777777"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14:paraId="44453CBB" w14:textId="77777777"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37B0B8" w14:textId="77777777"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2"/>
        <w:t>21</w:t>
      </w:r>
      <w:r w:rsidRPr="00B138F3">
        <w:rPr>
          <w:rFonts w:ascii="GHEA Grapalat" w:hAnsi="GHEA Grapalat"/>
        </w:rPr>
        <w:t>.</w:t>
      </w:r>
    </w:p>
    <w:p w14:paraId="06836275" w14:textId="77777777"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7964CD49" w14:textId="77777777"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245EDC" w14:textId="77777777"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D57E2C8" w14:textId="77777777"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FA3E9BA" w14:textId="77777777"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E4A3A97" w14:textId="77777777"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B6B1A3"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BC97A93"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B705ABB"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3"/>
        <w:t>22</w:t>
      </w:r>
      <w:r w:rsidRPr="00B138F3">
        <w:rPr>
          <w:rFonts w:ascii="GHEA Grapalat" w:hAnsi="GHEA Grapalat"/>
        </w:rPr>
        <w:t>.</w:t>
      </w:r>
    </w:p>
    <w:p w14:paraId="10557F32"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4"/>
        <w:t>23</w:t>
      </w:r>
      <w:r w:rsidRPr="00B138F3">
        <w:rPr>
          <w:rFonts w:ascii="GHEA Grapalat" w:hAnsi="GHEA Grapalat"/>
        </w:rPr>
        <w:t>.</w:t>
      </w:r>
    </w:p>
    <w:p w14:paraId="3AFD4AAD"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269A74" w14:textId="77777777"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E00122F"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23C657D6" w14:textId="77777777"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.В</w:t>
      </w:r>
      <w:proofErr w:type="spellEnd"/>
      <w:proofErr w:type="gramEnd"/>
      <w:r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B248084" w14:textId="77777777"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1262FE47" w14:textId="77777777"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 xml:space="preserve">Договор составлен на ____________ страницах, заключается в двух экземплярах, </w:t>
      </w:r>
      <w:r w:rsidRPr="00B138F3">
        <w:rPr>
          <w:rFonts w:ascii="GHEA Grapalat" w:hAnsi="GHEA Grapalat"/>
        </w:rPr>
        <w:lastRenderedPageBreak/>
        <w:t>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AC1B7B7" w14:textId="77777777"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74B1E415" w14:textId="77777777"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14:paraId="6787FC87" w14:textId="77777777"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F0138" w:rsidRPr="00C340B1" w14:paraId="3AEC2C74" w14:textId="77777777" w:rsidTr="004F0138">
        <w:trPr>
          <w:jc w:val="center"/>
        </w:trPr>
        <w:tc>
          <w:tcPr>
            <w:tcW w:w="4536" w:type="dxa"/>
          </w:tcPr>
          <w:p w14:paraId="66EFAD78" w14:textId="77777777"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14:paraId="13DEBA0D" w14:textId="77777777" w:rsidR="00331E30" w:rsidRPr="00331E30" w:rsidRDefault="00331E30" w:rsidP="00331E30">
            <w:pPr>
              <w:jc w:val="center"/>
              <w:rPr>
                <w:rFonts w:ascii="GHEA Grapalat" w:hAnsi="GHEA Grapalat"/>
                <w:sz w:val="20"/>
              </w:rPr>
            </w:pP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 </w:t>
            </w:r>
          </w:p>
          <w:p w14:paraId="629435F3" w14:textId="77777777" w:rsidR="00331E30" w:rsidRPr="00331E30" w:rsidRDefault="00331E30" w:rsidP="00331E30">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14:paraId="6AE69214" w14:textId="77777777" w:rsidR="00331E30" w:rsidRPr="00331E30" w:rsidRDefault="00331E30" w:rsidP="00331E30">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jc w:val="center"/>
              <w:tblLayout w:type="fixed"/>
              <w:tblLook w:val="01E0" w:firstRow="1" w:lastRow="1" w:firstColumn="1" w:lastColumn="1" w:noHBand="0" w:noVBand="0"/>
            </w:tblPr>
            <w:tblGrid>
              <w:gridCol w:w="718"/>
              <w:gridCol w:w="2092"/>
            </w:tblGrid>
            <w:tr w:rsidR="00331E30" w:rsidRPr="00331E30" w14:paraId="5EFC5822" w14:textId="77777777" w:rsidTr="009E130E">
              <w:trPr>
                <w:trHeight w:val="83"/>
                <w:jc w:val="center"/>
              </w:trPr>
              <w:tc>
                <w:tcPr>
                  <w:tcW w:w="718" w:type="dxa"/>
                </w:tcPr>
                <w:p w14:paraId="2A7EEB33" w14:textId="77777777" w:rsidR="00331E30" w:rsidRPr="00331E30" w:rsidRDefault="00331E30" w:rsidP="009E130E">
                  <w:pPr>
                    <w:jc w:val="center"/>
                    <w:rPr>
                      <w:rFonts w:ascii="GHEA Grapalat" w:hAnsi="GHEA Grapalat"/>
                      <w:sz w:val="20"/>
                    </w:rPr>
                  </w:pPr>
                  <w:proofErr w:type="gramStart"/>
                  <w:r w:rsidRPr="00331E30">
                    <w:rPr>
                      <w:rFonts w:ascii="GHEA Grapalat" w:hAnsi="GHEA Grapalat"/>
                      <w:sz w:val="20"/>
                    </w:rPr>
                    <w:t>Р</w:t>
                  </w:r>
                  <w:proofErr w:type="gramEnd"/>
                  <w:r w:rsidRPr="00331E30">
                    <w:rPr>
                      <w:rFonts w:ascii="GHEA Grapalat" w:hAnsi="GHEA Grapalat"/>
                      <w:sz w:val="20"/>
                    </w:rPr>
                    <w:t>/С</w:t>
                  </w:r>
                </w:p>
              </w:tc>
              <w:tc>
                <w:tcPr>
                  <w:tcW w:w="2092" w:type="dxa"/>
                </w:tcPr>
                <w:p w14:paraId="6211C696" w14:textId="77777777"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14:paraId="2CBB1A44" w14:textId="77777777" w:rsidTr="009E130E">
              <w:trPr>
                <w:trHeight w:val="77"/>
                <w:jc w:val="center"/>
              </w:trPr>
              <w:tc>
                <w:tcPr>
                  <w:tcW w:w="718" w:type="dxa"/>
                </w:tcPr>
                <w:p w14:paraId="11CE02EC" w14:textId="77777777"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14:paraId="2752C0CC" w14:textId="77777777"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14:paraId="20EB7979" w14:textId="77777777"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 </w:t>
            </w:r>
          </w:p>
          <w:p w14:paraId="049FD779" w14:textId="77777777"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proofErr w:type="spellStart"/>
            <w:r>
              <w:rPr>
                <w:rFonts w:ascii="GHEA Grapalat" w:hAnsi="GHEA Grapalat"/>
                <w:b/>
                <w:i/>
              </w:rPr>
              <w:t>Саркс</w:t>
            </w:r>
            <w:r w:rsidRPr="00C340B1">
              <w:rPr>
                <w:rFonts w:ascii="GHEA Grapalat" w:hAnsi="GHEA Grapalat"/>
                <w:b/>
                <w:i/>
              </w:rPr>
              <w:t>ян</w:t>
            </w:r>
            <w:proofErr w:type="spellEnd"/>
          </w:p>
          <w:p w14:paraId="0319FF7F" w14:textId="77777777"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14:paraId="176B6A01" w14:textId="77777777"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14:paraId="0ECE6B0E" w14:textId="77777777"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14:paraId="1FEDB588" w14:textId="77777777" w:rsidR="004F0138" w:rsidRPr="00B1628B" w:rsidRDefault="004F0138" w:rsidP="00C340B1">
            <w:pPr>
              <w:widowControl w:val="0"/>
              <w:jc w:val="center"/>
              <w:rPr>
                <w:rFonts w:ascii="GHEA Grapalat" w:hAnsi="GHEA Grapalat"/>
                <w:color w:val="1D1B11" w:themeColor="background2" w:themeShade="1A"/>
              </w:rPr>
            </w:pPr>
          </w:p>
          <w:p w14:paraId="7D59D3C8" w14:textId="77777777" w:rsidR="004F0138" w:rsidRPr="00B1628B" w:rsidRDefault="004F0138" w:rsidP="00C340B1">
            <w:pPr>
              <w:widowControl w:val="0"/>
              <w:rPr>
                <w:rFonts w:ascii="GHEA Grapalat" w:hAnsi="GHEA Grapalat"/>
                <w:color w:val="1D1B11" w:themeColor="background2" w:themeShade="1A"/>
              </w:rPr>
            </w:pPr>
          </w:p>
          <w:p w14:paraId="7A1E9464" w14:textId="77777777" w:rsidR="004F0138" w:rsidRPr="00B1628B" w:rsidRDefault="004F0138" w:rsidP="00C340B1">
            <w:pPr>
              <w:widowControl w:val="0"/>
              <w:jc w:val="center"/>
              <w:rPr>
                <w:rFonts w:ascii="GHEA Grapalat" w:hAnsi="GHEA Grapalat"/>
                <w:color w:val="1D1B11" w:themeColor="background2" w:themeShade="1A"/>
              </w:rPr>
            </w:pPr>
          </w:p>
          <w:p w14:paraId="022FC089" w14:textId="77777777" w:rsidR="004F0138" w:rsidRPr="00B1628B" w:rsidRDefault="004F0138" w:rsidP="00C340B1">
            <w:pPr>
              <w:widowControl w:val="0"/>
              <w:jc w:val="center"/>
              <w:rPr>
                <w:rFonts w:ascii="GHEA Grapalat" w:hAnsi="GHEA Grapalat"/>
                <w:color w:val="1D1B11" w:themeColor="background2" w:themeShade="1A"/>
              </w:rPr>
            </w:pPr>
          </w:p>
          <w:p w14:paraId="7CF9F326" w14:textId="77777777" w:rsidR="004F0138" w:rsidRPr="00B1628B" w:rsidRDefault="004F0138" w:rsidP="00C340B1">
            <w:pPr>
              <w:widowControl w:val="0"/>
              <w:jc w:val="center"/>
              <w:rPr>
                <w:rFonts w:ascii="GHEA Grapalat" w:hAnsi="GHEA Grapalat"/>
                <w:color w:val="1D1B11" w:themeColor="background2" w:themeShade="1A"/>
              </w:rPr>
            </w:pPr>
          </w:p>
          <w:p w14:paraId="1BF1FF88" w14:textId="77777777" w:rsidR="004F0138" w:rsidRPr="00B1628B" w:rsidRDefault="004F0138" w:rsidP="00C340B1">
            <w:pPr>
              <w:widowControl w:val="0"/>
              <w:jc w:val="center"/>
              <w:rPr>
                <w:rFonts w:ascii="GHEA Grapalat" w:hAnsi="GHEA Grapalat"/>
                <w:color w:val="1D1B11" w:themeColor="background2" w:themeShade="1A"/>
              </w:rPr>
            </w:pPr>
          </w:p>
          <w:p w14:paraId="2DE4BF3A" w14:textId="77777777" w:rsidR="004F0138" w:rsidRPr="00B1628B" w:rsidRDefault="004F0138" w:rsidP="00C340B1">
            <w:pPr>
              <w:widowControl w:val="0"/>
              <w:rPr>
                <w:rFonts w:ascii="GHEA Grapalat" w:hAnsi="GHEA Grapalat"/>
                <w:color w:val="1D1B11" w:themeColor="background2" w:themeShade="1A"/>
              </w:rPr>
            </w:pPr>
          </w:p>
          <w:p w14:paraId="3B88DE1A" w14:textId="77777777" w:rsidR="004F0138" w:rsidRPr="00B1628B" w:rsidRDefault="004F0138" w:rsidP="00C340B1">
            <w:pPr>
              <w:widowControl w:val="0"/>
              <w:jc w:val="center"/>
              <w:rPr>
                <w:rFonts w:ascii="GHEA Grapalat" w:hAnsi="GHEA Grapalat"/>
                <w:color w:val="1D1B11" w:themeColor="background2" w:themeShade="1A"/>
              </w:rPr>
            </w:pPr>
          </w:p>
        </w:tc>
        <w:tc>
          <w:tcPr>
            <w:tcW w:w="4343" w:type="dxa"/>
          </w:tcPr>
          <w:p w14:paraId="0CBD509C" w14:textId="77777777"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14:paraId="55CA16E2" w14:textId="77777777"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14:paraId="44DCCE5E" w14:textId="77777777"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14:paraId="65E5C60F" w14:textId="77777777"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14:paraId="1172336A" w14:textId="77777777" w:rsidR="004F0138" w:rsidRPr="00C340B1" w:rsidRDefault="004F0138" w:rsidP="00C340B1">
      <w:pPr>
        <w:widowControl w:val="0"/>
        <w:jc w:val="center"/>
        <w:rPr>
          <w:rFonts w:ascii="GHEA Grapalat" w:hAnsi="GHEA Grapalat"/>
        </w:rPr>
        <w:sectPr w:rsidR="004F0138" w:rsidRPr="00C340B1" w:rsidSect="0068681F">
          <w:footerReference w:type="default" r:id="rId13"/>
          <w:footnotePr>
            <w:pos w:val="beneathText"/>
          </w:footnotePr>
          <w:pgSz w:w="11906" w:h="16838" w:code="9"/>
          <w:pgMar w:top="630" w:right="849" w:bottom="1418" w:left="851" w:header="562" w:footer="562" w:gutter="0"/>
          <w:cols w:space="720"/>
          <w:titlePg/>
          <w:docGrid w:linePitch="326"/>
        </w:sectPr>
      </w:pPr>
    </w:p>
    <w:p w14:paraId="652B11BE" w14:textId="77777777"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14:paraId="4054949E" w14:textId="001CFDD6" w:rsidR="005C4051" w:rsidRDefault="00C340B1" w:rsidP="005C4051">
      <w:pPr>
        <w:pStyle w:val="aa"/>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3E4356">
        <w:rPr>
          <w:rFonts w:ascii="GHEA Grapalat" w:hAnsi="GHEA Grapalat"/>
          <w:i/>
          <w:sz w:val="18"/>
          <w:szCs w:val="18"/>
        </w:rPr>
        <w:t>20/15</w:t>
      </w:r>
      <w:r w:rsidR="00607362" w:rsidRPr="005C4051">
        <w:rPr>
          <w:rFonts w:ascii="GHEA Grapalat" w:hAnsi="GHEA Grapalat"/>
          <w:sz w:val="18"/>
          <w:szCs w:val="18"/>
        </w:rPr>
        <w:t>"</w:t>
      </w:r>
      <w:r w:rsidRPr="00C340B1">
        <w:rPr>
          <w:rFonts w:ascii="GHEA Grapalat" w:hAnsi="GHEA Grapalat"/>
          <w:i/>
          <w:sz w:val="20"/>
          <w:szCs w:val="20"/>
        </w:rPr>
        <w:tab/>
      </w:r>
    </w:p>
    <w:p w14:paraId="07D64F23" w14:textId="77777777" w:rsidR="00331E30" w:rsidRPr="00331E30" w:rsidRDefault="00331E30" w:rsidP="005C4051">
      <w:pPr>
        <w:pStyle w:val="aa"/>
        <w:widowControl w:val="0"/>
        <w:spacing w:after="0"/>
        <w:ind w:right="-7" w:firstLine="567"/>
        <w:jc w:val="right"/>
        <w:rPr>
          <w:rFonts w:ascii="GHEA Grapalat" w:hAnsi="GHEA Grapalat"/>
          <w:i/>
          <w:sz w:val="20"/>
          <w:szCs w:val="20"/>
          <w:lang w:val="hy-AM"/>
        </w:rPr>
      </w:pPr>
    </w:p>
    <w:p w14:paraId="43A6AE1B" w14:textId="77777777" w:rsidR="00A73A19" w:rsidRPr="00B1628B" w:rsidRDefault="00C340B1" w:rsidP="00A73A19">
      <w:pPr>
        <w:pStyle w:val="aa"/>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14:paraId="6C722B15" w14:textId="77777777" w:rsidR="00E26A7A" w:rsidRPr="00E26A7A" w:rsidRDefault="00A73A19" w:rsidP="00E26A7A">
      <w:pPr>
        <w:pStyle w:val="aa"/>
        <w:widowControl w:val="0"/>
        <w:spacing w:after="0"/>
        <w:ind w:right="-7"/>
        <w:rPr>
          <w:rFonts w:ascii="GHEA Grapalat" w:hAnsi="GHEA Grapalat"/>
          <w:b/>
          <w:i/>
          <w:sz w:val="20"/>
          <w:szCs w:val="20"/>
        </w:rPr>
      </w:pPr>
      <w:proofErr w:type="spellStart"/>
      <w:r w:rsidRPr="00C340B1">
        <w:rPr>
          <w:rFonts w:ascii="GHEA Grapalat" w:hAnsi="GHEA Grapalat"/>
          <w:b/>
        </w:rPr>
        <w:t>П</w:t>
      </w:r>
      <w:r w:rsidRPr="00A73A19">
        <w:rPr>
          <w:rFonts w:ascii="GHEA Grapalat" w:hAnsi="GHEA Grapalat"/>
          <w:b/>
        </w:rPr>
        <w:t>окупатель</w:t>
      </w:r>
      <w:r w:rsidR="00B1628B" w:rsidRPr="00C340B1">
        <w:rPr>
          <w:rFonts w:ascii="GHEA Grapalat" w:hAnsi="GHEA Grapalat"/>
          <w:b/>
        </w:rPr>
        <w:t>П</w:t>
      </w:r>
      <w:r w:rsidR="00B1628B" w:rsidRPr="00B1628B">
        <w:rPr>
          <w:rFonts w:ascii="GHEA Grapalat" w:hAnsi="GHEA Grapalat"/>
          <w:b/>
        </w:rPr>
        <w:t>родавец</w:t>
      </w:r>
      <w:proofErr w:type="spellEnd"/>
    </w:p>
    <w:p w14:paraId="72EBA655" w14:textId="77777777" w:rsidR="00E16435" w:rsidRPr="00331E30" w:rsidRDefault="00E16435" w:rsidP="00E26A7A">
      <w:pPr>
        <w:pStyle w:val="aa"/>
        <w:widowControl w:val="0"/>
        <w:spacing w:after="0"/>
        <w:ind w:right="-7"/>
        <w:rPr>
          <w:rFonts w:ascii="GHEA Grapalat" w:hAnsi="GHEA Grapalat"/>
          <w:sz w:val="20"/>
        </w:rPr>
      </w:pP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14:paraId="555905AF" w14:textId="77777777" w:rsidR="00E16435" w:rsidRPr="00331E30" w:rsidRDefault="00E16435" w:rsidP="00E16435">
      <w:pP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14:paraId="533BFFB0" w14:textId="77777777" w:rsidR="00E16435" w:rsidRPr="00331E30" w:rsidRDefault="00E16435" w:rsidP="00E16435">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Layout w:type="fixed"/>
        <w:tblLook w:val="01E0" w:firstRow="1" w:lastRow="1" w:firstColumn="1" w:lastColumn="1" w:noHBand="0" w:noVBand="0"/>
      </w:tblPr>
      <w:tblGrid>
        <w:gridCol w:w="718"/>
        <w:gridCol w:w="2092"/>
      </w:tblGrid>
      <w:tr w:rsidR="00E16435" w:rsidRPr="00331E30" w14:paraId="2CAB8B7B" w14:textId="77777777" w:rsidTr="00E16435">
        <w:trPr>
          <w:trHeight w:val="83"/>
        </w:trPr>
        <w:tc>
          <w:tcPr>
            <w:tcW w:w="718" w:type="dxa"/>
          </w:tcPr>
          <w:p w14:paraId="3FCCD91B" w14:textId="77777777" w:rsidR="00E16435" w:rsidRPr="00331E30" w:rsidRDefault="00E16435" w:rsidP="00E16435">
            <w:pPr>
              <w:rPr>
                <w:rFonts w:ascii="GHEA Grapalat" w:hAnsi="GHEA Grapalat"/>
                <w:sz w:val="20"/>
              </w:rPr>
            </w:pPr>
            <w:proofErr w:type="gramStart"/>
            <w:r w:rsidRPr="00331E30">
              <w:rPr>
                <w:rFonts w:ascii="GHEA Grapalat" w:hAnsi="GHEA Grapalat"/>
                <w:sz w:val="20"/>
              </w:rPr>
              <w:t>Р</w:t>
            </w:r>
            <w:proofErr w:type="gramEnd"/>
            <w:r w:rsidRPr="00331E30">
              <w:rPr>
                <w:rFonts w:ascii="GHEA Grapalat" w:hAnsi="GHEA Grapalat"/>
                <w:sz w:val="20"/>
              </w:rPr>
              <w:t>/С</w:t>
            </w:r>
          </w:p>
        </w:tc>
        <w:tc>
          <w:tcPr>
            <w:tcW w:w="2092" w:type="dxa"/>
          </w:tcPr>
          <w:p w14:paraId="30B1B64E" w14:textId="77777777"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14:paraId="1AD5AED2" w14:textId="77777777" w:rsidTr="00E16435">
        <w:trPr>
          <w:trHeight w:val="77"/>
        </w:trPr>
        <w:tc>
          <w:tcPr>
            <w:tcW w:w="718" w:type="dxa"/>
          </w:tcPr>
          <w:p w14:paraId="4C12A98D" w14:textId="77777777"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14:paraId="02FF6516" w14:textId="77777777" w:rsidR="00E16435" w:rsidRPr="00331E30" w:rsidRDefault="00E16435" w:rsidP="00E16435">
            <w:pPr>
              <w:rPr>
                <w:rFonts w:ascii="GHEA Grapalat" w:hAnsi="GHEA Grapalat"/>
                <w:sz w:val="20"/>
              </w:rPr>
            </w:pPr>
            <w:r w:rsidRPr="00331E30">
              <w:rPr>
                <w:rFonts w:ascii="GHEA Grapalat" w:hAnsi="GHEA Grapalat"/>
                <w:sz w:val="20"/>
              </w:rPr>
              <w:t>01806173</w:t>
            </w:r>
          </w:p>
        </w:tc>
      </w:tr>
    </w:tbl>
    <w:p w14:paraId="12A0801E" w14:textId="77777777" w:rsidR="00331E30" w:rsidRPr="00E16435" w:rsidRDefault="00E16435" w:rsidP="00E16435">
      <w:pP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14:paraId="325FB081" w14:textId="77777777"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 xml:space="preserve">С. </w:t>
      </w:r>
      <w:proofErr w:type="spellStart"/>
      <w:r w:rsidRPr="00E16435">
        <w:rPr>
          <w:rFonts w:ascii="GHEA Grapalat" w:hAnsi="GHEA Grapalat"/>
          <w:i/>
          <w:sz w:val="20"/>
          <w:szCs w:val="20"/>
        </w:rPr>
        <w:t>Саркся</w:t>
      </w:r>
      <w:r w:rsidR="00E16435" w:rsidRPr="00E16435">
        <w:rPr>
          <w:rFonts w:ascii="GHEA Grapalat" w:hAnsi="GHEA Grapalat"/>
          <w:i/>
          <w:sz w:val="20"/>
          <w:szCs w:val="20"/>
        </w:rPr>
        <w:t>н</w:t>
      </w:r>
      <w:proofErr w:type="spellEnd"/>
    </w:p>
    <w:p w14:paraId="1C0301C8" w14:textId="77777777" w:rsidR="00E16435" w:rsidRPr="00E16435" w:rsidRDefault="00E16435" w:rsidP="00331E30">
      <w:pPr>
        <w:jc w:val="both"/>
        <w:rPr>
          <w:rFonts w:ascii="GHEA Grapalat" w:hAnsi="GHEA Grapalat"/>
          <w:i/>
          <w:sz w:val="20"/>
          <w:szCs w:val="20"/>
        </w:rPr>
      </w:pPr>
    </w:p>
    <w:p w14:paraId="3A6822FC" w14:textId="77777777"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14:paraId="4812E268" w14:textId="77777777"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14:paraId="178486DA" w14:textId="77777777"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14:paraId="52360F38" w14:textId="77777777" w:rsidR="004F0138" w:rsidRPr="00C340B1" w:rsidRDefault="004F0138" w:rsidP="00091013">
      <w:pPr>
        <w:widowControl w:val="0"/>
        <w:rPr>
          <w:rFonts w:ascii="GHEA Grapalat" w:hAnsi="GHEA Grapalat"/>
          <w:sz w:val="20"/>
          <w:szCs w:val="20"/>
        </w:rPr>
      </w:pPr>
    </w:p>
    <w:p w14:paraId="7EF2AFC1" w14:textId="77777777"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ТЕХНИЧЕСКАЯ ХАРАКТЕРИСТИКА-ГРАФИК ЗАКУПКИ</w:t>
      </w:r>
    </w:p>
    <w:p w14:paraId="3F4D8C34" w14:textId="77777777" w:rsidR="004F0138" w:rsidRPr="00C340B1" w:rsidRDefault="004F0138" w:rsidP="009E130E">
      <w:pPr>
        <w:widowControl w:val="0"/>
        <w:rPr>
          <w:rFonts w:ascii="GHEA Grapalat" w:hAnsi="GHEA Grapalat"/>
          <w:sz w:val="20"/>
          <w:szCs w:val="20"/>
        </w:rPr>
      </w:pPr>
    </w:p>
    <w:p w14:paraId="1D0881EE" w14:textId="77777777"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proofErr w:type="spellStart"/>
      <w:r w:rsidR="006F4035" w:rsidRPr="00C340B1">
        <w:rPr>
          <w:rFonts w:ascii="GHEA Grapalat" w:hAnsi="GHEA Grapalat"/>
          <w:sz w:val="20"/>
          <w:szCs w:val="20"/>
        </w:rPr>
        <w:t>драмов</w:t>
      </w:r>
      <w:proofErr w:type="spellEnd"/>
      <w:r w:rsidR="006F4035" w:rsidRPr="00C340B1">
        <w:rPr>
          <w:rFonts w:ascii="GHEA Grapalat" w:hAnsi="GHEA Grapalat"/>
          <w:sz w:val="20"/>
          <w:szCs w:val="20"/>
        </w:rPr>
        <w:t xml:space="preserve"> РА</w:t>
      </w:r>
    </w:p>
    <w:tbl>
      <w:tblPr>
        <w:tblW w:w="16302" w:type="dxa"/>
        <w:tblInd w:w="-1168" w:type="dxa"/>
        <w:tblLayout w:type="fixed"/>
        <w:tblLook w:val="04A0" w:firstRow="1" w:lastRow="0" w:firstColumn="1" w:lastColumn="0" w:noHBand="0" w:noVBand="1"/>
      </w:tblPr>
      <w:tblGrid>
        <w:gridCol w:w="992"/>
        <w:gridCol w:w="1560"/>
        <w:gridCol w:w="1843"/>
        <w:gridCol w:w="1417"/>
        <w:gridCol w:w="2835"/>
        <w:gridCol w:w="851"/>
        <w:gridCol w:w="709"/>
        <w:gridCol w:w="850"/>
        <w:gridCol w:w="992"/>
        <w:gridCol w:w="1418"/>
        <w:gridCol w:w="1701"/>
        <w:gridCol w:w="1134"/>
      </w:tblGrid>
      <w:tr w:rsidR="009E130E" w:rsidRPr="009E130E" w14:paraId="7F774CF2" w14:textId="77777777"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14:paraId="6A6D5589" w14:textId="77777777"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14:paraId="4AA2D508" w14:textId="77777777" w:rsidTr="003C787A">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1ECFDA80"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14:paraId="26FE1A46"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1843" w:type="dxa"/>
            <w:vMerge w:val="restart"/>
            <w:tcBorders>
              <w:top w:val="nil"/>
              <w:left w:val="single" w:sz="4" w:space="0" w:color="auto"/>
              <w:bottom w:val="single" w:sz="4" w:space="0" w:color="auto"/>
              <w:right w:val="single" w:sz="4" w:space="0" w:color="auto"/>
            </w:tcBorders>
            <w:shd w:val="clear" w:color="auto" w:fill="auto"/>
            <w:vAlign w:val="bottom"/>
            <w:hideMark/>
          </w:tcPr>
          <w:p w14:paraId="7D42A4A0"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7" w:type="dxa"/>
            <w:vMerge w:val="restart"/>
            <w:tcBorders>
              <w:top w:val="nil"/>
              <w:left w:val="single" w:sz="4" w:space="0" w:color="auto"/>
              <w:bottom w:val="single" w:sz="4" w:space="0" w:color="auto"/>
              <w:right w:val="single" w:sz="4" w:space="0" w:color="auto"/>
            </w:tcBorders>
            <w:shd w:val="clear" w:color="auto" w:fill="auto"/>
            <w:vAlign w:val="bottom"/>
            <w:hideMark/>
          </w:tcPr>
          <w:p w14:paraId="00B28CFC"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835" w:type="dxa"/>
            <w:vMerge w:val="restart"/>
            <w:tcBorders>
              <w:top w:val="nil"/>
              <w:left w:val="single" w:sz="4" w:space="0" w:color="auto"/>
              <w:bottom w:val="single" w:sz="4" w:space="0" w:color="auto"/>
              <w:right w:val="single" w:sz="4" w:space="0" w:color="auto"/>
            </w:tcBorders>
            <w:shd w:val="clear" w:color="auto" w:fill="auto"/>
            <w:vAlign w:val="bottom"/>
            <w:hideMark/>
          </w:tcPr>
          <w:p w14:paraId="5CD74097"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14:paraId="48D5BEAB"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14:paraId="4B0074F2"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14:paraId="6B93450C"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0BCCD519"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14:paraId="4C17DDBF"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14:paraId="59395B32" w14:textId="77777777" w:rsidTr="003C787A">
        <w:trPr>
          <w:trHeight w:val="878"/>
        </w:trPr>
        <w:tc>
          <w:tcPr>
            <w:tcW w:w="992" w:type="dxa"/>
            <w:vMerge/>
            <w:tcBorders>
              <w:top w:val="nil"/>
              <w:left w:val="single" w:sz="4" w:space="0" w:color="auto"/>
              <w:bottom w:val="single" w:sz="4" w:space="0" w:color="auto"/>
              <w:right w:val="single" w:sz="4" w:space="0" w:color="auto"/>
            </w:tcBorders>
            <w:vAlign w:val="center"/>
            <w:hideMark/>
          </w:tcPr>
          <w:p w14:paraId="63D37C48" w14:textId="77777777"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14:paraId="4353B0F8" w14:textId="77777777" w:rsidR="009E130E" w:rsidRPr="00091013" w:rsidRDefault="009E130E" w:rsidP="009E130E">
            <w:pPr>
              <w:rPr>
                <w:rFonts w:ascii="GHEA Grapalat" w:hAnsi="GHEA Grapalat" w:cs="Calibri"/>
                <w:b/>
                <w:color w:val="000000"/>
                <w:sz w:val="16"/>
                <w:szCs w:val="16"/>
                <w:lang w:bidi="ar-SA"/>
              </w:rPr>
            </w:pPr>
          </w:p>
        </w:tc>
        <w:tc>
          <w:tcPr>
            <w:tcW w:w="1843" w:type="dxa"/>
            <w:vMerge/>
            <w:tcBorders>
              <w:top w:val="nil"/>
              <w:left w:val="single" w:sz="4" w:space="0" w:color="auto"/>
              <w:bottom w:val="single" w:sz="4" w:space="0" w:color="auto"/>
              <w:right w:val="single" w:sz="4" w:space="0" w:color="auto"/>
            </w:tcBorders>
            <w:vAlign w:val="center"/>
            <w:hideMark/>
          </w:tcPr>
          <w:p w14:paraId="7CB8F9A0" w14:textId="77777777" w:rsidR="009E130E" w:rsidRPr="00091013" w:rsidRDefault="009E130E" w:rsidP="009E130E">
            <w:pPr>
              <w:rPr>
                <w:rFonts w:ascii="GHEA Grapalat" w:hAnsi="GHEA Grapalat" w:cs="Calibri"/>
                <w:b/>
                <w:color w:val="000000"/>
                <w:sz w:val="16"/>
                <w:szCs w:val="16"/>
                <w:lang w:bidi="ar-SA"/>
              </w:rPr>
            </w:pPr>
          </w:p>
        </w:tc>
        <w:tc>
          <w:tcPr>
            <w:tcW w:w="1417" w:type="dxa"/>
            <w:vMerge/>
            <w:tcBorders>
              <w:top w:val="nil"/>
              <w:left w:val="single" w:sz="4" w:space="0" w:color="auto"/>
              <w:bottom w:val="single" w:sz="4" w:space="0" w:color="auto"/>
              <w:right w:val="single" w:sz="4" w:space="0" w:color="auto"/>
            </w:tcBorders>
            <w:vAlign w:val="center"/>
            <w:hideMark/>
          </w:tcPr>
          <w:p w14:paraId="5F4D5FAA" w14:textId="77777777" w:rsidR="009E130E" w:rsidRPr="00091013" w:rsidRDefault="009E130E" w:rsidP="009E130E">
            <w:pPr>
              <w:rPr>
                <w:rFonts w:ascii="GHEA Grapalat" w:hAnsi="GHEA Grapalat" w:cs="Calibri"/>
                <w:b/>
                <w:color w:val="000000"/>
                <w:sz w:val="16"/>
                <w:szCs w:val="16"/>
                <w:lang w:bidi="ar-SA"/>
              </w:rPr>
            </w:pPr>
          </w:p>
        </w:tc>
        <w:tc>
          <w:tcPr>
            <w:tcW w:w="2835" w:type="dxa"/>
            <w:vMerge/>
            <w:tcBorders>
              <w:top w:val="nil"/>
              <w:left w:val="single" w:sz="4" w:space="0" w:color="auto"/>
              <w:bottom w:val="single" w:sz="4" w:space="0" w:color="auto"/>
              <w:right w:val="single" w:sz="4" w:space="0" w:color="auto"/>
            </w:tcBorders>
            <w:vAlign w:val="center"/>
            <w:hideMark/>
          </w:tcPr>
          <w:p w14:paraId="365BF65E" w14:textId="77777777"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14:paraId="0107466D" w14:textId="77777777" w:rsidR="009E130E" w:rsidRPr="00091013"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14:paraId="0F2561A6" w14:textId="77777777"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14:paraId="281FCA90" w14:textId="77777777"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14:paraId="66AAD090" w14:textId="77777777"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14:paraId="42100921"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14:paraId="7C3B0CDA"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14:paraId="00690D8C" w14:textId="77777777"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14:paraId="31D5C859" w14:textId="77777777" w:rsidTr="003C787A">
        <w:trPr>
          <w:trHeight w:val="276"/>
        </w:trPr>
        <w:tc>
          <w:tcPr>
            <w:tcW w:w="992" w:type="dxa"/>
            <w:vMerge/>
            <w:tcBorders>
              <w:top w:val="nil"/>
              <w:left w:val="single" w:sz="4" w:space="0" w:color="auto"/>
              <w:bottom w:val="single" w:sz="4" w:space="0" w:color="auto"/>
              <w:right w:val="single" w:sz="4" w:space="0" w:color="auto"/>
            </w:tcBorders>
            <w:vAlign w:val="center"/>
            <w:hideMark/>
          </w:tcPr>
          <w:p w14:paraId="086C74DF" w14:textId="77777777"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14:paraId="43CC397F" w14:textId="77777777" w:rsidR="009E130E" w:rsidRPr="006F4035" w:rsidRDefault="009E130E" w:rsidP="009E130E">
            <w:pPr>
              <w:rPr>
                <w:rFonts w:ascii="GHEA Grapalat" w:hAnsi="GHEA Grapalat" w:cs="Calibri"/>
                <w:b/>
                <w:color w:val="000000"/>
                <w:sz w:val="16"/>
                <w:szCs w:val="16"/>
                <w:lang w:bidi="ar-SA"/>
              </w:rPr>
            </w:pPr>
          </w:p>
        </w:tc>
        <w:tc>
          <w:tcPr>
            <w:tcW w:w="1843" w:type="dxa"/>
            <w:vMerge/>
            <w:tcBorders>
              <w:top w:val="nil"/>
              <w:left w:val="single" w:sz="4" w:space="0" w:color="auto"/>
              <w:bottom w:val="single" w:sz="4" w:space="0" w:color="auto"/>
              <w:right w:val="single" w:sz="4" w:space="0" w:color="auto"/>
            </w:tcBorders>
            <w:vAlign w:val="center"/>
            <w:hideMark/>
          </w:tcPr>
          <w:p w14:paraId="0CC6969B" w14:textId="77777777" w:rsidR="009E130E" w:rsidRPr="006F4035" w:rsidRDefault="009E130E" w:rsidP="009E130E">
            <w:pPr>
              <w:rPr>
                <w:rFonts w:ascii="GHEA Grapalat" w:hAnsi="GHEA Grapalat" w:cs="Calibri"/>
                <w:b/>
                <w:color w:val="000000"/>
                <w:sz w:val="16"/>
                <w:szCs w:val="16"/>
                <w:lang w:bidi="ar-SA"/>
              </w:rPr>
            </w:pPr>
          </w:p>
        </w:tc>
        <w:tc>
          <w:tcPr>
            <w:tcW w:w="1417" w:type="dxa"/>
            <w:vMerge/>
            <w:tcBorders>
              <w:top w:val="nil"/>
              <w:left w:val="single" w:sz="4" w:space="0" w:color="auto"/>
              <w:bottom w:val="single" w:sz="4" w:space="0" w:color="auto"/>
              <w:right w:val="single" w:sz="4" w:space="0" w:color="auto"/>
            </w:tcBorders>
            <w:vAlign w:val="center"/>
            <w:hideMark/>
          </w:tcPr>
          <w:p w14:paraId="398C6724" w14:textId="77777777" w:rsidR="009E130E" w:rsidRPr="006F4035" w:rsidRDefault="009E130E" w:rsidP="009E130E">
            <w:pPr>
              <w:rPr>
                <w:rFonts w:ascii="GHEA Grapalat" w:hAnsi="GHEA Grapalat" w:cs="Calibri"/>
                <w:b/>
                <w:color w:val="000000"/>
                <w:sz w:val="16"/>
                <w:szCs w:val="16"/>
                <w:lang w:bidi="ar-SA"/>
              </w:rPr>
            </w:pPr>
          </w:p>
        </w:tc>
        <w:tc>
          <w:tcPr>
            <w:tcW w:w="2835" w:type="dxa"/>
            <w:vMerge/>
            <w:tcBorders>
              <w:top w:val="nil"/>
              <w:left w:val="single" w:sz="4" w:space="0" w:color="auto"/>
              <w:bottom w:val="single" w:sz="4" w:space="0" w:color="auto"/>
              <w:right w:val="single" w:sz="4" w:space="0" w:color="auto"/>
            </w:tcBorders>
            <w:vAlign w:val="center"/>
            <w:hideMark/>
          </w:tcPr>
          <w:p w14:paraId="5A5D97B5" w14:textId="77777777"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14:paraId="5391ED78" w14:textId="77777777" w:rsidR="009E130E" w:rsidRPr="006F4035"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14:paraId="204FF1F5" w14:textId="77777777"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14:paraId="360203EB" w14:textId="77777777"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14:paraId="065D25E4" w14:textId="77777777"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14:paraId="3E83554C" w14:textId="77777777"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14:paraId="4F6C2AA9" w14:textId="77777777"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14:paraId="03AD7E60" w14:textId="77777777" w:rsidR="009E130E" w:rsidRPr="00091013" w:rsidRDefault="009E130E" w:rsidP="009E130E">
            <w:pPr>
              <w:rPr>
                <w:rFonts w:ascii="GHEA Grapalat" w:hAnsi="GHEA Grapalat" w:cs="Calibri"/>
                <w:b/>
                <w:color w:val="000000"/>
                <w:sz w:val="14"/>
                <w:szCs w:val="14"/>
                <w:lang w:bidi="ar-SA"/>
              </w:rPr>
            </w:pPr>
          </w:p>
        </w:tc>
      </w:tr>
      <w:tr w:rsidR="00977A5F" w:rsidRPr="009E130E" w14:paraId="3A9811B9" w14:textId="77777777" w:rsidTr="003F5CCB">
        <w:trPr>
          <w:trHeight w:val="1007"/>
        </w:trPr>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73BCE5" w14:textId="4B5BC62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02290BC" w14:textId="5DB6DBF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 33211120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4917335E" w14:textId="3982DF7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глюкоза</w:t>
            </w:r>
          </w:p>
        </w:tc>
        <w:tc>
          <w:tcPr>
            <w:tcW w:w="1417" w:type="dxa"/>
            <w:tcBorders>
              <w:top w:val="nil"/>
              <w:left w:val="nil"/>
              <w:bottom w:val="single" w:sz="4" w:space="0" w:color="auto"/>
              <w:right w:val="single" w:sz="4" w:space="0" w:color="auto"/>
            </w:tcBorders>
            <w:shd w:val="clear" w:color="auto" w:fill="auto"/>
            <w:noWrap/>
            <w:vAlign w:val="bottom"/>
            <w:hideMark/>
          </w:tcPr>
          <w:p w14:paraId="1A1A8A66"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C267A" w14:textId="3F9CD64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Набор для анализа глюкозы для автоматического биохимического анализатора ACCENT-200. Формат: 500 тестов. Упаковка в тару для анализатора ACCENT-200</w:t>
            </w:r>
            <w:r>
              <w:rPr>
                <w:rFonts w:ascii="Calibri" w:hAnsi="Calibri" w:cs="Calibri"/>
                <w:color w:val="000000"/>
                <w:sz w:val="18"/>
                <w:szCs w:val="18"/>
              </w:rPr>
              <w:br/>
              <w:t xml:space="preserve">Тестирование сыворотки / плазмы. Условия хранения: </w:t>
            </w:r>
            <w:r>
              <w:rPr>
                <w:rFonts w:ascii="Calibri" w:hAnsi="Calibri" w:cs="Calibri"/>
                <w:color w:val="000000"/>
                <w:sz w:val="18"/>
                <w:szCs w:val="18"/>
              </w:rPr>
              <w:lastRenderedPageBreak/>
              <w:t>Реагенты хранятся при температуре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color w:val="000000"/>
                <w:sz w:val="18"/>
                <w:szCs w:val="18"/>
              </w:rPr>
              <w:br/>
              <w:t xml:space="preserve">Только для диагностики </w:t>
            </w:r>
            <w:proofErr w:type="spellStart"/>
            <w:r>
              <w:rPr>
                <w:rFonts w:ascii="Calibri" w:hAnsi="Calibri" w:cs="Calibri"/>
                <w:color w:val="000000"/>
                <w:sz w:val="18"/>
                <w:szCs w:val="18"/>
              </w:rPr>
              <w:t>InVitro</w:t>
            </w:r>
            <w:proofErr w:type="spellEnd"/>
            <w:r>
              <w:rPr>
                <w:rFonts w:ascii="Calibri" w:hAnsi="Calibri" w:cs="Calibri"/>
                <w:color w:val="000000"/>
                <w:sz w:val="18"/>
                <w:szCs w:val="18"/>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99CCB5F" w14:textId="5474B1F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тест</w:t>
            </w:r>
          </w:p>
        </w:tc>
        <w:tc>
          <w:tcPr>
            <w:tcW w:w="709" w:type="dxa"/>
            <w:tcBorders>
              <w:top w:val="nil"/>
              <w:left w:val="nil"/>
              <w:bottom w:val="single" w:sz="4" w:space="0" w:color="auto"/>
              <w:right w:val="single" w:sz="4" w:space="0" w:color="auto"/>
            </w:tcBorders>
            <w:shd w:val="clear" w:color="auto" w:fill="auto"/>
            <w:noWrap/>
            <w:vAlign w:val="bottom"/>
            <w:hideMark/>
          </w:tcPr>
          <w:p w14:paraId="7F32C610"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59E549C0"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B20FE" w14:textId="49B9854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1500</w:t>
            </w:r>
          </w:p>
        </w:tc>
        <w:tc>
          <w:tcPr>
            <w:tcW w:w="1418" w:type="dxa"/>
            <w:tcBorders>
              <w:top w:val="nil"/>
              <w:left w:val="nil"/>
              <w:bottom w:val="single" w:sz="4" w:space="0" w:color="auto"/>
              <w:right w:val="single" w:sz="4" w:space="0" w:color="auto"/>
            </w:tcBorders>
            <w:shd w:val="clear" w:color="auto" w:fill="auto"/>
            <w:noWrap/>
            <w:vAlign w:val="bottom"/>
            <w:hideMark/>
          </w:tcPr>
          <w:p w14:paraId="793D8CBB"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94CE7AE"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660E0E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DA06D22"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3E87972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2BF93DA"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ACAC83A" w14:textId="77777777" w:rsidTr="003F5CCB">
        <w:trPr>
          <w:trHeight w:val="744"/>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6ECC60A" w14:textId="522D861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2</w:t>
            </w:r>
          </w:p>
        </w:tc>
        <w:tc>
          <w:tcPr>
            <w:tcW w:w="1560" w:type="dxa"/>
            <w:tcBorders>
              <w:top w:val="nil"/>
              <w:left w:val="nil"/>
              <w:bottom w:val="single" w:sz="4" w:space="0" w:color="auto"/>
              <w:right w:val="single" w:sz="4" w:space="0" w:color="auto"/>
            </w:tcBorders>
            <w:shd w:val="clear" w:color="auto" w:fill="auto"/>
            <w:vAlign w:val="center"/>
            <w:hideMark/>
          </w:tcPr>
          <w:p w14:paraId="747653AF" w14:textId="665BA0F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 33211150</w:t>
            </w:r>
          </w:p>
        </w:tc>
        <w:tc>
          <w:tcPr>
            <w:tcW w:w="1843" w:type="dxa"/>
            <w:tcBorders>
              <w:top w:val="nil"/>
              <w:left w:val="nil"/>
              <w:bottom w:val="single" w:sz="4" w:space="0" w:color="auto"/>
              <w:right w:val="single" w:sz="4" w:space="0" w:color="auto"/>
            </w:tcBorders>
            <w:shd w:val="clear" w:color="auto" w:fill="auto"/>
            <w:vAlign w:val="bottom"/>
            <w:hideMark/>
          </w:tcPr>
          <w:p w14:paraId="7A7549B2" w14:textId="5BB922E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мочевина</w:t>
            </w:r>
          </w:p>
        </w:tc>
        <w:tc>
          <w:tcPr>
            <w:tcW w:w="1417" w:type="dxa"/>
            <w:tcBorders>
              <w:top w:val="nil"/>
              <w:left w:val="nil"/>
              <w:bottom w:val="single" w:sz="4" w:space="0" w:color="auto"/>
              <w:right w:val="single" w:sz="4" w:space="0" w:color="auto"/>
            </w:tcBorders>
            <w:shd w:val="clear" w:color="auto" w:fill="auto"/>
            <w:noWrap/>
            <w:vAlign w:val="bottom"/>
            <w:hideMark/>
          </w:tcPr>
          <w:p w14:paraId="00992BE0"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F34EDBF" w14:textId="1A51753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Набор для определения мочевины для автоматического биохимического анализатора ACCENT-200 Формат: 270 тестов. Упаковка в тару для анализатора ACCENT-200. Тестовый образец: сыворотка крови / плазма. Условия хранения: Реагенты хранятся при температуре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color w:val="000000"/>
                <w:sz w:val="18"/>
                <w:szCs w:val="18"/>
              </w:rPr>
              <w:br/>
              <w:t xml:space="preserve">Только для диагностики </w:t>
            </w:r>
            <w:proofErr w:type="spellStart"/>
            <w:r>
              <w:rPr>
                <w:rFonts w:ascii="Calibri" w:hAnsi="Calibri" w:cs="Calibri"/>
                <w:color w:val="000000"/>
                <w:sz w:val="18"/>
                <w:szCs w:val="18"/>
              </w:rPr>
              <w:t>InVitro</w:t>
            </w:r>
            <w:proofErr w:type="spellEnd"/>
            <w:r>
              <w:rPr>
                <w:rFonts w:ascii="Calibri" w:hAnsi="Calibri" w:cs="Calibri"/>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7C9162CB" w14:textId="259C46C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тест</w:t>
            </w:r>
          </w:p>
        </w:tc>
        <w:tc>
          <w:tcPr>
            <w:tcW w:w="709" w:type="dxa"/>
            <w:tcBorders>
              <w:top w:val="nil"/>
              <w:left w:val="nil"/>
              <w:bottom w:val="single" w:sz="4" w:space="0" w:color="auto"/>
              <w:right w:val="single" w:sz="4" w:space="0" w:color="auto"/>
            </w:tcBorders>
            <w:shd w:val="clear" w:color="auto" w:fill="auto"/>
            <w:noWrap/>
            <w:vAlign w:val="bottom"/>
            <w:hideMark/>
          </w:tcPr>
          <w:p w14:paraId="70880A1B"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2DF895E3"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9AE47B" w14:textId="2AD5D039"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720</w:t>
            </w:r>
          </w:p>
        </w:tc>
        <w:tc>
          <w:tcPr>
            <w:tcW w:w="1418" w:type="dxa"/>
            <w:tcBorders>
              <w:top w:val="nil"/>
              <w:left w:val="nil"/>
              <w:bottom w:val="single" w:sz="4" w:space="0" w:color="auto"/>
              <w:right w:val="single" w:sz="4" w:space="0" w:color="auto"/>
            </w:tcBorders>
            <w:shd w:val="clear" w:color="auto" w:fill="auto"/>
            <w:noWrap/>
            <w:vAlign w:val="bottom"/>
            <w:hideMark/>
          </w:tcPr>
          <w:p w14:paraId="353C134F"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CBD8242"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6D3AFF8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B69F148"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A5A07C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AE97F6F"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53105AF" w14:textId="77777777" w:rsidTr="003F5CCB">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0701922" w14:textId="024F059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w:t>
            </w:r>
          </w:p>
        </w:tc>
        <w:tc>
          <w:tcPr>
            <w:tcW w:w="1560" w:type="dxa"/>
            <w:tcBorders>
              <w:top w:val="nil"/>
              <w:left w:val="nil"/>
              <w:bottom w:val="single" w:sz="4" w:space="0" w:color="auto"/>
              <w:right w:val="single" w:sz="4" w:space="0" w:color="auto"/>
            </w:tcBorders>
            <w:shd w:val="clear" w:color="auto" w:fill="auto"/>
            <w:vAlign w:val="center"/>
            <w:hideMark/>
          </w:tcPr>
          <w:p w14:paraId="178112CF" w14:textId="05FAC52B"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33211160</w:t>
            </w:r>
          </w:p>
        </w:tc>
        <w:tc>
          <w:tcPr>
            <w:tcW w:w="1843" w:type="dxa"/>
            <w:tcBorders>
              <w:top w:val="nil"/>
              <w:left w:val="nil"/>
              <w:bottom w:val="single" w:sz="4" w:space="0" w:color="auto"/>
              <w:right w:val="single" w:sz="4" w:space="0" w:color="auto"/>
            </w:tcBorders>
            <w:shd w:val="clear" w:color="auto" w:fill="auto"/>
            <w:vAlign w:val="bottom"/>
            <w:hideMark/>
          </w:tcPr>
          <w:p w14:paraId="4DBB4094" w14:textId="174920B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Тест-набор </w:t>
            </w:r>
            <w:proofErr w:type="spellStart"/>
            <w:r>
              <w:rPr>
                <w:rFonts w:ascii="Calibri" w:hAnsi="Calibri" w:cs="Calibri"/>
                <w:color w:val="000000"/>
                <w:sz w:val="22"/>
                <w:szCs w:val="22"/>
              </w:rPr>
              <w:t>креатинина</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3A93C25"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E750AC5" w14:textId="5A459BD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Тест-набор </w:t>
            </w:r>
            <w:proofErr w:type="spellStart"/>
            <w:r>
              <w:rPr>
                <w:rFonts w:ascii="Calibri" w:hAnsi="Calibri" w:cs="Calibri"/>
                <w:color w:val="000000"/>
                <w:sz w:val="18"/>
                <w:szCs w:val="18"/>
              </w:rPr>
              <w:t>креатинина</w:t>
            </w:r>
            <w:proofErr w:type="spellEnd"/>
            <w:r>
              <w:rPr>
                <w:rFonts w:ascii="Calibri" w:hAnsi="Calibri" w:cs="Calibri"/>
                <w:color w:val="000000"/>
                <w:sz w:val="18"/>
                <w:szCs w:val="18"/>
              </w:rPr>
              <w:t xml:space="preserve"> для автоматического биохимического анализатора ACCENT-200; Формат: 270 тестов. Упаковка в тару для анализатора ACCENT-</w:t>
            </w:r>
            <w:r>
              <w:rPr>
                <w:rFonts w:ascii="Calibri" w:hAnsi="Calibri" w:cs="Calibri"/>
                <w:color w:val="000000"/>
                <w:sz w:val="18"/>
                <w:szCs w:val="18"/>
              </w:rPr>
              <w:lastRenderedPageBreak/>
              <w:t>200. Тестовый образец: сыворотка крови / плазма. Условия хранения: Реагенты хранятся при температуре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color w:val="000000"/>
                <w:sz w:val="18"/>
                <w:szCs w:val="18"/>
              </w:rPr>
              <w:br/>
              <w:t xml:space="preserve">Только для диагностики </w:t>
            </w:r>
            <w:proofErr w:type="spellStart"/>
            <w:r>
              <w:rPr>
                <w:rFonts w:ascii="Calibri" w:hAnsi="Calibri" w:cs="Calibri"/>
                <w:color w:val="000000"/>
                <w:sz w:val="18"/>
                <w:szCs w:val="18"/>
              </w:rPr>
              <w:t>InVitro</w:t>
            </w:r>
            <w:proofErr w:type="spellEnd"/>
            <w:r>
              <w:rPr>
                <w:rFonts w:ascii="Calibri" w:hAnsi="Calibri" w:cs="Calibri"/>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5B2AEB4D" w14:textId="059E9D3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тест</w:t>
            </w:r>
          </w:p>
        </w:tc>
        <w:tc>
          <w:tcPr>
            <w:tcW w:w="709" w:type="dxa"/>
            <w:tcBorders>
              <w:top w:val="nil"/>
              <w:left w:val="nil"/>
              <w:bottom w:val="single" w:sz="4" w:space="0" w:color="auto"/>
              <w:right w:val="single" w:sz="4" w:space="0" w:color="auto"/>
            </w:tcBorders>
            <w:shd w:val="clear" w:color="auto" w:fill="auto"/>
            <w:noWrap/>
            <w:vAlign w:val="bottom"/>
            <w:hideMark/>
          </w:tcPr>
          <w:p w14:paraId="1891CA9B"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2C1669C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E516D0" w14:textId="4707E062"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810</w:t>
            </w:r>
          </w:p>
        </w:tc>
        <w:tc>
          <w:tcPr>
            <w:tcW w:w="1418" w:type="dxa"/>
            <w:tcBorders>
              <w:top w:val="nil"/>
              <w:left w:val="nil"/>
              <w:bottom w:val="single" w:sz="4" w:space="0" w:color="auto"/>
              <w:right w:val="single" w:sz="4" w:space="0" w:color="auto"/>
            </w:tcBorders>
            <w:shd w:val="clear" w:color="auto" w:fill="auto"/>
            <w:noWrap/>
            <w:vAlign w:val="bottom"/>
            <w:hideMark/>
          </w:tcPr>
          <w:p w14:paraId="59A91EC0"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80D88E3"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4A493DD6"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6D61E9E"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0F61987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увидеть введение в это приложение</w:t>
            </w:r>
          </w:p>
          <w:p w14:paraId="2E232436"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2E4F370" w14:textId="77777777" w:rsidTr="003F5CCB">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14B3CACA" w14:textId="2EB1D16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4</w:t>
            </w:r>
          </w:p>
        </w:tc>
        <w:tc>
          <w:tcPr>
            <w:tcW w:w="1560" w:type="dxa"/>
            <w:tcBorders>
              <w:top w:val="nil"/>
              <w:left w:val="nil"/>
              <w:bottom w:val="single" w:sz="4" w:space="0" w:color="auto"/>
              <w:right w:val="single" w:sz="4" w:space="0" w:color="auto"/>
            </w:tcBorders>
            <w:shd w:val="clear" w:color="auto" w:fill="auto"/>
            <w:vAlign w:val="center"/>
            <w:hideMark/>
          </w:tcPr>
          <w:p w14:paraId="50777469" w14:textId="0B95602E"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33200000</w:t>
            </w:r>
          </w:p>
        </w:tc>
        <w:tc>
          <w:tcPr>
            <w:tcW w:w="1843" w:type="dxa"/>
            <w:tcBorders>
              <w:top w:val="nil"/>
              <w:left w:val="nil"/>
              <w:bottom w:val="single" w:sz="4" w:space="0" w:color="auto"/>
              <w:right w:val="single" w:sz="4" w:space="0" w:color="auto"/>
            </w:tcBorders>
            <w:shd w:val="clear" w:color="auto" w:fill="auto"/>
            <w:vAlign w:val="bottom"/>
            <w:hideMark/>
          </w:tcPr>
          <w:p w14:paraId="11B9AF7F" w14:textId="5B438B9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gramStart"/>
            <w:r>
              <w:rPr>
                <w:rFonts w:ascii="Calibri" w:hAnsi="Calibri" w:cs="Calibri"/>
                <w:color w:val="000000"/>
                <w:sz w:val="22"/>
                <w:szCs w:val="22"/>
              </w:rPr>
              <w:t xml:space="preserve">THR-120, тестовый набор для </w:t>
            </w:r>
            <w:proofErr w:type="spellStart"/>
            <w:r>
              <w:rPr>
                <w:rFonts w:ascii="Calibri" w:hAnsi="Calibri" w:cs="Calibri"/>
                <w:color w:val="000000"/>
                <w:sz w:val="22"/>
                <w:szCs w:val="22"/>
              </w:rPr>
              <w:t>тромбопластина</w:t>
            </w:r>
            <w:proofErr w:type="spellEnd"/>
            <w:r>
              <w:rPr>
                <w:rFonts w:ascii="Calibri" w:hAnsi="Calibri" w:cs="Calibri"/>
                <w:color w:val="000000"/>
                <w:sz w:val="22"/>
                <w:szCs w:val="22"/>
              </w:rPr>
              <w:t xml:space="preserve"> 6x4 мл, включая буферный раствор, 120 тестов для визуального / 240 тестов</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14:paraId="1B8E5C54"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3F78B70A" w14:textId="1864298B"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18"/>
                <w:szCs w:val="18"/>
              </w:rPr>
              <w:t xml:space="preserve">THR-120, тестовый набор для </w:t>
            </w:r>
            <w:proofErr w:type="spellStart"/>
            <w:r>
              <w:rPr>
                <w:rFonts w:ascii="Calibri" w:hAnsi="Calibri" w:cs="Calibri"/>
                <w:color w:val="000000"/>
                <w:sz w:val="18"/>
                <w:szCs w:val="18"/>
              </w:rPr>
              <w:t>тромбопластина</w:t>
            </w:r>
            <w:proofErr w:type="spellEnd"/>
            <w:r>
              <w:rPr>
                <w:rFonts w:ascii="Calibri" w:hAnsi="Calibri" w:cs="Calibri"/>
                <w:color w:val="000000"/>
                <w:sz w:val="18"/>
                <w:szCs w:val="18"/>
              </w:rPr>
              <w:t xml:space="preserve"> 6x4 мл, включая буферный раствор, 120 визуальных / 240 тестовых устройств</w:t>
            </w:r>
            <w:r>
              <w:rPr>
                <w:rFonts w:ascii="Calibri" w:hAnsi="Calibri" w:cs="Calibri"/>
                <w:color w:val="000000"/>
                <w:sz w:val="18"/>
                <w:szCs w:val="18"/>
              </w:rPr>
              <w:br/>
              <w:t xml:space="preserve">R1 - 6х4 мл </w:t>
            </w:r>
            <w:proofErr w:type="spellStart"/>
            <w:r>
              <w:rPr>
                <w:rFonts w:ascii="Calibri" w:hAnsi="Calibri" w:cs="Calibri"/>
                <w:color w:val="000000"/>
                <w:sz w:val="18"/>
                <w:szCs w:val="18"/>
              </w:rPr>
              <w:t>лиофилизированного</w:t>
            </w:r>
            <w:proofErr w:type="spellEnd"/>
            <w:r>
              <w:rPr>
                <w:rFonts w:ascii="Calibri" w:hAnsi="Calibri" w:cs="Calibri"/>
                <w:color w:val="000000"/>
                <w:sz w:val="18"/>
                <w:szCs w:val="18"/>
              </w:rPr>
              <w:t xml:space="preserve"> экстракта кролика (сухой порошок) Остаточный срок годности при доставке - не менее 75% для продуктов со сроком годности 1 год, не менее 2/3 для продуктов со сроком годности не менее 2/3, более 2 лет Срок годности товара не менее 15</w:t>
            </w:r>
            <w:proofErr w:type="gramEnd"/>
            <w:r>
              <w:rPr>
                <w:rFonts w:ascii="Calibri" w:hAnsi="Calibri" w:cs="Calibri"/>
                <w:color w:val="000000"/>
                <w:sz w:val="18"/>
                <w:szCs w:val="18"/>
              </w:rPr>
              <w:t xml:space="preserve"> месяцев. Сертификаты 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w:t>
            </w:r>
          </w:p>
        </w:tc>
        <w:tc>
          <w:tcPr>
            <w:tcW w:w="851" w:type="dxa"/>
            <w:tcBorders>
              <w:top w:val="nil"/>
              <w:left w:val="nil"/>
              <w:bottom w:val="single" w:sz="4" w:space="0" w:color="auto"/>
              <w:right w:val="single" w:sz="4" w:space="0" w:color="auto"/>
            </w:tcBorders>
            <w:shd w:val="clear" w:color="auto" w:fill="auto"/>
            <w:vAlign w:val="center"/>
            <w:hideMark/>
          </w:tcPr>
          <w:p w14:paraId="1512E123" w14:textId="23C8B64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тест</w:t>
            </w:r>
          </w:p>
        </w:tc>
        <w:tc>
          <w:tcPr>
            <w:tcW w:w="709" w:type="dxa"/>
            <w:tcBorders>
              <w:top w:val="nil"/>
              <w:left w:val="nil"/>
              <w:bottom w:val="single" w:sz="4" w:space="0" w:color="auto"/>
              <w:right w:val="single" w:sz="4" w:space="0" w:color="auto"/>
            </w:tcBorders>
            <w:shd w:val="clear" w:color="auto" w:fill="auto"/>
            <w:noWrap/>
            <w:vAlign w:val="bottom"/>
            <w:hideMark/>
          </w:tcPr>
          <w:p w14:paraId="1053C1C7"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783D9C66"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A5DC3A" w14:textId="3E7C7750"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270</w:t>
            </w:r>
          </w:p>
        </w:tc>
        <w:tc>
          <w:tcPr>
            <w:tcW w:w="1418" w:type="dxa"/>
            <w:tcBorders>
              <w:top w:val="nil"/>
              <w:left w:val="nil"/>
              <w:bottom w:val="single" w:sz="4" w:space="0" w:color="auto"/>
              <w:right w:val="single" w:sz="4" w:space="0" w:color="auto"/>
            </w:tcBorders>
            <w:shd w:val="clear" w:color="auto" w:fill="auto"/>
            <w:noWrap/>
            <w:vAlign w:val="bottom"/>
            <w:hideMark/>
          </w:tcPr>
          <w:p w14:paraId="6BFEA1E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2969029"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5253C0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07BB44E"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4C0C1D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1D85296"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F2AEAC9" w14:textId="77777777" w:rsidTr="003F5CCB">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145BCE98" w14:textId="76636C9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w:t>
            </w:r>
          </w:p>
        </w:tc>
        <w:tc>
          <w:tcPr>
            <w:tcW w:w="1560" w:type="dxa"/>
            <w:tcBorders>
              <w:top w:val="nil"/>
              <w:left w:val="nil"/>
              <w:bottom w:val="single" w:sz="4" w:space="0" w:color="auto"/>
              <w:right w:val="single" w:sz="4" w:space="0" w:color="auto"/>
            </w:tcBorders>
            <w:shd w:val="clear" w:color="auto" w:fill="auto"/>
            <w:vAlign w:val="center"/>
            <w:hideMark/>
          </w:tcPr>
          <w:p w14:paraId="21115036" w14:textId="490176B2"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33211130</w:t>
            </w:r>
          </w:p>
        </w:tc>
        <w:tc>
          <w:tcPr>
            <w:tcW w:w="1843" w:type="dxa"/>
            <w:tcBorders>
              <w:top w:val="nil"/>
              <w:left w:val="nil"/>
              <w:bottom w:val="single" w:sz="4" w:space="0" w:color="auto"/>
              <w:right w:val="single" w:sz="4" w:space="0" w:color="auto"/>
            </w:tcBorders>
            <w:shd w:val="clear" w:color="auto" w:fill="auto"/>
            <w:vAlign w:val="bottom"/>
            <w:hideMark/>
          </w:tcPr>
          <w:p w14:paraId="303EDF2E" w14:textId="46DFD7D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Холестерин автоматически</w:t>
            </w:r>
          </w:p>
        </w:tc>
        <w:tc>
          <w:tcPr>
            <w:tcW w:w="1417" w:type="dxa"/>
            <w:tcBorders>
              <w:top w:val="nil"/>
              <w:left w:val="nil"/>
              <w:bottom w:val="single" w:sz="4" w:space="0" w:color="auto"/>
              <w:right w:val="single" w:sz="4" w:space="0" w:color="auto"/>
            </w:tcBorders>
            <w:shd w:val="clear" w:color="auto" w:fill="auto"/>
            <w:noWrap/>
            <w:vAlign w:val="bottom"/>
            <w:hideMark/>
          </w:tcPr>
          <w:p w14:paraId="7704A257"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7D4D5C3" w14:textId="1C5F62E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Набор для определения уровня холестерина в автоматическом биохимическом анализаторе ACCENT-200; Формат: 500 тестов. Упаковка в тару для анализатора ACCENT-200. Тестовый образец: сыворотка крови / плазма. </w:t>
            </w:r>
            <w:r>
              <w:rPr>
                <w:rFonts w:ascii="Calibri" w:hAnsi="Calibri" w:cs="Calibri"/>
                <w:color w:val="000000"/>
                <w:sz w:val="18"/>
                <w:szCs w:val="18"/>
              </w:rPr>
              <w:lastRenderedPageBreak/>
              <w:t>Условия хранения: Реагенты хранятся при температуре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сертификаты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B195629" w14:textId="6AA032B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тест</w:t>
            </w:r>
          </w:p>
        </w:tc>
        <w:tc>
          <w:tcPr>
            <w:tcW w:w="709" w:type="dxa"/>
            <w:tcBorders>
              <w:top w:val="nil"/>
              <w:left w:val="nil"/>
              <w:bottom w:val="single" w:sz="4" w:space="0" w:color="auto"/>
              <w:right w:val="single" w:sz="4" w:space="0" w:color="auto"/>
            </w:tcBorders>
            <w:shd w:val="clear" w:color="auto" w:fill="auto"/>
            <w:noWrap/>
            <w:vAlign w:val="bottom"/>
            <w:hideMark/>
          </w:tcPr>
          <w:p w14:paraId="660B1ED6"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53AADD9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D02FE1B" w14:textId="5D3D773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1000</w:t>
            </w:r>
          </w:p>
        </w:tc>
        <w:tc>
          <w:tcPr>
            <w:tcW w:w="1418" w:type="dxa"/>
            <w:tcBorders>
              <w:top w:val="nil"/>
              <w:left w:val="nil"/>
              <w:bottom w:val="single" w:sz="4" w:space="0" w:color="auto"/>
              <w:right w:val="single" w:sz="4" w:space="0" w:color="auto"/>
            </w:tcBorders>
            <w:shd w:val="clear" w:color="auto" w:fill="auto"/>
            <w:noWrap/>
            <w:vAlign w:val="bottom"/>
            <w:hideMark/>
          </w:tcPr>
          <w:p w14:paraId="56DB4A5E"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5C0DBF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42C2F76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4C9938FA"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D2BA88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EEC6D52"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B002BDC" w14:textId="77777777" w:rsidTr="003F5CCB">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C7DEE92" w14:textId="5D488E6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6</w:t>
            </w:r>
          </w:p>
        </w:tc>
        <w:tc>
          <w:tcPr>
            <w:tcW w:w="1560" w:type="dxa"/>
            <w:tcBorders>
              <w:top w:val="nil"/>
              <w:left w:val="nil"/>
              <w:bottom w:val="single" w:sz="4" w:space="0" w:color="auto"/>
              <w:right w:val="single" w:sz="4" w:space="0" w:color="auto"/>
            </w:tcBorders>
            <w:shd w:val="clear" w:color="auto" w:fill="auto"/>
            <w:vAlign w:val="center"/>
            <w:hideMark/>
          </w:tcPr>
          <w:p w14:paraId="463630CE" w14:textId="43D0397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33210000</w:t>
            </w:r>
          </w:p>
        </w:tc>
        <w:tc>
          <w:tcPr>
            <w:tcW w:w="1843" w:type="dxa"/>
            <w:tcBorders>
              <w:top w:val="nil"/>
              <w:left w:val="nil"/>
              <w:bottom w:val="single" w:sz="4" w:space="0" w:color="auto"/>
              <w:right w:val="single" w:sz="4" w:space="0" w:color="auto"/>
            </w:tcBorders>
            <w:shd w:val="clear" w:color="auto" w:fill="auto"/>
            <w:vAlign w:val="bottom"/>
            <w:hideMark/>
          </w:tcPr>
          <w:p w14:paraId="27FB198B" w14:textId="03F46A6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 ALT</w:t>
            </w:r>
          </w:p>
        </w:tc>
        <w:tc>
          <w:tcPr>
            <w:tcW w:w="1417" w:type="dxa"/>
            <w:tcBorders>
              <w:top w:val="nil"/>
              <w:left w:val="nil"/>
              <w:bottom w:val="single" w:sz="4" w:space="0" w:color="auto"/>
              <w:right w:val="single" w:sz="4" w:space="0" w:color="auto"/>
            </w:tcBorders>
            <w:shd w:val="clear" w:color="auto" w:fill="auto"/>
            <w:noWrap/>
            <w:vAlign w:val="bottom"/>
            <w:hideMark/>
          </w:tcPr>
          <w:p w14:paraId="670FA0A4"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5D92A7CA" w14:textId="3398012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Тестовый набор для определения ALT для автоматического биохимического анализатора ACCENT-200 Формат: 310 тестов. Упаковка в тару для анализатора ACCENT-200. Тестовый образец: сыворотка крови / плазма. Условия хранения: Реагенты хранятся при температуре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color w:val="000000"/>
                <w:sz w:val="18"/>
                <w:szCs w:val="18"/>
              </w:rPr>
              <w:br/>
              <w:t xml:space="preserve">Только для диагностики </w:t>
            </w:r>
            <w:proofErr w:type="spellStart"/>
            <w:r>
              <w:rPr>
                <w:rFonts w:ascii="Calibri" w:hAnsi="Calibri" w:cs="Calibri"/>
                <w:color w:val="000000"/>
                <w:sz w:val="18"/>
                <w:szCs w:val="18"/>
              </w:rPr>
              <w:t>InVitro</w:t>
            </w:r>
            <w:proofErr w:type="spellEnd"/>
            <w:r>
              <w:rPr>
                <w:rFonts w:ascii="Calibri" w:hAnsi="Calibri" w:cs="Calibri"/>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5E3BE605" w14:textId="2A1E64B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тест</w:t>
            </w:r>
          </w:p>
        </w:tc>
        <w:tc>
          <w:tcPr>
            <w:tcW w:w="709" w:type="dxa"/>
            <w:tcBorders>
              <w:top w:val="nil"/>
              <w:left w:val="nil"/>
              <w:bottom w:val="single" w:sz="4" w:space="0" w:color="auto"/>
              <w:right w:val="single" w:sz="4" w:space="0" w:color="auto"/>
            </w:tcBorders>
            <w:shd w:val="clear" w:color="auto" w:fill="auto"/>
            <w:noWrap/>
            <w:vAlign w:val="bottom"/>
            <w:hideMark/>
          </w:tcPr>
          <w:p w14:paraId="3AF42E66"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4A4DE1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3E7F1F2" w14:textId="0A08835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310</w:t>
            </w:r>
          </w:p>
        </w:tc>
        <w:tc>
          <w:tcPr>
            <w:tcW w:w="1418" w:type="dxa"/>
            <w:tcBorders>
              <w:top w:val="nil"/>
              <w:left w:val="nil"/>
              <w:bottom w:val="single" w:sz="4" w:space="0" w:color="auto"/>
              <w:right w:val="single" w:sz="4" w:space="0" w:color="auto"/>
            </w:tcBorders>
            <w:shd w:val="clear" w:color="auto" w:fill="auto"/>
            <w:noWrap/>
            <w:vAlign w:val="bottom"/>
            <w:hideMark/>
          </w:tcPr>
          <w:p w14:paraId="7439742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B28FE10"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4EA7913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D79D56D"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15FD7B2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86A8F17"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FD8EDA5" w14:textId="77777777" w:rsidTr="003F5CCB">
        <w:trPr>
          <w:trHeight w:val="69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009F9435" w14:textId="1F35C5A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7</w:t>
            </w:r>
          </w:p>
        </w:tc>
        <w:tc>
          <w:tcPr>
            <w:tcW w:w="1560" w:type="dxa"/>
            <w:tcBorders>
              <w:top w:val="nil"/>
              <w:left w:val="nil"/>
              <w:bottom w:val="single" w:sz="4" w:space="0" w:color="auto"/>
              <w:right w:val="single" w:sz="4" w:space="0" w:color="auto"/>
            </w:tcBorders>
            <w:shd w:val="clear" w:color="auto" w:fill="auto"/>
            <w:vAlign w:val="center"/>
            <w:hideMark/>
          </w:tcPr>
          <w:p w14:paraId="05055D58" w14:textId="3EF4C8A9"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33210000</w:t>
            </w:r>
          </w:p>
        </w:tc>
        <w:tc>
          <w:tcPr>
            <w:tcW w:w="1843" w:type="dxa"/>
            <w:tcBorders>
              <w:top w:val="nil"/>
              <w:left w:val="nil"/>
              <w:bottom w:val="single" w:sz="4" w:space="0" w:color="auto"/>
              <w:right w:val="single" w:sz="4" w:space="0" w:color="auto"/>
            </w:tcBorders>
            <w:shd w:val="clear" w:color="auto" w:fill="auto"/>
            <w:vAlign w:val="bottom"/>
            <w:hideMark/>
          </w:tcPr>
          <w:p w14:paraId="39DAB344" w14:textId="7D17178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AST</w:t>
            </w:r>
          </w:p>
        </w:tc>
        <w:tc>
          <w:tcPr>
            <w:tcW w:w="1417" w:type="dxa"/>
            <w:tcBorders>
              <w:top w:val="nil"/>
              <w:left w:val="nil"/>
              <w:bottom w:val="single" w:sz="4" w:space="0" w:color="auto"/>
              <w:right w:val="single" w:sz="4" w:space="0" w:color="auto"/>
            </w:tcBorders>
            <w:shd w:val="clear" w:color="auto" w:fill="auto"/>
            <w:noWrap/>
            <w:vAlign w:val="bottom"/>
            <w:hideMark/>
          </w:tcPr>
          <w:p w14:paraId="161C02D1"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4BA4CE9D" w14:textId="63C8540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Тестовый набор AST для автоматического биохимического анализатора ACCENT-200 Формат: 310 тестов. Упаковка в тару для анализатора ACCENT-200. </w:t>
            </w:r>
            <w:r>
              <w:rPr>
                <w:rFonts w:ascii="Calibri" w:hAnsi="Calibri" w:cs="Calibri"/>
                <w:color w:val="000000"/>
                <w:sz w:val="18"/>
                <w:szCs w:val="18"/>
              </w:rPr>
              <w:lastRenderedPageBreak/>
              <w:t>Тестовый образец: сыворотка крови / плазма. Условия хранения: Реагенты хранятся при температуре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времени, указанного на упаковке, а после повторного открытия реагенты хранятся при температуре 2-100 ° С не менее 8 недель. Коллекция должна включать руководство пользователя для автоматического биохимического анализатора ACCENT-200. Наличие товарного знака. Наличие сертификатов ISO 9001 и ISO 13485.</w:t>
            </w:r>
            <w:r>
              <w:rPr>
                <w:rFonts w:ascii="Calibri" w:hAnsi="Calibri" w:cs="Calibri"/>
                <w:color w:val="000000"/>
                <w:sz w:val="18"/>
                <w:szCs w:val="18"/>
              </w:rPr>
              <w:br/>
              <w:t xml:space="preserve">Только для диагностики </w:t>
            </w:r>
            <w:proofErr w:type="spellStart"/>
            <w:r>
              <w:rPr>
                <w:rFonts w:ascii="Calibri" w:hAnsi="Calibri" w:cs="Calibri"/>
                <w:color w:val="000000"/>
                <w:sz w:val="18"/>
                <w:szCs w:val="18"/>
              </w:rPr>
              <w:t>InVitro</w:t>
            </w:r>
            <w:proofErr w:type="spellEnd"/>
            <w:r>
              <w:rPr>
                <w:rFonts w:ascii="Calibri" w:hAnsi="Calibri" w:cs="Calibri"/>
                <w:color w:val="000000"/>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0C9729D7" w14:textId="1628021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тест</w:t>
            </w:r>
          </w:p>
        </w:tc>
        <w:tc>
          <w:tcPr>
            <w:tcW w:w="709" w:type="dxa"/>
            <w:tcBorders>
              <w:top w:val="nil"/>
              <w:left w:val="nil"/>
              <w:bottom w:val="single" w:sz="4" w:space="0" w:color="auto"/>
              <w:right w:val="single" w:sz="4" w:space="0" w:color="auto"/>
            </w:tcBorders>
            <w:shd w:val="clear" w:color="auto" w:fill="auto"/>
            <w:noWrap/>
            <w:vAlign w:val="bottom"/>
            <w:hideMark/>
          </w:tcPr>
          <w:p w14:paraId="1E2CD78D"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395609C6"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C1CAB2" w14:textId="34BC5522"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310</w:t>
            </w:r>
          </w:p>
        </w:tc>
        <w:tc>
          <w:tcPr>
            <w:tcW w:w="1418" w:type="dxa"/>
            <w:tcBorders>
              <w:top w:val="nil"/>
              <w:left w:val="nil"/>
              <w:bottom w:val="single" w:sz="4" w:space="0" w:color="auto"/>
              <w:right w:val="single" w:sz="4" w:space="0" w:color="auto"/>
            </w:tcBorders>
            <w:shd w:val="clear" w:color="auto" w:fill="auto"/>
            <w:noWrap/>
            <w:vAlign w:val="bottom"/>
            <w:hideMark/>
          </w:tcPr>
          <w:p w14:paraId="0989D95F"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864C8AA"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D72C93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579F4529"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142D167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увидеть введение в это приложение</w:t>
            </w:r>
          </w:p>
          <w:p w14:paraId="20C42555"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24B5F36" w14:textId="77777777" w:rsidTr="003F5CCB">
        <w:trPr>
          <w:trHeight w:val="70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0219C85" w14:textId="47FFA89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8</w:t>
            </w:r>
          </w:p>
        </w:tc>
        <w:tc>
          <w:tcPr>
            <w:tcW w:w="1560" w:type="dxa"/>
            <w:tcBorders>
              <w:top w:val="nil"/>
              <w:left w:val="nil"/>
              <w:bottom w:val="single" w:sz="4" w:space="0" w:color="auto"/>
              <w:right w:val="single" w:sz="4" w:space="0" w:color="auto"/>
            </w:tcBorders>
            <w:shd w:val="clear" w:color="auto" w:fill="auto"/>
            <w:vAlign w:val="center"/>
            <w:hideMark/>
          </w:tcPr>
          <w:p w14:paraId="047E8265" w14:textId="79C1C99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33211320</w:t>
            </w:r>
          </w:p>
        </w:tc>
        <w:tc>
          <w:tcPr>
            <w:tcW w:w="1843" w:type="dxa"/>
            <w:tcBorders>
              <w:top w:val="nil"/>
              <w:left w:val="nil"/>
              <w:bottom w:val="single" w:sz="4" w:space="0" w:color="auto"/>
              <w:right w:val="single" w:sz="4" w:space="0" w:color="auto"/>
            </w:tcBorders>
            <w:shd w:val="clear" w:color="auto" w:fill="auto"/>
            <w:vAlign w:val="bottom"/>
            <w:hideMark/>
          </w:tcPr>
          <w:p w14:paraId="045D1BA3" w14:textId="3C28583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Набор тестов на гепатит B </w:t>
            </w:r>
            <w:proofErr w:type="spellStart"/>
            <w:r>
              <w:rPr>
                <w:rFonts w:ascii="Calibri" w:hAnsi="Calibri" w:cs="Calibri"/>
                <w:color w:val="000000"/>
                <w:sz w:val="22"/>
                <w:szCs w:val="22"/>
              </w:rPr>
              <w:t>RapidSignalHbsAgWB</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02F9DF83"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470046E8" w14:textId="63690417"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18"/>
                <w:szCs w:val="18"/>
              </w:rPr>
              <w:t>Тестовый набор для определения гепатита В. Метод: 30 тестов ленты).</w:t>
            </w:r>
            <w:proofErr w:type="gramEnd"/>
            <w:r>
              <w:rPr>
                <w:rFonts w:ascii="Calibri" w:hAnsi="Calibri" w:cs="Calibri"/>
                <w:color w:val="000000"/>
                <w:sz w:val="18"/>
                <w:szCs w:val="18"/>
              </w:rPr>
              <w:t xml:space="preserve"> С учетом остаточного срока годности: не менее 75% для товаров со сроком годности до 1 года, не менее 2 лет, срок годности не менее 2/3, не менее 15 месяцев, срок годности не менее 2 лет. Сертификаты качества: ISO13485 или GOSTRISO 13485 или эквивалентный.</w:t>
            </w:r>
          </w:p>
        </w:tc>
        <w:tc>
          <w:tcPr>
            <w:tcW w:w="851" w:type="dxa"/>
            <w:tcBorders>
              <w:top w:val="nil"/>
              <w:left w:val="nil"/>
              <w:bottom w:val="single" w:sz="4" w:space="0" w:color="auto"/>
              <w:right w:val="single" w:sz="4" w:space="0" w:color="auto"/>
            </w:tcBorders>
            <w:shd w:val="clear" w:color="auto" w:fill="auto"/>
            <w:vAlign w:val="center"/>
            <w:hideMark/>
          </w:tcPr>
          <w:p w14:paraId="70AD1377" w14:textId="6EE3767C"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т</w:t>
            </w:r>
            <w:proofErr w:type="gramEnd"/>
            <w:r>
              <w:rPr>
                <w:rFonts w:ascii="Calibri" w:hAnsi="Calibri" w:cs="Calibri"/>
                <w:color w:val="000000"/>
                <w:sz w:val="22"/>
                <w:szCs w:val="22"/>
              </w:rPr>
              <w:t>ест</w:t>
            </w:r>
          </w:p>
        </w:tc>
        <w:tc>
          <w:tcPr>
            <w:tcW w:w="709" w:type="dxa"/>
            <w:tcBorders>
              <w:top w:val="nil"/>
              <w:left w:val="nil"/>
              <w:bottom w:val="single" w:sz="4" w:space="0" w:color="auto"/>
              <w:right w:val="single" w:sz="4" w:space="0" w:color="auto"/>
            </w:tcBorders>
            <w:shd w:val="clear" w:color="auto" w:fill="auto"/>
            <w:noWrap/>
            <w:vAlign w:val="bottom"/>
            <w:hideMark/>
          </w:tcPr>
          <w:p w14:paraId="3AD09D43"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702DF5DE"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E3E4062" w14:textId="78DCC83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600</w:t>
            </w:r>
          </w:p>
        </w:tc>
        <w:tc>
          <w:tcPr>
            <w:tcW w:w="1418" w:type="dxa"/>
            <w:tcBorders>
              <w:top w:val="nil"/>
              <w:left w:val="nil"/>
              <w:bottom w:val="single" w:sz="4" w:space="0" w:color="auto"/>
              <w:right w:val="single" w:sz="4" w:space="0" w:color="auto"/>
            </w:tcBorders>
            <w:shd w:val="clear" w:color="auto" w:fill="auto"/>
            <w:noWrap/>
            <w:vAlign w:val="bottom"/>
            <w:hideMark/>
          </w:tcPr>
          <w:p w14:paraId="2538B776"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BE2E4C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A6EDDD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A41422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493526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2CCB513"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44A7590" w14:textId="77777777" w:rsidTr="003F5CCB">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0907521" w14:textId="25E6485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9</w:t>
            </w:r>
          </w:p>
        </w:tc>
        <w:tc>
          <w:tcPr>
            <w:tcW w:w="1560" w:type="dxa"/>
            <w:tcBorders>
              <w:top w:val="nil"/>
              <w:left w:val="nil"/>
              <w:bottom w:val="single" w:sz="4" w:space="0" w:color="auto"/>
              <w:right w:val="single" w:sz="4" w:space="0" w:color="auto"/>
            </w:tcBorders>
            <w:shd w:val="clear" w:color="auto" w:fill="auto"/>
            <w:vAlign w:val="center"/>
          </w:tcPr>
          <w:p w14:paraId="20EA5D04" w14:textId="578A352B"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33211320</w:t>
            </w:r>
          </w:p>
        </w:tc>
        <w:tc>
          <w:tcPr>
            <w:tcW w:w="1843" w:type="dxa"/>
            <w:tcBorders>
              <w:top w:val="nil"/>
              <w:left w:val="nil"/>
              <w:bottom w:val="single" w:sz="4" w:space="0" w:color="auto"/>
              <w:right w:val="single" w:sz="4" w:space="0" w:color="auto"/>
            </w:tcBorders>
            <w:shd w:val="clear" w:color="auto" w:fill="auto"/>
            <w:vAlign w:val="bottom"/>
          </w:tcPr>
          <w:p w14:paraId="59FF16C0" w14:textId="1E1B1A3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Набор тестов на гепатит С.</w:t>
            </w:r>
          </w:p>
        </w:tc>
        <w:tc>
          <w:tcPr>
            <w:tcW w:w="1417" w:type="dxa"/>
            <w:tcBorders>
              <w:top w:val="nil"/>
              <w:left w:val="nil"/>
              <w:bottom w:val="single" w:sz="4" w:space="0" w:color="auto"/>
              <w:right w:val="single" w:sz="4" w:space="0" w:color="auto"/>
            </w:tcBorders>
            <w:shd w:val="clear" w:color="auto" w:fill="auto"/>
            <w:noWrap/>
            <w:vAlign w:val="bottom"/>
          </w:tcPr>
          <w:p w14:paraId="2A18BBB6"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tcPr>
          <w:p w14:paraId="11E6078B" w14:textId="2E01746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Тестовый набор для определения гепатита С. Метод: лента, 100 тестов. На момент поставки остаточный срок годности составляет не менее 75% для продуктов со сроком годности до 1 года, не менее 2/3 для продуктов со сроком годности не менее 2/3, не менее 15 месяцев для срока годности 2 года. Сертификаты качества: ISO13485 или GOSTRISO 13485 или эквивалентный.</w:t>
            </w:r>
          </w:p>
        </w:tc>
        <w:tc>
          <w:tcPr>
            <w:tcW w:w="851" w:type="dxa"/>
            <w:tcBorders>
              <w:top w:val="nil"/>
              <w:left w:val="nil"/>
              <w:bottom w:val="single" w:sz="4" w:space="0" w:color="auto"/>
              <w:right w:val="single" w:sz="4" w:space="0" w:color="auto"/>
            </w:tcBorders>
            <w:shd w:val="clear" w:color="auto" w:fill="auto"/>
            <w:vAlign w:val="center"/>
          </w:tcPr>
          <w:p w14:paraId="40BC0B7B" w14:textId="58763ED8"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т</w:t>
            </w:r>
            <w:proofErr w:type="gramEnd"/>
            <w:r>
              <w:rPr>
                <w:rFonts w:ascii="Calibri" w:hAnsi="Calibri" w:cs="Calibri"/>
                <w:color w:val="000000"/>
                <w:sz w:val="22"/>
                <w:szCs w:val="22"/>
              </w:rPr>
              <w:t>ест</w:t>
            </w:r>
          </w:p>
        </w:tc>
        <w:tc>
          <w:tcPr>
            <w:tcW w:w="709" w:type="dxa"/>
            <w:tcBorders>
              <w:top w:val="nil"/>
              <w:left w:val="nil"/>
              <w:bottom w:val="single" w:sz="4" w:space="0" w:color="auto"/>
              <w:right w:val="single" w:sz="4" w:space="0" w:color="auto"/>
            </w:tcBorders>
            <w:shd w:val="clear" w:color="auto" w:fill="auto"/>
            <w:noWrap/>
            <w:vAlign w:val="bottom"/>
          </w:tcPr>
          <w:p w14:paraId="09113911"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14:paraId="74C6EA4F"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tcPr>
          <w:p w14:paraId="0E17CE31" w14:textId="1428B09D"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800</w:t>
            </w:r>
          </w:p>
        </w:tc>
        <w:tc>
          <w:tcPr>
            <w:tcW w:w="1418" w:type="dxa"/>
            <w:tcBorders>
              <w:top w:val="nil"/>
              <w:left w:val="nil"/>
              <w:bottom w:val="single" w:sz="4" w:space="0" w:color="auto"/>
              <w:right w:val="single" w:sz="4" w:space="0" w:color="auto"/>
            </w:tcBorders>
            <w:shd w:val="clear" w:color="auto" w:fill="auto"/>
            <w:noWrap/>
            <w:vAlign w:val="bottom"/>
            <w:hideMark/>
          </w:tcPr>
          <w:p w14:paraId="424DDA15"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FB43EE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0DD231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3E990686"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0F9C073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FCE9C2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F2DE445" w14:textId="77777777" w:rsidTr="003F5CCB">
        <w:trPr>
          <w:trHeight w:val="12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178D0209" w14:textId="1949CD8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10</w:t>
            </w:r>
          </w:p>
        </w:tc>
        <w:tc>
          <w:tcPr>
            <w:tcW w:w="1560" w:type="dxa"/>
            <w:tcBorders>
              <w:top w:val="nil"/>
              <w:left w:val="nil"/>
              <w:bottom w:val="single" w:sz="4" w:space="0" w:color="auto"/>
              <w:right w:val="single" w:sz="4" w:space="0" w:color="auto"/>
            </w:tcBorders>
            <w:shd w:val="clear" w:color="auto" w:fill="auto"/>
            <w:vAlign w:val="center"/>
          </w:tcPr>
          <w:p w14:paraId="1793DC41" w14:textId="51975A90"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33211250</w:t>
            </w:r>
          </w:p>
        </w:tc>
        <w:tc>
          <w:tcPr>
            <w:tcW w:w="1843" w:type="dxa"/>
            <w:tcBorders>
              <w:top w:val="nil"/>
              <w:left w:val="nil"/>
              <w:bottom w:val="single" w:sz="4" w:space="0" w:color="auto"/>
              <w:right w:val="single" w:sz="4" w:space="0" w:color="auto"/>
            </w:tcBorders>
            <w:shd w:val="clear" w:color="auto" w:fill="auto"/>
            <w:vAlign w:val="center"/>
          </w:tcPr>
          <w:p w14:paraId="1E7559F2" w14:textId="068C45B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CRP-</w:t>
            </w:r>
            <w:proofErr w:type="spellStart"/>
            <w:r>
              <w:rPr>
                <w:rFonts w:ascii="Calibri" w:hAnsi="Calibri" w:cs="Calibri"/>
                <w:color w:val="000000"/>
                <w:sz w:val="22"/>
                <w:szCs w:val="22"/>
              </w:rPr>
              <w:t>lex</w:t>
            </w:r>
            <w:proofErr w:type="spellEnd"/>
            <w:r>
              <w:rPr>
                <w:rFonts w:ascii="Calibri" w:hAnsi="Calibri" w:cs="Calibri"/>
                <w:color w:val="000000"/>
                <w:sz w:val="22"/>
                <w:szCs w:val="22"/>
              </w:rPr>
              <w:t>, набор для анализа C-реактивного белка, 100 анализов CRP</w:t>
            </w:r>
          </w:p>
        </w:tc>
        <w:tc>
          <w:tcPr>
            <w:tcW w:w="1417" w:type="dxa"/>
            <w:tcBorders>
              <w:top w:val="nil"/>
              <w:left w:val="nil"/>
              <w:bottom w:val="single" w:sz="4" w:space="0" w:color="auto"/>
              <w:right w:val="single" w:sz="4" w:space="0" w:color="auto"/>
            </w:tcBorders>
            <w:shd w:val="clear" w:color="auto" w:fill="auto"/>
            <w:noWrap/>
            <w:vAlign w:val="bottom"/>
          </w:tcPr>
          <w:p w14:paraId="17085276"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tcPr>
          <w:p w14:paraId="35503F87" w14:textId="37D69BC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Набор </w:t>
            </w:r>
            <w:proofErr w:type="gramStart"/>
            <w:r>
              <w:rPr>
                <w:rFonts w:ascii="Calibri" w:hAnsi="Calibri" w:cs="Calibri"/>
                <w:color w:val="000000"/>
                <w:sz w:val="18"/>
                <w:szCs w:val="18"/>
              </w:rPr>
              <w:t>С-реактивных</w:t>
            </w:r>
            <w:proofErr w:type="gramEnd"/>
            <w:r>
              <w:rPr>
                <w:rFonts w:ascii="Calibri" w:hAnsi="Calibri" w:cs="Calibri"/>
                <w:color w:val="000000"/>
                <w:sz w:val="18"/>
                <w:szCs w:val="18"/>
              </w:rPr>
              <w:t xml:space="preserve"> белков для определения СРБ. Метод агглютинации. Образец для тестирования - сыворотка крови. Количество тестов в одном наборе составляет 100. Набор </w:t>
            </w:r>
            <w:proofErr w:type="gramStart"/>
            <w:r>
              <w:rPr>
                <w:rFonts w:ascii="Calibri" w:hAnsi="Calibri" w:cs="Calibri"/>
                <w:color w:val="000000"/>
                <w:sz w:val="18"/>
                <w:szCs w:val="18"/>
              </w:rPr>
              <w:t>С-реактивных</w:t>
            </w:r>
            <w:proofErr w:type="gramEnd"/>
            <w:r>
              <w:rPr>
                <w:rFonts w:ascii="Calibri" w:hAnsi="Calibri" w:cs="Calibri"/>
                <w:color w:val="000000"/>
                <w:sz w:val="18"/>
                <w:szCs w:val="18"/>
              </w:rPr>
              <w:t xml:space="preserve"> белков должен иметь материалы для использования при его использовании.</w:t>
            </w:r>
            <w:r>
              <w:rPr>
                <w:rFonts w:ascii="Calibri" w:hAnsi="Calibri" w:cs="Calibri"/>
                <w:color w:val="000000"/>
                <w:sz w:val="18"/>
                <w:szCs w:val="18"/>
              </w:rPr>
              <w:br/>
              <w:t>R1-5 мл CRP-латексный реагент</w:t>
            </w:r>
            <w:r>
              <w:rPr>
                <w:rFonts w:ascii="Calibri" w:hAnsi="Calibri" w:cs="Calibri"/>
                <w:color w:val="000000"/>
                <w:sz w:val="18"/>
                <w:szCs w:val="18"/>
              </w:rPr>
              <w:br/>
              <w:t>R2 - 20 мл буферного солевого раствора</w:t>
            </w:r>
            <w:r>
              <w:rPr>
                <w:rFonts w:ascii="Calibri" w:hAnsi="Calibri" w:cs="Calibri"/>
                <w:color w:val="000000"/>
                <w:sz w:val="18"/>
                <w:szCs w:val="18"/>
              </w:rPr>
              <w:br/>
              <w:t>R3 - 0,5 мл CRP-положительного контроля</w:t>
            </w:r>
            <w:r>
              <w:rPr>
                <w:rFonts w:ascii="Calibri" w:hAnsi="Calibri" w:cs="Calibri"/>
                <w:color w:val="000000"/>
                <w:sz w:val="18"/>
                <w:szCs w:val="18"/>
              </w:rPr>
              <w:br/>
              <w:t xml:space="preserve">R4 - Стекло-слайд  для многократного использования.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vAlign w:val="center"/>
          </w:tcPr>
          <w:p w14:paraId="62A1DC88" w14:textId="64332A6C"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т</w:t>
            </w:r>
            <w:proofErr w:type="gramEnd"/>
            <w:r>
              <w:rPr>
                <w:rFonts w:ascii="Calibri" w:hAnsi="Calibri" w:cs="Calibri"/>
                <w:color w:val="000000"/>
                <w:sz w:val="22"/>
                <w:szCs w:val="22"/>
              </w:rPr>
              <w:t>ест</w:t>
            </w:r>
          </w:p>
        </w:tc>
        <w:tc>
          <w:tcPr>
            <w:tcW w:w="709" w:type="dxa"/>
            <w:tcBorders>
              <w:top w:val="nil"/>
              <w:left w:val="nil"/>
              <w:bottom w:val="single" w:sz="4" w:space="0" w:color="auto"/>
              <w:right w:val="single" w:sz="4" w:space="0" w:color="auto"/>
            </w:tcBorders>
            <w:shd w:val="clear" w:color="auto" w:fill="auto"/>
            <w:noWrap/>
            <w:vAlign w:val="bottom"/>
          </w:tcPr>
          <w:p w14:paraId="769639F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14:paraId="7C3B0D3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0774902" w14:textId="056E9946"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600</w:t>
            </w:r>
          </w:p>
        </w:tc>
        <w:tc>
          <w:tcPr>
            <w:tcW w:w="1418" w:type="dxa"/>
            <w:tcBorders>
              <w:top w:val="nil"/>
              <w:left w:val="nil"/>
              <w:bottom w:val="single" w:sz="4" w:space="0" w:color="auto"/>
              <w:right w:val="single" w:sz="4" w:space="0" w:color="auto"/>
            </w:tcBorders>
            <w:shd w:val="clear" w:color="auto" w:fill="auto"/>
            <w:noWrap/>
            <w:vAlign w:val="bottom"/>
            <w:hideMark/>
          </w:tcPr>
          <w:p w14:paraId="7B388A98"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329E44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9265A5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F65B04D"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4B293FE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88486A4"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5CBD508" w14:textId="77777777" w:rsidTr="003F5CCB">
        <w:trPr>
          <w:trHeight w:val="710"/>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E9B08B9" w14:textId="0D5D5AD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11</w:t>
            </w:r>
          </w:p>
        </w:tc>
        <w:tc>
          <w:tcPr>
            <w:tcW w:w="1560" w:type="dxa"/>
            <w:tcBorders>
              <w:top w:val="nil"/>
              <w:left w:val="nil"/>
              <w:bottom w:val="single" w:sz="4" w:space="0" w:color="auto"/>
              <w:right w:val="single" w:sz="4" w:space="0" w:color="auto"/>
            </w:tcBorders>
            <w:shd w:val="clear" w:color="auto" w:fill="auto"/>
            <w:vAlign w:val="center"/>
          </w:tcPr>
          <w:p w14:paraId="1CAAA35C" w14:textId="4A52BA1E"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33211240</w:t>
            </w:r>
          </w:p>
        </w:tc>
        <w:tc>
          <w:tcPr>
            <w:tcW w:w="1843" w:type="dxa"/>
            <w:tcBorders>
              <w:top w:val="nil"/>
              <w:left w:val="nil"/>
              <w:bottom w:val="single" w:sz="4" w:space="0" w:color="auto"/>
              <w:right w:val="single" w:sz="4" w:space="0" w:color="auto"/>
            </w:tcBorders>
            <w:shd w:val="clear" w:color="auto" w:fill="auto"/>
            <w:vAlign w:val="bottom"/>
          </w:tcPr>
          <w:p w14:paraId="5949C787" w14:textId="3656772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RF </w:t>
            </w:r>
            <w:proofErr w:type="spellStart"/>
            <w:r>
              <w:rPr>
                <w:rFonts w:ascii="Calibri" w:hAnsi="Calibri" w:cs="Calibri"/>
                <w:color w:val="000000"/>
                <w:sz w:val="22"/>
                <w:szCs w:val="22"/>
              </w:rPr>
              <w:t>lex</w:t>
            </w:r>
            <w:proofErr w:type="spellEnd"/>
            <w:r>
              <w:rPr>
                <w:rFonts w:ascii="Calibri" w:hAnsi="Calibri" w:cs="Calibri"/>
                <w:color w:val="000000"/>
                <w:sz w:val="22"/>
                <w:szCs w:val="22"/>
              </w:rPr>
              <w:t xml:space="preserve">, </w:t>
            </w:r>
            <w:proofErr w:type="gramStart"/>
            <w:r>
              <w:rPr>
                <w:rFonts w:ascii="Calibri" w:hAnsi="Calibri" w:cs="Calibri"/>
                <w:color w:val="000000"/>
                <w:sz w:val="22"/>
                <w:szCs w:val="22"/>
              </w:rPr>
              <w:t>Ревматоидный</w:t>
            </w:r>
            <w:proofErr w:type="gramEnd"/>
            <w:r>
              <w:rPr>
                <w:rFonts w:ascii="Calibri" w:hAnsi="Calibri" w:cs="Calibri"/>
                <w:color w:val="000000"/>
                <w:sz w:val="22"/>
                <w:szCs w:val="22"/>
              </w:rPr>
              <w:t xml:space="preserve"> Фактор-</w:t>
            </w:r>
            <w:proofErr w:type="spellStart"/>
            <w:r>
              <w:rPr>
                <w:rFonts w:ascii="Calibri" w:hAnsi="Calibri" w:cs="Calibri"/>
                <w:color w:val="000000"/>
                <w:sz w:val="22"/>
                <w:szCs w:val="22"/>
              </w:rPr>
              <w:t>Лекс</w:t>
            </w:r>
            <w:proofErr w:type="spellEnd"/>
            <w:r>
              <w:rPr>
                <w:rFonts w:ascii="Calibri" w:hAnsi="Calibri" w:cs="Calibri"/>
                <w:color w:val="000000"/>
                <w:sz w:val="22"/>
                <w:szCs w:val="22"/>
              </w:rPr>
              <w:t>, 100 тестов</w:t>
            </w:r>
          </w:p>
        </w:tc>
        <w:tc>
          <w:tcPr>
            <w:tcW w:w="1417" w:type="dxa"/>
            <w:tcBorders>
              <w:top w:val="nil"/>
              <w:left w:val="nil"/>
              <w:bottom w:val="single" w:sz="4" w:space="0" w:color="auto"/>
              <w:right w:val="single" w:sz="4" w:space="0" w:color="auto"/>
            </w:tcBorders>
            <w:shd w:val="clear" w:color="auto" w:fill="auto"/>
            <w:noWrap/>
            <w:vAlign w:val="bottom"/>
          </w:tcPr>
          <w:p w14:paraId="7E786E5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tcPr>
          <w:p w14:paraId="6D2DF9D0" w14:textId="1061589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r>
            <w:proofErr w:type="gramStart"/>
            <w:r>
              <w:rPr>
                <w:rFonts w:ascii="Calibri" w:hAnsi="Calibri" w:cs="Calibri"/>
                <w:color w:val="000000"/>
                <w:sz w:val="18"/>
                <w:szCs w:val="18"/>
              </w:rPr>
              <w:t>Набор тестов ревматоидного фактора 100 тестов R1 - 5 мл RF - латексный реагент</w:t>
            </w:r>
            <w:r>
              <w:rPr>
                <w:rFonts w:ascii="Calibri" w:hAnsi="Calibri" w:cs="Calibri"/>
                <w:color w:val="000000"/>
                <w:sz w:val="18"/>
                <w:szCs w:val="18"/>
              </w:rPr>
              <w:br/>
              <w:t>R2 - 20 мл буферного солевого раствора</w:t>
            </w:r>
            <w:r>
              <w:rPr>
                <w:rFonts w:ascii="Calibri" w:hAnsi="Calibri" w:cs="Calibri"/>
                <w:color w:val="000000"/>
                <w:sz w:val="18"/>
                <w:szCs w:val="18"/>
              </w:rPr>
              <w:br/>
              <w:t>R3 - 0,5 мл РФ - положительный контроль</w:t>
            </w:r>
            <w:r>
              <w:rPr>
                <w:rFonts w:ascii="Calibri" w:hAnsi="Calibri" w:cs="Calibri"/>
                <w:color w:val="000000"/>
                <w:sz w:val="18"/>
                <w:szCs w:val="18"/>
              </w:rPr>
              <w:br/>
              <w:t xml:space="preserve">R4 - Стекло-слайд   для многократного использования  на момент подачи Остаточный срок годности: минимум 75% для продуктов со сроком годности 1 </w:t>
            </w:r>
            <w:r>
              <w:rPr>
                <w:rFonts w:ascii="Calibri" w:hAnsi="Calibri" w:cs="Calibri"/>
                <w:color w:val="000000"/>
                <w:sz w:val="18"/>
                <w:szCs w:val="18"/>
              </w:rPr>
              <w:lastRenderedPageBreak/>
              <w:t>год, минимум 2/3 для продуктов со сроком годности не менее 2/3, срок годности минимум 15</w:t>
            </w:r>
            <w:proofErr w:type="gramEnd"/>
            <w:r>
              <w:rPr>
                <w:rFonts w:ascii="Calibri" w:hAnsi="Calibri" w:cs="Calibri"/>
                <w:color w:val="000000"/>
                <w:sz w:val="18"/>
                <w:szCs w:val="18"/>
              </w:rPr>
              <w:t xml:space="preserve"> лет месяцев. Квалификация: ISO13485 или GOSTRISO 13485 или эквивалентная.</w:t>
            </w:r>
          </w:p>
        </w:tc>
        <w:tc>
          <w:tcPr>
            <w:tcW w:w="851" w:type="dxa"/>
            <w:tcBorders>
              <w:top w:val="nil"/>
              <w:left w:val="nil"/>
              <w:bottom w:val="single" w:sz="4" w:space="0" w:color="auto"/>
              <w:right w:val="single" w:sz="4" w:space="0" w:color="auto"/>
            </w:tcBorders>
            <w:shd w:val="clear" w:color="auto" w:fill="auto"/>
            <w:vAlign w:val="center"/>
          </w:tcPr>
          <w:p w14:paraId="17D5844B" w14:textId="712447D1"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lastRenderedPageBreak/>
              <w:t>т</w:t>
            </w:r>
            <w:proofErr w:type="gramEnd"/>
            <w:r>
              <w:rPr>
                <w:rFonts w:ascii="Calibri" w:hAnsi="Calibri" w:cs="Calibri"/>
                <w:color w:val="000000"/>
                <w:sz w:val="22"/>
                <w:szCs w:val="22"/>
              </w:rPr>
              <w:t>ест</w:t>
            </w:r>
          </w:p>
        </w:tc>
        <w:tc>
          <w:tcPr>
            <w:tcW w:w="709" w:type="dxa"/>
            <w:tcBorders>
              <w:top w:val="nil"/>
              <w:left w:val="nil"/>
              <w:bottom w:val="single" w:sz="4" w:space="0" w:color="auto"/>
              <w:right w:val="single" w:sz="4" w:space="0" w:color="auto"/>
            </w:tcBorders>
            <w:shd w:val="clear" w:color="auto" w:fill="auto"/>
            <w:noWrap/>
            <w:vAlign w:val="bottom"/>
          </w:tcPr>
          <w:p w14:paraId="7541021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14:paraId="59FA2C2F"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D7DDC6A" w14:textId="775E91B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300</w:t>
            </w:r>
          </w:p>
        </w:tc>
        <w:tc>
          <w:tcPr>
            <w:tcW w:w="1418" w:type="dxa"/>
            <w:tcBorders>
              <w:top w:val="nil"/>
              <w:left w:val="nil"/>
              <w:bottom w:val="single" w:sz="4" w:space="0" w:color="auto"/>
              <w:right w:val="single" w:sz="4" w:space="0" w:color="auto"/>
            </w:tcBorders>
            <w:shd w:val="clear" w:color="auto" w:fill="auto"/>
            <w:noWrap/>
            <w:vAlign w:val="bottom"/>
            <w:hideMark/>
          </w:tcPr>
          <w:p w14:paraId="107DCA7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4CC154F"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645A63B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AB16D60"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03BDF7A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9D2C492"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84368A0" w14:textId="77777777" w:rsidTr="003F5CCB">
        <w:trPr>
          <w:trHeight w:val="410"/>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47B84C07" w14:textId="743DBEE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12</w:t>
            </w:r>
          </w:p>
        </w:tc>
        <w:tc>
          <w:tcPr>
            <w:tcW w:w="1560" w:type="dxa"/>
            <w:tcBorders>
              <w:top w:val="nil"/>
              <w:left w:val="nil"/>
              <w:bottom w:val="single" w:sz="4" w:space="0" w:color="auto"/>
              <w:right w:val="single" w:sz="4" w:space="0" w:color="auto"/>
            </w:tcBorders>
            <w:shd w:val="clear" w:color="auto" w:fill="auto"/>
            <w:vAlign w:val="center"/>
          </w:tcPr>
          <w:p w14:paraId="04498442" w14:textId="4E52183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33211260</w:t>
            </w:r>
          </w:p>
        </w:tc>
        <w:tc>
          <w:tcPr>
            <w:tcW w:w="1843" w:type="dxa"/>
            <w:tcBorders>
              <w:top w:val="nil"/>
              <w:left w:val="nil"/>
              <w:bottom w:val="single" w:sz="4" w:space="0" w:color="auto"/>
              <w:right w:val="single" w:sz="4" w:space="0" w:color="auto"/>
            </w:tcBorders>
            <w:shd w:val="clear" w:color="auto" w:fill="auto"/>
            <w:vAlign w:val="bottom"/>
          </w:tcPr>
          <w:p w14:paraId="1363980B" w14:textId="15893BA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ASO-</w:t>
            </w:r>
            <w:proofErr w:type="spellStart"/>
            <w:r>
              <w:rPr>
                <w:rFonts w:ascii="Calibri" w:hAnsi="Calibri" w:cs="Calibri"/>
                <w:color w:val="000000"/>
                <w:sz w:val="22"/>
                <w:szCs w:val="22"/>
              </w:rPr>
              <w:t>lex</w:t>
            </w:r>
            <w:proofErr w:type="spellEnd"/>
            <w:r>
              <w:rPr>
                <w:rFonts w:ascii="Calibri" w:hAnsi="Calibri" w:cs="Calibri"/>
                <w:color w:val="000000"/>
                <w:sz w:val="22"/>
                <w:szCs w:val="22"/>
              </w:rPr>
              <w:t xml:space="preserve"> ASO-латекс, 40 проб</w:t>
            </w:r>
          </w:p>
        </w:tc>
        <w:tc>
          <w:tcPr>
            <w:tcW w:w="1417" w:type="dxa"/>
            <w:tcBorders>
              <w:top w:val="nil"/>
              <w:left w:val="nil"/>
              <w:bottom w:val="single" w:sz="4" w:space="0" w:color="auto"/>
              <w:right w:val="single" w:sz="4" w:space="0" w:color="auto"/>
            </w:tcBorders>
            <w:shd w:val="clear" w:color="auto" w:fill="auto"/>
            <w:noWrap/>
            <w:vAlign w:val="bottom"/>
          </w:tcPr>
          <w:p w14:paraId="6ECC9D15"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tcPr>
          <w:p w14:paraId="3AB32C96" w14:textId="245582A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Набор для определения ASO: Тестируемый образец: сыворотка крови. Количество тестов в одном наборе составляет 100. В комплект для принятия решений ASO должны быть включены материалы, представленные в руководстве  R1 - 1x2 мл ASO-латексный реагент</w:t>
            </w:r>
            <w:r>
              <w:rPr>
                <w:rFonts w:ascii="Calibri" w:hAnsi="Calibri" w:cs="Calibri"/>
                <w:color w:val="000000"/>
                <w:sz w:val="18"/>
                <w:szCs w:val="18"/>
              </w:rPr>
              <w:br/>
              <w:t>R2 - 1х20 мл буферного раствора</w:t>
            </w:r>
            <w:r>
              <w:rPr>
                <w:rFonts w:ascii="Calibri" w:hAnsi="Calibri" w:cs="Calibri"/>
                <w:color w:val="000000"/>
                <w:sz w:val="18"/>
                <w:szCs w:val="18"/>
              </w:rPr>
              <w:br/>
              <w:t>R3 - 0,5 мл ASO положительный контроль</w:t>
            </w:r>
            <w:r>
              <w:rPr>
                <w:rFonts w:ascii="Calibri" w:hAnsi="Calibri" w:cs="Calibri"/>
                <w:color w:val="000000"/>
                <w:sz w:val="18"/>
                <w:szCs w:val="18"/>
              </w:rPr>
              <w:br/>
              <w:t>R4 - Стекло для многократного использования. С учетом остаточного срока годности: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GOSTRISO 13485 или эквивалентный.</w:t>
            </w:r>
          </w:p>
        </w:tc>
        <w:tc>
          <w:tcPr>
            <w:tcW w:w="851" w:type="dxa"/>
            <w:tcBorders>
              <w:top w:val="nil"/>
              <w:left w:val="nil"/>
              <w:bottom w:val="single" w:sz="4" w:space="0" w:color="auto"/>
              <w:right w:val="single" w:sz="4" w:space="0" w:color="auto"/>
            </w:tcBorders>
            <w:shd w:val="clear" w:color="auto" w:fill="auto"/>
            <w:vAlign w:val="center"/>
          </w:tcPr>
          <w:p w14:paraId="06C23702" w14:textId="5DCCE7FB"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т</w:t>
            </w:r>
            <w:proofErr w:type="gramEnd"/>
            <w:r>
              <w:rPr>
                <w:rFonts w:ascii="Calibri" w:hAnsi="Calibri" w:cs="Calibri"/>
                <w:color w:val="000000"/>
                <w:sz w:val="22"/>
                <w:szCs w:val="22"/>
              </w:rPr>
              <w:t>ест</w:t>
            </w:r>
          </w:p>
        </w:tc>
        <w:tc>
          <w:tcPr>
            <w:tcW w:w="709" w:type="dxa"/>
            <w:tcBorders>
              <w:top w:val="nil"/>
              <w:left w:val="nil"/>
              <w:bottom w:val="single" w:sz="4" w:space="0" w:color="auto"/>
              <w:right w:val="single" w:sz="4" w:space="0" w:color="auto"/>
            </w:tcBorders>
            <w:shd w:val="clear" w:color="auto" w:fill="auto"/>
            <w:noWrap/>
            <w:vAlign w:val="bottom"/>
          </w:tcPr>
          <w:p w14:paraId="63C50A43"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14:paraId="19279192"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E0850BA" w14:textId="56D17A33"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200</w:t>
            </w:r>
          </w:p>
        </w:tc>
        <w:tc>
          <w:tcPr>
            <w:tcW w:w="1418" w:type="dxa"/>
            <w:tcBorders>
              <w:top w:val="nil"/>
              <w:left w:val="nil"/>
              <w:bottom w:val="single" w:sz="4" w:space="0" w:color="auto"/>
              <w:right w:val="single" w:sz="4" w:space="0" w:color="auto"/>
            </w:tcBorders>
            <w:shd w:val="clear" w:color="auto" w:fill="auto"/>
            <w:noWrap/>
            <w:vAlign w:val="bottom"/>
            <w:hideMark/>
          </w:tcPr>
          <w:p w14:paraId="400DBC5F"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A00695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CD53C5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B78AF60"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FEC9A3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2E50D7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25E889F9" w14:textId="77777777" w:rsidTr="003F5CCB">
        <w:trPr>
          <w:trHeight w:val="617"/>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D119166" w14:textId="6BF17CB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auto" w:fill="auto"/>
            <w:vAlign w:val="center"/>
          </w:tcPr>
          <w:p w14:paraId="0603D6A4" w14:textId="15A02F90"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33211190</w:t>
            </w:r>
          </w:p>
        </w:tc>
        <w:tc>
          <w:tcPr>
            <w:tcW w:w="1843" w:type="dxa"/>
            <w:tcBorders>
              <w:top w:val="nil"/>
              <w:left w:val="nil"/>
              <w:bottom w:val="single" w:sz="4" w:space="0" w:color="auto"/>
              <w:right w:val="single" w:sz="4" w:space="0" w:color="auto"/>
            </w:tcBorders>
            <w:shd w:val="clear" w:color="auto" w:fill="auto"/>
            <w:vAlign w:val="bottom"/>
          </w:tcPr>
          <w:p w14:paraId="5C4E0A39" w14:textId="5AC932C1"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Анти-А</w:t>
            </w:r>
          </w:p>
        </w:tc>
        <w:tc>
          <w:tcPr>
            <w:tcW w:w="1417" w:type="dxa"/>
            <w:tcBorders>
              <w:top w:val="nil"/>
              <w:left w:val="nil"/>
              <w:bottom w:val="single" w:sz="4" w:space="0" w:color="auto"/>
              <w:right w:val="single" w:sz="4" w:space="0" w:color="auto"/>
            </w:tcBorders>
            <w:shd w:val="clear" w:color="auto" w:fill="auto"/>
            <w:noWrap/>
            <w:vAlign w:val="bottom"/>
          </w:tcPr>
          <w:p w14:paraId="38EB12D6"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tcPr>
          <w:p w14:paraId="2D3E6553" w14:textId="42C66BD4"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Цоликлон</w:t>
            </w:r>
            <w:proofErr w:type="spellEnd"/>
            <w:r>
              <w:rPr>
                <w:rFonts w:ascii="Calibri" w:hAnsi="Calibri" w:cs="Calibri"/>
                <w:color w:val="000000"/>
                <w:sz w:val="18"/>
                <w:szCs w:val="18"/>
              </w:rPr>
              <w:t xml:space="preserve"> Анти-А, Метод: Гемагглютинация. </w:t>
            </w:r>
            <w:proofErr w:type="gramStart"/>
            <w:r>
              <w:rPr>
                <w:rFonts w:ascii="Calibri" w:hAnsi="Calibri" w:cs="Calibri"/>
                <w:color w:val="000000"/>
                <w:sz w:val="18"/>
                <w:szCs w:val="18"/>
              </w:rPr>
              <w:t>Предназначен</w:t>
            </w:r>
            <w:proofErr w:type="gramEnd"/>
            <w:r>
              <w:rPr>
                <w:rFonts w:ascii="Calibri" w:hAnsi="Calibri" w:cs="Calibri"/>
                <w:color w:val="000000"/>
                <w:sz w:val="18"/>
                <w:szCs w:val="18"/>
              </w:rPr>
              <w:t xml:space="preserve">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w:t>
            </w:r>
            <w:r>
              <w:rPr>
                <w:rFonts w:ascii="Calibri" w:hAnsi="Calibri" w:cs="Calibri"/>
                <w:color w:val="000000"/>
                <w:sz w:val="18"/>
                <w:szCs w:val="18"/>
              </w:rPr>
              <w:lastRenderedPageBreak/>
              <w:t xml:space="preserve">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vAlign w:val="center"/>
          </w:tcPr>
          <w:p w14:paraId="4DC1E2DD" w14:textId="5BF5F154"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lastRenderedPageBreak/>
              <w:t>м</w:t>
            </w:r>
            <w:proofErr w:type="gramEnd"/>
            <w:r>
              <w:rPr>
                <w:rFonts w:ascii="Calibri" w:hAnsi="Calibri" w:cs="Calibri"/>
                <w:color w:val="000000"/>
                <w:sz w:val="22"/>
                <w:szCs w:val="22"/>
              </w:rPr>
              <w:t>л</w:t>
            </w:r>
          </w:p>
        </w:tc>
        <w:tc>
          <w:tcPr>
            <w:tcW w:w="709" w:type="dxa"/>
            <w:tcBorders>
              <w:top w:val="nil"/>
              <w:left w:val="nil"/>
              <w:bottom w:val="single" w:sz="4" w:space="0" w:color="auto"/>
              <w:right w:val="single" w:sz="4" w:space="0" w:color="auto"/>
            </w:tcBorders>
            <w:shd w:val="clear" w:color="auto" w:fill="auto"/>
            <w:noWrap/>
            <w:vAlign w:val="bottom"/>
          </w:tcPr>
          <w:p w14:paraId="22291D9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14:paraId="1E60F383"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tcPr>
          <w:p w14:paraId="086AB146" w14:textId="56ED8AB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50</w:t>
            </w:r>
          </w:p>
        </w:tc>
        <w:tc>
          <w:tcPr>
            <w:tcW w:w="1418" w:type="dxa"/>
            <w:tcBorders>
              <w:top w:val="nil"/>
              <w:left w:val="nil"/>
              <w:bottom w:val="single" w:sz="4" w:space="0" w:color="auto"/>
              <w:right w:val="single" w:sz="4" w:space="0" w:color="auto"/>
            </w:tcBorders>
            <w:shd w:val="clear" w:color="auto" w:fill="auto"/>
            <w:noWrap/>
            <w:vAlign w:val="bottom"/>
            <w:hideMark/>
          </w:tcPr>
          <w:p w14:paraId="001F854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447B247"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5D8F395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5A96B36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26CCA6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29EECA1"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08CFB55"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501D2C0" w14:textId="4CC0525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14</w:t>
            </w:r>
          </w:p>
        </w:tc>
        <w:tc>
          <w:tcPr>
            <w:tcW w:w="1560" w:type="dxa"/>
            <w:tcBorders>
              <w:top w:val="nil"/>
              <w:left w:val="nil"/>
              <w:bottom w:val="single" w:sz="4" w:space="0" w:color="auto"/>
              <w:right w:val="single" w:sz="4" w:space="0" w:color="auto"/>
            </w:tcBorders>
            <w:shd w:val="clear" w:color="auto" w:fill="auto"/>
            <w:vAlign w:val="center"/>
          </w:tcPr>
          <w:p w14:paraId="11FEF08F" w14:textId="35FE9FE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33211200</w:t>
            </w:r>
          </w:p>
        </w:tc>
        <w:tc>
          <w:tcPr>
            <w:tcW w:w="1843" w:type="dxa"/>
            <w:tcBorders>
              <w:top w:val="nil"/>
              <w:left w:val="nil"/>
              <w:bottom w:val="single" w:sz="4" w:space="0" w:color="auto"/>
              <w:right w:val="single" w:sz="4" w:space="0" w:color="auto"/>
            </w:tcBorders>
            <w:shd w:val="clear" w:color="auto" w:fill="auto"/>
            <w:vAlign w:val="bottom"/>
          </w:tcPr>
          <w:p w14:paraId="7C5F6B7F" w14:textId="05019CF3"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Анти-В</w:t>
            </w:r>
          </w:p>
        </w:tc>
        <w:tc>
          <w:tcPr>
            <w:tcW w:w="1417" w:type="dxa"/>
            <w:tcBorders>
              <w:top w:val="nil"/>
              <w:left w:val="nil"/>
              <w:bottom w:val="single" w:sz="4" w:space="0" w:color="auto"/>
              <w:right w:val="single" w:sz="4" w:space="0" w:color="auto"/>
            </w:tcBorders>
            <w:shd w:val="clear" w:color="auto" w:fill="auto"/>
            <w:noWrap/>
            <w:vAlign w:val="bottom"/>
          </w:tcPr>
          <w:p w14:paraId="73ABE743"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tcPr>
          <w:p w14:paraId="24D3E68F" w14:textId="53B3F30D"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Цоликлон</w:t>
            </w:r>
            <w:proofErr w:type="spellEnd"/>
            <w:r>
              <w:rPr>
                <w:rFonts w:ascii="Calibri" w:hAnsi="Calibri" w:cs="Calibri"/>
                <w:color w:val="000000"/>
                <w:sz w:val="18"/>
                <w:szCs w:val="18"/>
              </w:rPr>
              <w:t xml:space="preserve"> Анти-В Метод: Гемагглютинация. </w:t>
            </w:r>
            <w:proofErr w:type="gramStart"/>
            <w:r>
              <w:rPr>
                <w:rFonts w:ascii="Calibri" w:hAnsi="Calibri" w:cs="Calibri"/>
                <w:color w:val="000000"/>
                <w:sz w:val="18"/>
                <w:szCs w:val="18"/>
              </w:rPr>
              <w:t>Предназначен</w:t>
            </w:r>
            <w:proofErr w:type="gramEnd"/>
            <w:r>
              <w:rPr>
                <w:rFonts w:ascii="Calibri" w:hAnsi="Calibri" w:cs="Calibri"/>
                <w:color w:val="000000"/>
                <w:sz w:val="18"/>
                <w:szCs w:val="18"/>
              </w:rPr>
              <w:t xml:space="preserve">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vAlign w:val="center"/>
          </w:tcPr>
          <w:p w14:paraId="7040C11B" w14:textId="0494A94B"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м</w:t>
            </w:r>
            <w:proofErr w:type="gramEnd"/>
            <w:r>
              <w:rPr>
                <w:rFonts w:ascii="Calibri" w:hAnsi="Calibri" w:cs="Calibri"/>
                <w:color w:val="000000"/>
                <w:sz w:val="22"/>
                <w:szCs w:val="22"/>
              </w:rPr>
              <w:t>л</w:t>
            </w:r>
          </w:p>
        </w:tc>
        <w:tc>
          <w:tcPr>
            <w:tcW w:w="709" w:type="dxa"/>
            <w:tcBorders>
              <w:top w:val="nil"/>
              <w:left w:val="nil"/>
              <w:bottom w:val="single" w:sz="4" w:space="0" w:color="auto"/>
              <w:right w:val="single" w:sz="4" w:space="0" w:color="auto"/>
            </w:tcBorders>
            <w:shd w:val="clear" w:color="auto" w:fill="auto"/>
            <w:noWrap/>
            <w:vAlign w:val="bottom"/>
          </w:tcPr>
          <w:p w14:paraId="7F3D1BBF"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14:paraId="665E60CD"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tcPr>
          <w:p w14:paraId="4DB48066" w14:textId="2F7E227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50</w:t>
            </w:r>
          </w:p>
        </w:tc>
        <w:tc>
          <w:tcPr>
            <w:tcW w:w="1418" w:type="dxa"/>
            <w:tcBorders>
              <w:top w:val="nil"/>
              <w:left w:val="nil"/>
              <w:bottom w:val="single" w:sz="4" w:space="0" w:color="auto"/>
              <w:right w:val="single" w:sz="4" w:space="0" w:color="auto"/>
            </w:tcBorders>
            <w:shd w:val="clear" w:color="auto" w:fill="auto"/>
            <w:noWrap/>
            <w:vAlign w:val="bottom"/>
            <w:hideMark/>
          </w:tcPr>
          <w:p w14:paraId="20AEA06C"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64D212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7FCDD4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AC1FB61"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ED5AB7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6204F3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2C32995"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B929E62" w14:textId="49FAF48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15</w:t>
            </w:r>
          </w:p>
        </w:tc>
        <w:tc>
          <w:tcPr>
            <w:tcW w:w="1560" w:type="dxa"/>
            <w:tcBorders>
              <w:top w:val="nil"/>
              <w:left w:val="nil"/>
              <w:bottom w:val="single" w:sz="4" w:space="0" w:color="auto"/>
              <w:right w:val="single" w:sz="4" w:space="0" w:color="auto"/>
            </w:tcBorders>
            <w:shd w:val="clear" w:color="auto" w:fill="auto"/>
            <w:vAlign w:val="center"/>
            <w:hideMark/>
          </w:tcPr>
          <w:p w14:paraId="02D2D96B" w14:textId="76536AAC"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33210000</w:t>
            </w:r>
          </w:p>
        </w:tc>
        <w:tc>
          <w:tcPr>
            <w:tcW w:w="1843" w:type="dxa"/>
            <w:tcBorders>
              <w:top w:val="nil"/>
              <w:left w:val="nil"/>
              <w:bottom w:val="single" w:sz="4" w:space="0" w:color="auto"/>
              <w:right w:val="single" w:sz="4" w:space="0" w:color="auto"/>
            </w:tcBorders>
            <w:shd w:val="clear" w:color="auto" w:fill="auto"/>
            <w:vAlign w:val="bottom"/>
            <w:hideMark/>
          </w:tcPr>
          <w:p w14:paraId="6DEB8535" w14:textId="49B53877"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Анти-АВ</w:t>
            </w:r>
          </w:p>
        </w:tc>
        <w:tc>
          <w:tcPr>
            <w:tcW w:w="1417" w:type="dxa"/>
            <w:tcBorders>
              <w:top w:val="nil"/>
              <w:left w:val="nil"/>
              <w:bottom w:val="single" w:sz="4" w:space="0" w:color="auto"/>
              <w:right w:val="single" w:sz="4" w:space="0" w:color="auto"/>
            </w:tcBorders>
            <w:shd w:val="clear" w:color="auto" w:fill="auto"/>
            <w:noWrap/>
            <w:vAlign w:val="bottom"/>
            <w:hideMark/>
          </w:tcPr>
          <w:p w14:paraId="7F6229F4"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73F0758A" w14:textId="72EC9560"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Цоликлон</w:t>
            </w:r>
            <w:proofErr w:type="spellEnd"/>
            <w:r>
              <w:rPr>
                <w:rFonts w:ascii="Calibri" w:hAnsi="Calibri" w:cs="Calibri"/>
                <w:color w:val="000000"/>
                <w:sz w:val="18"/>
                <w:szCs w:val="18"/>
              </w:rPr>
              <w:t xml:space="preserve"> Анти-АВ Метод: Гемагглютинация. </w:t>
            </w:r>
            <w:proofErr w:type="gramStart"/>
            <w:r>
              <w:rPr>
                <w:rFonts w:ascii="Calibri" w:hAnsi="Calibri" w:cs="Calibri"/>
                <w:color w:val="000000"/>
                <w:sz w:val="18"/>
                <w:szCs w:val="18"/>
              </w:rPr>
              <w:t>Предназначен</w:t>
            </w:r>
            <w:proofErr w:type="gramEnd"/>
            <w:r>
              <w:rPr>
                <w:rFonts w:ascii="Calibri" w:hAnsi="Calibri" w:cs="Calibri"/>
                <w:color w:val="000000"/>
                <w:sz w:val="18"/>
                <w:szCs w:val="18"/>
              </w:rPr>
              <w:t xml:space="preserve">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vAlign w:val="center"/>
            <w:hideMark/>
          </w:tcPr>
          <w:p w14:paraId="6ADA31BB" w14:textId="116BF393"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м</w:t>
            </w:r>
            <w:proofErr w:type="gramEnd"/>
            <w:r>
              <w:rPr>
                <w:rFonts w:ascii="Calibri" w:hAnsi="Calibri" w:cs="Calibri"/>
                <w:color w:val="000000"/>
                <w:sz w:val="22"/>
                <w:szCs w:val="22"/>
              </w:rPr>
              <w:t>л</w:t>
            </w:r>
          </w:p>
        </w:tc>
        <w:tc>
          <w:tcPr>
            <w:tcW w:w="709" w:type="dxa"/>
            <w:tcBorders>
              <w:top w:val="nil"/>
              <w:left w:val="nil"/>
              <w:bottom w:val="single" w:sz="4" w:space="0" w:color="auto"/>
              <w:right w:val="single" w:sz="4" w:space="0" w:color="auto"/>
            </w:tcBorders>
            <w:shd w:val="clear" w:color="auto" w:fill="auto"/>
            <w:noWrap/>
            <w:vAlign w:val="bottom"/>
            <w:hideMark/>
          </w:tcPr>
          <w:p w14:paraId="4FB2C3DA"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181051D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520A888" w14:textId="27F5D4F3"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60</w:t>
            </w:r>
          </w:p>
        </w:tc>
        <w:tc>
          <w:tcPr>
            <w:tcW w:w="1418" w:type="dxa"/>
            <w:tcBorders>
              <w:top w:val="nil"/>
              <w:left w:val="nil"/>
              <w:bottom w:val="single" w:sz="4" w:space="0" w:color="auto"/>
              <w:right w:val="single" w:sz="4" w:space="0" w:color="auto"/>
            </w:tcBorders>
            <w:shd w:val="clear" w:color="auto" w:fill="auto"/>
            <w:noWrap/>
            <w:vAlign w:val="bottom"/>
            <w:hideMark/>
          </w:tcPr>
          <w:p w14:paraId="10EE33D0"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D46743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2E4A6DD"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8E23A10"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9DA401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4DAA399"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D11917C"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141EFC7E" w14:textId="734EE08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16</w:t>
            </w:r>
          </w:p>
        </w:tc>
        <w:tc>
          <w:tcPr>
            <w:tcW w:w="1560" w:type="dxa"/>
            <w:tcBorders>
              <w:top w:val="nil"/>
              <w:left w:val="nil"/>
              <w:bottom w:val="single" w:sz="4" w:space="0" w:color="auto"/>
              <w:right w:val="single" w:sz="4" w:space="0" w:color="auto"/>
            </w:tcBorders>
            <w:shd w:val="clear" w:color="auto" w:fill="auto"/>
            <w:vAlign w:val="center"/>
            <w:hideMark/>
          </w:tcPr>
          <w:p w14:paraId="03C92C92" w14:textId="56EB73DB"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33211210</w:t>
            </w:r>
          </w:p>
        </w:tc>
        <w:tc>
          <w:tcPr>
            <w:tcW w:w="1843" w:type="dxa"/>
            <w:tcBorders>
              <w:top w:val="nil"/>
              <w:left w:val="nil"/>
              <w:bottom w:val="single" w:sz="4" w:space="0" w:color="auto"/>
              <w:right w:val="single" w:sz="4" w:space="0" w:color="auto"/>
            </w:tcBorders>
            <w:shd w:val="clear" w:color="auto" w:fill="auto"/>
            <w:vAlign w:val="bottom"/>
            <w:hideMark/>
          </w:tcPr>
          <w:p w14:paraId="57BF8965" w14:textId="22831D19"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Анти-С</w:t>
            </w:r>
          </w:p>
        </w:tc>
        <w:tc>
          <w:tcPr>
            <w:tcW w:w="1417" w:type="dxa"/>
            <w:tcBorders>
              <w:top w:val="nil"/>
              <w:left w:val="nil"/>
              <w:bottom w:val="single" w:sz="4" w:space="0" w:color="auto"/>
              <w:right w:val="single" w:sz="4" w:space="0" w:color="auto"/>
            </w:tcBorders>
            <w:shd w:val="clear" w:color="auto" w:fill="auto"/>
            <w:noWrap/>
            <w:vAlign w:val="bottom"/>
            <w:hideMark/>
          </w:tcPr>
          <w:p w14:paraId="6A06D5E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3492CE7" w14:textId="4AAAF0C2"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Цоликлон</w:t>
            </w:r>
            <w:proofErr w:type="spellEnd"/>
            <w:r>
              <w:rPr>
                <w:rFonts w:ascii="Calibri" w:hAnsi="Calibri" w:cs="Calibri"/>
                <w:color w:val="000000"/>
                <w:sz w:val="18"/>
                <w:szCs w:val="18"/>
              </w:rPr>
              <w:t xml:space="preserve"> Анти-С Метод: Гемагглютинация. </w:t>
            </w:r>
            <w:proofErr w:type="gramStart"/>
            <w:r>
              <w:rPr>
                <w:rFonts w:ascii="Calibri" w:hAnsi="Calibri" w:cs="Calibri"/>
                <w:color w:val="000000"/>
                <w:sz w:val="18"/>
                <w:szCs w:val="18"/>
              </w:rPr>
              <w:t>Предназначен</w:t>
            </w:r>
            <w:proofErr w:type="gramEnd"/>
            <w:r>
              <w:rPr>
                <w:rFonts w:ascii="Calibri" w:hAnsi="Calibri" w:cs="Calibri"/>
                <w:color w:val="000000"/>
                <w:sz w:val="18"/>
                <w:szCs w:val="18"/>
              </w:rPr>
              <w:t xml:space="preserve">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w:t>
            </w:r>
            <w:r>
              <w:rPr>
                <w:rFonts w:ascii="Calibri" w:hAnsi="Calibri" w:cs="Calibri"/>
                <w:color w:val="000000"/>
                <w:sz w:val="18"/>
                <w:szCs w:val="18"/>
              </w:rPr>
              <w:lastRenderedPageBreak/>
              <w:t xml:space="preserve">15 месяцев для срока годности не менее 2 лет. Сертификаты 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vAlign w:val="center"/>
            <w:hideMark/>
          </w:tcPr>
          <w:p w14:paraId="494C6AEA" w14:textId="1360BC85"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lastRenderedPageBreak/>
              <w:t>м</w:t>
            </w:r>
            <w:proofErr w:type="gramEnd"/>
            <w:r>
              <w:rPr>
                <w:rFonts w:ascii="Calibri" w:hAnsi="Calibri" w:cs="Calibri"/>
                <w:color w:val="000000"/>
                <w:sz w:val="22"/>
                <w:szCs w:val="22"/>
              </w:rPr>
              <w:t>л</w:t>
            </w:r>
          </w:p>
        </w:tc>
        <w:tc>
          <w:tcPr>
            <w:tcW w:w="709" w:type="dxa"/>
            <w:tcBorders>
              <w:top w:val="nil"/>
              <w:left w:val="nil"/>
              <w:bottom w:val="single" w:sz="4" w:space="0" w:color="auto"/>
              <w:right w:val="single" w:sz="4" w:space="0" w:color="auto"/>
            </w:tcBorders>
            <w:shd w:val="clear" w:color="auto" w:fill="auto"/>
            <w:noWrap/>
            <w:vAlign w:val="bottom"/>
            <w:hideMark/>
          </w:tcPr>
          <w:p w14:paraId="13AE7A6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279ADB1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AD41676" w14:textId="53DBCC7C"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30</w:t>
            </w:r>
          </w:p>
        </w:tc>
        <w:tc>
          <w:tcPr>
            <w:tcW w:w="1418" w:type="dxa"/>
            <w:tcBorders>
              <w:top w:val="nil"/>
              <w:left w:val="nil"/>
              <w:bottom w:val="single" w:sz="4" w:space="0" w:color="auto"/>
              <w:right w:val="single" w:sz="4" w:space="0" w:color="auto"/>
            </w:tcBorders>
            <w:shd w:val="clear" w:color="auto" w:fill="auto"/>
            <w:noWrap/>
            <w:vAlign w:val="bottom"/>
            <w:hideMark/>
          </w:tcPr>
          <w:p w14:paraId="356E988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EDEC0B8"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729443D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3CFB3F49"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0DB7A59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957818B"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CDF295E"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606E94E" w14:textId="6D1FA38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17</w:t>
            </w:r>
          </w:p>
        </w:tc>
        <w:tc>
          <w:tcPr>
            <w:tcW w:w="1560" w:type="dxa"/>
            <w:tcBorders>
              <w:top w:val="nil"/>
              <w:left w:val="nil"/>
              <w:bottom w:val="single" w:sz="4" w:space="0" w:color="auto"/>
              <w:right w:val="single" w:sz="4" w:space="0" w:color="auto"/>
            </w:tcBorders>
            <w:shd w:val="clear" w:color="auto" w:fill="auto"/>
            <w:vAlign w:val="center"/>
            <w:hideMark/>
          </w:tcPr>
          <w:p w14:paraId="02315C70" w14:textId="2ED6311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33211220</w:t>
            </w:r>
          </w:p>
        </w:tc>
        <w:tc>
          <w:tcPr>
            <w:tcW w:w="1843" w:type="dxa"/>
            <w:tcBorders>
              <w:top w:val="nil"/>
              <w:left w:val="nil"/>
              <w:bottom w:val="single" w:sz="4" w:space="0" w:color="auto"/>
              <w:right w:val="single" w:sz="4" w:space="0" w:color="auto"/>
            </w:tcBorders>
            <w:shd w:val="clear" w:color="auto" w:fill="auto"/>
            <w:vAlign w:val="bottom"/>
            <w:hideMark/>
          </w:tcPr>
          <w:p w14:paraId="3AB3D4FB" w14:textId="2CDB97E4"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w:t>
            </w:r>
            <w:proofErr w:type="gramStart"/>
            <w:r>
              <w:rPr>
                <w:rFonts w:ascii="Calibri" w:hAnsi="Calibri" w:cs="Calibri"/>
                <w:color w:val="000000"/>
                <w:sz w:val="22"/>
                <w:szCs w:val="22"/>
              </w:rPr>
              <w:t>D</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14:paraId="1FFE860B"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2690AD9" w14:textId="324CA632"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Цоликлон</w:t>
            </w:r>
            <w:proofErr w:type="spellEnd"/>
            <w:r>
              <w:rPr>
                <w:rFonts w:ascii="Calibri" w:hAnsi="Calibri" w:cs="Calibri"/>
                <w:color w:val="000000"/>
                <w:sz w:val="18"/>
                <w:szCs w:val="18"/>
              </w:rPr>
              <w:t xml:space="preserve"> Анти-</w:t>
            </w:r>
            <w:proofErr w:type="gramStart"/>
            <w:r>
              <w:rPr>
                <w:rFonts w:ascii="Calibri" w:hAnsi="Calibri" w:cs="Calibri"/>
                <w:color w:val="000000"/>
                <w:sz w:val="18"/>
                <w:szCs w:val="18"/>
              </w:rPr>
              <w:t>D</w:t>
            </w:r>
            <w:proofErr w:type="gramEnd"/>
            <w:r>
              <w:rPr>
                <w:rFonts w:ascii="Calibri" w:hAnsi="Calibri" w:cs="Calibri"/>
                <w:color w:val="000000"/>
                <w:sz w:val="18"/>
                <w:szCs w:val="18"/>
              </w:rPr>
              <w:t xml:space="preserve"> Метод: Гемагглютинация. </w:t>
            </w:r>
            <w:proofErr w:type="gramStart"/>
            <w:r>
              <w:rPr>
                <w:rFonts w:ascii="Calibri" w:hAnsi="Calibri" w:cs="Calibri"/>
                <w:color w:val="000000"/>
                <w:sz w:val="18"/>
                <w:szCs w:val="18"/>
              </w:rPr>
              <w:t>Предназначен</w:t>
            </w:r>
            <w:proofErr w:type="gramEnd"/>
            <w:r>
              <w:rPr>
                <w:rFonts w:ascii="Calibri" w:hAnsi="Calibri" w:cs="Calibri"/>
                <w:color w:val="000000"/>
                <w:sz w:val="18"/>
                <w:szCs w:val="18"/>
              </w:rPr>
              <w:t xml:space="preserve"> для определения группы крови и реанимации.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vAlign w:val="center"/>
            <w:hideMark/>
          </w:tcPr>
          <w:p w14:paraId="12D1D8D0" w14:textId="65C74B54"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м</w:t>
            </w:r>
            <w:proofErr w:type="gramEnd"/>
            <w:r>
              <w:rPr>
                <w:rFonts w:ascii="Calibri" w:hAnsi="Calibri" w:cs="Calibri"/>
                <w:color w:val="000000"/>
                <w:sz w:val="22"/>
                <w:szCs w:val="22"/>
              </w:rPr>
              <w:t>л</w:t>
            </w:r>
          </w:p>
        </w:tc>
        <w:tc>
          <w:tcPr>
            <w:tcW w:w="709" w:type="dxa"/>
            <w:tcBorders>
              <w:top w:val="nil"/>
              <w:left w:val="nil"/>
              <w:bottom w:val="single" w:sz="4" w:space="0" w:color="auto"/>
              <w:right w:val="single" w:sz="4" w:space="0" w:color="auto"/>
            </w:tcBorders>
            <w:shd w:val="clear" w:color="auto" w:fill="auto"/>
            <w:noWrap/>
            <w:vAlign w:val="bottom"/>
            <w:hideMark/>
          </w:tcPr>
          <w:p w14:paraId="17775CF6"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5936191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B6D6B63" w14:textId="742AD4F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60</w:t>
            </w:r>
          </w:p>
        </w:tc>
        <w:tc>
          <w:tcPr>
            <w:tcW w:w="1418" w:type="dxa"/>
            <w:tcBorders>
              <w:top w:val="nil"/>
              <w:left w:val="nil"/>
              <w:bottom w:val="single" w:sz="4" w:space="0" w:color="auto"/>
              <w:right w:val="single" w:sz="4" w:space="0" w:color="auto"/>
            </w:tcBorders>
            <w:shd w:val="clear" w:color="auto" w:fill="auto"/>
            <w:noWrap/>
            <w:vAlign w:val="bottom"/>
            <w:hideMark/>
          </w:tcPr>
          <w:p w14:paraId="7FBD7B3E"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32E084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7FFCD3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B711092"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B959D7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5C68B69"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5EFAE13"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842B60A" w14:textId="7202DF7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18</w:t>
            </w:r>
          </w:p>
        </w:tc>
        <w:tc>
          <w:tcPr>
            <w:tcW w:w="1560" w:type="dxa"/>
            <w:tcBorders>
              <w:top w:val="nil"/>
              <w:left w:val="nil"/>
              <w:bottom w:val="single" w:sz="4" w:space="0" w:color="auto"/>
              <w:right w:val="single" w:sz="4" w:space="0" w:color="auto"/>
            </w:tcBorders>
            <w:shd w:val="clear" w:color="auto" w:fill="auto"/>
            <w:vAlign w:val="center"/>
            <w:hideMark/>
          </w:tcPr>
          <w:p w14:paraId="624E94FE" w14:textId="0F56CF1B"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33691160</w:t>
            </w:r>
          </w:p>
        </w:tc>
        <w:tc>
          <w:tcPr>
            <w:tcW w:w="1843" w:type="dxa"/>
            <w:tcBorders>
              <w:top w:val="nil"/>
              <w:left w:val="nil"/>
              <w:bottom w:val="single" w:sz="4" w:space="0" w:color="auto"/>
              <w:right w:val="single" w:sz="4" w:space="0" w:color="auto"/>
            </w:tcBorders>
            <w:shd w:val="clear" w:color="auto" w:fill="auto"/>
            <w:vAlign w:val="bottom"/>
            <w:hideMark/>
          </w:tcPr>
          <w:p w14:paraId="7BB6BBAC" w14:textId="0023A4F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Сульфосалициловая кислота</w:t>
            </w:r>
          </w:p>
        </w:tc>
        <w:tc>
          <w:tcPr>
            <w:tcW w:w="1417" w:type="dxa"/>
            <w:tcBorders>
              <w:top w:val="nil"/>
              <w:left w:val="nil"/>
              <w:bottom w:val="single" w:sz="4" w:space="0" w:color="auto"/>
              <w:right w:val="single" w:sz="4" w:space="0" w:color="auto"/>
            </w:tcBorders>
            <w:shd w:val="clear" w:color="auto" w:fill="auto"/>
            <w:noWrap/>
            <w:vAlign w:val="bottom"/>
            <w:hideMark/>
          </w:tcPr>
          <w:p w14:paraId="2C4AA8CD"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473A88EE" w14:textId="3C0A59A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Кристаллический белый порошок;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vAlign w:val="center"/>
            <w:hideMark/>
          </w:tcPr>
          <w:p w14:paraId="2BA3DEBD" w14:textId="2AD3E67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48A4CF0D"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75A8101E"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7F4C67" w14:textId="5C1F8142"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6DA2EED8"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EB1D619"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76F39D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10B1F9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2C78A9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C1CBF9C"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6912C7F"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6F5BFAE" w14:textId="13F68A6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19</w:t>
            </w:r>
          </w:p>
        </w:tc>
        <w:tc>
          <w:tcPr>
            <w:tcW w:w="1560" w:type="dxa"/>
            <w:tcBorders>
              <w:top w:val="nil"/>
              <w:left w:val="nil"/>
              <w:bottom w:val="single" w:sz="4" w:space="0" w:color="auto"/>
              <w:right w:val="single" w:sz="4" w:space="0" w:color="auto"/>
            </w:tcBorders>
            <w:shd w:val="clear" w:color="auto" w:fill="auto"/>
            <w:vAlign w:val="center"/>
            <w:hideMark/>
          </w:tcPr>
          <w:p w14:paraId="2CC75991" w14:textId="30256885"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33211110</w:t>
            </w:r>
          </w:p>
        </w:tc>
        <w:tc>
          <w:tcPr>
            <w:tcW w:w="1843" w:type="dxa"/>
            <w:tcBorders>
              <w:top w:val="nil"/>
              <w:left w:val="nil"/>
              <w:bottom w:val="single" w:sz="4" w:space="0" w:color="auto"/>
              <w:right w:val="single" w:sz="4" w:space="0" w:color="auto"/>
            </w:tcBorders>
            <w:shd w:val="clear" w:color="auto" w:fill="auto"/>
            <w:vAlign w:val="bottom"/>
            <w:hideMark/>
          </w:tcPr>
          <w:p w14:paraId="76C3E3F8" w14:textId="52C74EC2"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мединскрин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40D8832"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62EBD9B" w14:textId="43397CEC"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18"/>
                <w:szCs w:val="18"/>
              </w:rPr>
              <w:t>Диагностическая</w:t>
            </w:r>
            <w:proofErr w:type="gramEnd"/>
            <w:r>
              <w:rPr>
                <w:rFonts w:ascii="Calibri" w:hAnsi="Calibri" w:cs="Calibri"/>
                <w:color w:val="000000"/>
                <w:sz w:val="18"/>
                <w:szCs w:val="18"/>
              </w:rPr>
              <w:t xml:space="preserve"> тест-полоска с полосками для не менее 10 параметров для биохимического анализа. У нас (например, </w:t>
            </w:r>
            <w:proofErr w:type="spellStart"/>
            <w:r>
              <w:rPr>
                <w:rFonts w:ascii="Calibri" w:hAnsi="Calibri" w:cs="Calibri"/>
                <w:color w:val="000000"/>
                <w:sz w:val="18"/>
                <w:szCs w:val="18"/>
              </w:rPr>
              <w:t>уробилогеноген</w:t>
            </w:r>
            <w:proofErr w:type="spellEnd"/>
            <w:r>
              <w:rPr>
                <w:rFonts w:ascii="Calibri" w:hAnsi="Calibri" w:cs="Calibri"/>
                <w:color w:val="000000"/>
                <w:sz w:val="18"/>
                <w:szCs w:val="18"/>
              </w:rPr>
              <w:t xml:space="preserve">, глюкоза, билирубин, кетон, удельный вес, кровь, </w:t>
            </w:r>
            <w:proofErr w:type="spellStart"/>
            <w:r>
              <w:rPr>
                <w:rFonts w:ascii="Calibri" w:hAnsi="Calibri" w:cs="Calibri"/>
                <w:color w:val="000000"/>
                <w:sz w:val="18"/>
                <w:szCs w:val="18"/>
              </w:rPr>
              <w:t>pH</w:t>
            </w:r>
            <w:proofErr w:type="spellEnd"/>
            <w:r>
              <w:rPr>
                <w:rFonts w:ascii="Calibri" w:hAnsi="Calibri" w:cs="Calibri"/>
                <w:color w:val="000000"/>
                <w:sz w:val="18"/>
                <w:szCs w:val="18"/>
              </w:rPr>
              <w:t xml:space="preserve">, белок, нитрит, лейкоциты и другие тест-полоски для определения: количество тестов: 100 тестов. не менее 75%, для продуктов со сроком годности 1-2 года и не менее 2/3, </w:t>
            </w:r>
            <w:r>
              <w:rPr>
                <w:rFonts w:ascii="Calibri" w:hAnsi="Calibri" w:cs="Calibri"/>
                <w:color w:val="000000"/>
                <w:sz w:val="18"/>
                <w:szCs w:val="18"/>
              </w:rPr>
              <w:lastRenderedPageBreak/>
              <w:t xml:space="preserve">для товаров со сроком годности более 2 лет не менее 15 месяцев Сертификат качества ISO 13485 или ГОСТ </w:t>
            </w:r>
            <w:proofErr w:type="gramStart"/>
            <w:r>
              <w:rPr>
                <w:rFonts w:ascii="Calibri" w:hAnsi="Calibri" w:cs="Calibri"/>
                <w:color w:val="000000"/>
                <w:sz w:val="18"/>
                <w:szCs w:val="18"/>
              </w:rPr>
              <w:t>Р</w:t>
            </w:r>
            <w:proofErr w:type="gramEnd"/>
            <w:r>
              <w:rPr>
                <w:rFonts w:ascii="Calibri" w:hAnsi="Calibri" w:cs="Calibri"/>
                <w:color w:val="000000"/>
                <w:sz w:val="18"/>
                <w:szCs w:val="18"/>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noWrap/>
            <w:vAlign w:val="center"/>
            <w:hideMark/>
          </w:tcPr>
          <w:p w14:paraId="6A2CBC2C" w14:textId="62C995B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тест</w:t>
            </w:r>
          </w:p>
        </w:tc>
        <w:tc>
          <w:tcPr>
            <w:tcW w:w="709" w:type="dxa"/>
            <w:tcBorders>
              <w:top w:val="nil"/>
              <w:left w:val="nil"/>
              <w:bottom w:val="single" w:sz="4" w:space="0" w:color="auto"/>
              <w:right w:val="single" w:sz="4" w:space="0" w:color="auto"/>
            </w:tcBorders>
            <w:shd w:val="clear" w:color="auto" w:fill="auto"/>
            <w:noWrap/>
            <w:vAlign w:val="bottom"/>
            <w:hideMark/>
          </w:tcPr>
          <w:p w14:paraId="513BCE28"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7E60BD21"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448AB4" w14:textId="2D52BD9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500</w:t>
            </w:r>
          </w:p>
        </w:tc>
        <w:tc>
          <w:tcPr>
            <w:tcW w:w="1418" w:type="dxa"/>
            <w:tcBorders>
              <w:top w:val="nil"/>
              <w:left w:val="nil"/>
              <w:bottom w:val="single" w:sz="4" w:space="0" w:color="auto"/>
              <w:right w:val="single" w:sz="4" w:space="0" w:color="auto"/>
            </w:tcBorders>
            <w:shd w:val="clear" w:color="auto" w:fill="auto"/>
            <w:noWrap/>
            <w:vAlign w:val="bottom"/>
            <w:hideMark/>
          </w:tcPr>
          <w:p w14:paraId="408A1500"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C547346"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ED708D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3A7AF3BA"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19E4F55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FA420F4"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7F818A5"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1A64E7B8" w14:textId="0B39836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20</w:t>
            </w:r>
          </w:p>
        </w:tc>
        <w:tc>
          <w:tcPr>
            <w:tcW w:w="1560" w:type="dxa"/>
            <w:tcBorders>
              <w:top w:val="nil"/>
              <w:left w:val="nil"/>
              <w:bottom w:val="single" w:sz="4" w:space="0" w:color="auto"/>
              <w:right w:val="single" w:sz="4" w:space="0" w:color="auto"/>
            </w:tcBorders>
            <w:shd w:val="clear" w:color="auto" w:fill="auto"/>
            <w:vAlign w:val="center"/>
            <w:hideMark/>
          </w:tcPr>
          <w:p w14:paraId="2C1A40AE" w14:textId="113BB3B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33691160</w:t>
            </w:r>
          </w:p>
        </w:tc>
        <w:tc>
          <w:tcPr>
            <w:tcW w:w="1843" w:type="dxa"/>
            <w:tcBorders>
              <w:top w:val="nil"/>
              <w:left w:val="nil"/>
              <w:bottom w:val="single" w:sz="4" w:space="0" w:color="auto"/>
              <w:right w:val="single" w:sz="4" w:space="0" w:color="auto"/>
            </w:tcBorders>
            <w:shd w:val="clear" w:color="auto" w:fill="auto"/>
            <w:vAlign w:val="bottom"/>
            <w:hideMark/>
          </w:tcPr>
          <w:p w14:paraId="06302DF4" w14:textId="1EA02C5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Иммерсионное масло</w:t>
            </w:r>
          </w:p>
        </w:tc>
        <w:tc>
          <w:tcPr>
            <w:tcW w:w="1417" w:type="dxa"/>
            <w:tcBorders>
              <w:top w:val="nil"/>
              <w:left w:val="nil"/>
              <w:bottom w:val="single" w:sz="4" w:space="0" w:color="auto"/>
              <w:right w:val="single" w:sz="4" w:space="0" w:color="auto"/>
            </w:tcBorders>
            <w:shd w:val="clear" w:color="auto" w:fill="auto"/>
            <w:noWrap/>
            <w:vAlign w:val="bottom"/>
            <w:hideMark/>
          </w:tcPr>
          <w:p w14:paraId="015F9BD9"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4BEA7BC5" w14:textId="5F544ED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Иммерсионное масло 100 мл. Во время доставки остаточный срок годности составляет не менее 75% для продуктов со сроком годности до 1 года, не менее 2/3 для продуктов со сроком годности не менее 2/3, не менее 15 месяцев для срока годности более 2 лет.</w:t>
            </w:r>
          </w:p>
        </w:tc>
        <w:tc>
          <w:tcPr>
            <w:tcW w:w="851" w:type="dxa"/>
            <w:tcBorders>
              <w:top w:val="nil"/>
              <w:left w:val="nil"/>
              <w:bottom w:val="single" w:sz="4" w:space="0" w:color="auto"/>
              <w:right w:val="single" w:sz="4" w:space="0" w:color="auto"/>
            </w:tcBorders>
            <w:shd w:val="clear" w:color="auto" w:fill="auto"/>
            <w:noWrap/>
            <w:vAlign w:val="center"/>
            <w:hideMark/>
          </w:tcPr>
          <w:p w14:paraId="7D9B0749" w14:textId="6D93C90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мл</w:t>
            </w:r>
          </w:p>
        </w:tc>
        <w:tc>
          <w:tcPr>
            <w:tcW w:w="709" w:type="dxa"/>
            <w:tcBorders>
              <w:top w:val="nil"/>
              <w:left w:val="nil"/>
              <w:bottom w:val="single" w:sz="4" w:space="0" w:color="auto"/>
              <w:right w:val="single" w:sz="4" w:space="0" w:color="auto"/>
            </w:tcBorders>
            <w:shd w:val="clear" w:color="auto" w:fill="auto"/>
            <w:noWrap/>
            <w:vAlign w:val="bottom"/>
            <w:hideMark/>
          </w:tcPr>
          <w:p w14:paraId="3F737534"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B642521"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center"/>
            <w:hideMark/>
          </w:tcPr>
          <w:p w14:paraId="5BF149A3" w14:textId="77E0317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200</w:t>
            </w:r>
          </w:p>
        </w:tc>
        <w:tc>
          <w:tcPr>
            <w:tcW w:w="1418" w:type="dxa"/>
            <w:tcBorders>
              <w:top w:val="nil"/>
              <w:left w:val="nil"/>
              <w:bottom w:val="single" w:sz="4" w:space="0" w:color="auto"/>
              <w:right w:val="single" w:sz="4" w:space="0" w:color="auto"/>
            </w:tcBorders>
            <w:shd w:val="clear" w:color="auto" w:fill="auto"/>
            <w:noWrap/>
            <w:vAlign w:val="bottom"/>
            <w:hideMark/>
          </w:tcPr>
          <w:p w14:paraId="52A2EC92"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F5A8EA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601E9E6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1B01FE1"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CC3A646"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8CE935C"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C61D17E"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63D6652E" w14:textId="17A7ED1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21</w:t>
            </w:r>
          </w:p>
        </w:tc>
        <w:tc>
          <w:tcPr>
            <w:tcW w:w="1560" w:type="dxa"/>
            <w:tcBorders>
              <w:top w:val="nil"/>
              <w:left w:val="nil"/>
              <w:bottom w:val="single" w:sz="4" w:space="0" w:color="auto"/>
              <w:right w:val="single" w:sz="4" w:space="0" w:color="auto"/>
            </w:tcBorders>
            <w:shd w:val="clear" w:color="auto" w:fill="auto"/>
            <w:vAlign w:val="center"/>
          </w:tcPr>
          <w:p w14:paraId="32F47D7D" w14:textId="0E1EDDEC"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33691160</w:t>
            </w:r>
          </w:p>
        </w:tc>
        <w:tc>
          <w:tcPr>
            <w:tcW w:w="1843" w:type="dxa"/>
            <w:tcBorders>
              <w:top w:val="nil"/>
              <w:left w:val="nil"/>
              <w:bottom w:val="single" w:sz="4" w:space="0" w:color="auto"/>
              <w:right w:val="single" w:sz="4" w:space="0" w:color="auto"/>
            </w:tcBorders>
            <w:shd w:val="clear" w:color="auto" w:fill="auto"/>
            <w:vAlign w:val="bottom"/>
          </w:tcPr>
          <w:p w14:paraId="687EEDD6" w14:textId="60F135B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Глюкоза сухая</w:t>
            </w:r>
          </w:p>
        </w:tc>
        <w:tc>
          <w:tcPr>
            <w:tcW w:w="1417" w:type="dxa"/>
            <w:tcBorders>
              <w:top w:val="nil"/>
              <w:left w:val="nil"/>
              <w:bottom w:val="single" w:sz="4" w:space="0" w:color="auto"/>
              <w:right w:val="single" w:sz="4" w:space="0" w:color="auto"/>
            </w:tcBorders>
            <w:shd w:val="clear" w:color="auto" w:fill="auto"/>
            <w:noWrap/>
            <w:vAlign w:val="bottom"/>
          </w:tcPr>
          <w:p w14:paraId="68772B3E"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3EC2D712" w14:textId="7ECFE1D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Белый порошок.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noWrap/>
            <w:vAlign w:val="center"/>
          </w:tcPr>
          <w:p w14:paraId="53C19672" w14:textId="26EEF65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грамм</w:t>
            </w:r>
          </w:p>
        </w:tc>
        <w:tc>
          <w:tcPr>
            <w:tcW w:w="709" w:type="dxa"/>
            <w:tcBorders>
              <w:top w:val="nil"/>
              <w:left w:val="nil"/>
              <w:bottom w:val="single" w:sz="4" w:space="0" w:color="auto"/>
              <w:right w:val="single" w:sz="4" w:space="0" w:color="auto"/>
            </w:tcBorders>
            <w:shd w:val="clear" w:color="auto" w:fill="auto"/>
            <w:noWrap/>
            <w:vAlign w:val="bottom"/>
          </w:tcPr>
          <w:p w14:paraId="44B56323"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7DA919BE"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5B4D7AAB" w14:textId="4BB7EEF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100</w:t>
            </w:r>
          </w:p>
        </w:tc>
        <w:tc>
          <w:tcPr>
            <w:tcW w:w="1418" w:type="dxa"/>
            <w:tcBorders>
              <w:top w:val="nil"/>
              <w:left w:val="nil"/>
              <w:bottom w:val="single" w:sz="4" w:space="0" w:color="auto"/>
              <w:right w:val="single" w:sz="4" w:space="0" w:color="auto"/>
            </w:tcBorders>
            <w:shd w:val="clear" w:color="auto" w:fill="auto"/>
            <w:noWrap/>
            <w:vAlign w:val="bottom"/>
          </w:tcPr>
          <w:p w14:paraId="4667DAA5"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93BD4B2"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275B619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7BBCF2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7B06B0D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ABBA97C"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5774E99"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6FAE8146" w14:textId="4300A76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22</w:t>
            </w:r>
          </w:p>
        </w:tc>
        <w:tc>
          <w:tcPr>
            <w:tcW w:w="1560" w:type="dxa"/>
            <w:tcBorders>
              <w:top w:val="nil"/>
              <w:left w:val="nil"/>
              <w:bottom w:val="single" w:sz="4" w:space="0" w:color="auto"/>
              <w:right w:val="single" w:sz="4" w:space="0" w:color="auto"/>
            </w:tcBorders>
            <w:shd w:val="clear" w:color="auto" w:fill="auto"/>
            <w:vAlign w:val="center"/>
          </w:tcPr>
          <w:p w14:paraId="14A2449B" w14:textId="2CF45DFA"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33211280</w:t>
            </w:r>
          </w:p>
        </w:tc>
        <w:tc>
          <w:tcPr>
            <w:tcW w:w="1843" w:type="dxa"/>
            <w:tcBorders>
              <w:top w:val="nil"/>
              <w:left w:val="nil"/>
              <w:bottom w:val="single" w:sz="4" w:space="0" w:color="auto"/>
              <w:right w:val="single" w:sz="4" w:space="0" w:color="auto"/>
            </w:tcBorders>
            <w:shd w:val="clear" w:color="auto" w:fill="auto"/>
            <w:vAlign w:val="bottom"/>
          </w:tcPr>
          <w:p w14:paraId="302EB09F" w14:textId="07B4498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Диагностика бруцеллеза</w:t>
            </w:r>
          </w:p>
        </w:tc>
        <w:tc>
          <w:tcPr>
            <w:tcW w:w="1417" w:type="dxa"/>
            <w:tcBorders>
              <w:top w:val="nil"/>
              <w:left w:val="nil"/>
              <w:bottom w:val="single" w:sz="4" w:space="0" w:color="auto"/>
              <w:right w:val="single" w:sz="4" w:space="0" w:color="auto"/>
            </w:tcBorders>
            <w:shd w:val="clear" w:color="auto" w:fill="auto"/>
            <w:noWrap/>
            <w:vAlign w:val="bottom"/>
          </w:tcPr>
          <w:p w14:paraId="0A3A9417"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044FDF0C" w14:textId="4057F4B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Набор Тест на бруцеллез (РФ). Метод агглютинации. Тестовый образец: сыворотка крови. Количество тестов в одном наборе (например, не менее 30 тестов и не более 100 тестов или не менее 100 тестов и не более 200 тестов или не менее 200 тестов и не более 300 тестов). Тестовый комплект на бруцеллез должен иметь материалы для использования в его работе.  На момент поставки остаточный срок полезного использования составляет не менее 75% для товаров со сроком годности до 1 </w:t>
            </w:r>
            <w:r>
              <w:rPr>
                <w:rFonts w:ascii="Calibri" w:hAnsi="Calibri" w:cs="Calibri"/>
                <w:color w:val="000000"/>
                <w:sz w:val="18"/>
                <w:szCs w:val="18"/>
              </w:rPr>
              <w:lastRenderedPageBreak/>
              <w:t>года, не менее 2/3 для товаров со сроком годности не менее 2/3, не менее 15 месяцев для срока годности не менее 2 лет.</w:t>
            </w:r>
          </w:p>
        </w:tc>
        <w:tc>
          <w:tcPr>
            <w:tcW w:w="851" w:type="dxa"/>
            <w:tcBorders>
              <w:top w:val="nil"/>
              <w:left w:val="nil"/>
              <w:bottom w:val="single" w:sz="4" w:space="0" w:color="auto"/>
              <w:right w:val="single" w:sz="4" w:space="0" w:color="auto"/>
            </w:tcBorders>
            <w:shd w:val="clear" w:color="auto" w:fill="auto"/>
            <w:noWrap/>
            <w:vAlign w:val="bottom"/>
          </w:tcPr>
          <w:p w14:paraId="072C74AD" w14:textId="4C913BC4"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lastRenderedPageBreak/>
              <w:t>а</w:t>
            </w:r>
            <w:proofErr w:type="gramEnd"/>
            <w:r>
              <w:rPr>
                <w:rFonts w:ascii="Calibri" w:hAnsi="Calibri" w:cs="Calibri"/>
                <w:color w:val="000000"/>
                <w:sz w:val="22"/>
                <w:szCs w:val="22"/>
              </w:rPr>
              <w:t>мпула</w:t>
            </w:r>
          </w:p>
        </w:tc>
        <w:tc>
          <w:tcPr>
            <w:tcW w:w="709" w:type="dxa"/>
            <w:tcBorders>
              <w:top w:val="nil"/>
              <w:left w:val="nil"/>
              <w:bottom w:val="single" w:sz="4" w:space="0" w:color="auto"/>
              <w:right w:val="single" w:sz="4" w:space="0" w:color="auto"/>
            </w:tcBorders>
            <w:shd w:val="clear" w:color="auto" w:fill="auto"/>
            <w:noWrap/>
            <w:vAlign w:val="bottom"/>
          </w:tcPr>
          <w:p w14:paraId="4F84D5DB"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360D179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2F4DC375" w14:textId="4C0FBB20"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w:t>
            </w:r>
          </w:p>
        </w:tc>
        <w:tc>
          <w:tcPr>
            <w:tcW w:w="1418" w:type="dxa"/>
            <w:tcBorders>
              <w:top w:val="nil"/>
              <w:left w:val="nil"/>
              <w:bottom w:val="single" w:sz="4" w:space="0" w:color="auto"/>
              <w:right w:val="single" w:sz="4" w:space="0" w:color="auto"/>
            </w:tcBorders>
            <w:shd w:val="clear" w:color="auto" w:fill="auto"/>
            <w:noWrap/>
            <w:vAlign w:val="bottom"/>
          </w:tcPr>
          <w:p w14:paraId="555038AB"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19AD7CF"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2C55D1F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364487E"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693E00B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AAE8D81"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77BD8DFD"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2D0F4163" w14:textId="7EFBC97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23</w:t>
            </w:r>
          </w:p>
        </w:tc>
        <w:tc>
          <w:tcPr>
            <w:tcW w:w="1560" w:type="dxa"/>
            <w:tcBorders>
              <w:top w:val="nil"/>
              <w:left w:val="nil"/>
              <w:bottom w:val="single" w:sz="4" w:space="0" w:color="auto"/>
              <w:right w:val="single" w:sz="4" w:space="0" w:color="auto"/>
            </w:tcBorders>
            <w:shd w:val="clear" w:color="auto" w:fill="auto"/>
            <w:vAlign w:val="center"/>
          </w:tcPr>
          <w:p w14:paraId="3D4C4BD5" w14:textId="2FDDE7CD"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33691163</w:t>
            </w:r>
          </w:p>
        </w:tc>
        <w:tc>
          <w:tcPr>
            <w:tcW w:w="1843" w:type="dxa"/>
            <w:tcBorders>
              <w:top w:val="nil"/>
              <w:left w:val="nil"/>
              <w:bottom w:val="single" w:sz="4" w:space="0" w:color="auto"/>
              <w:right w:val="single" w:sz="4" w:space="0" w:color="auto"/>
            </w:tcBorders>
            <w:shd w:val="clear" w:color="auto" w:fill="auto"/>
            <w:vAlign w:val="bottom"/>
          </w:tcPr>
          <w:p w14:paraId="3305EE31" w14:textId="2F22887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Эндо среда</w:t>
            </w:r>
          </w:p>
        </w:tc>
        <w:tc>
          <w:tcPr>
            <w:tcW w:w="1417" w:type="dxa"/>
            <w:tcBorders>
              <w:top w:val="nil"/>
              <w:left w:val="nil"/>
              <w:bottom w:val="single" w:sz="4" w:space="0" w:color="auto"/>
              <w:right w:val="single" w:sz="4" w:space="0" w:color="auto"/>
            </w:tcBorders>
            <w:shd w:val="clear" w:color="auto" w:fill="auto"/>
            <w:noWrap/>
            <w:vAlign w:val="bottom"/>
          </w:tcPr>
          <w:p w14:paraId="058F900B"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6F9598FC" w14:textId="17B9B37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Среда для </w:t>
            </w:r>
            <w:proofErr w:type="spellStart"/>
            <w:r>
              <w:rPr>
                <w:rFonts w:ascii="Calibri" w:hAnsi="Calibri" w:cs="Calibri"/>
                <w:color w:val="000000"/>
                <w:sz w:val="18"/>
                <w:szCs w:val="18"/>
              </w:rPr>
              <w:t>колиформного</w:t>
            </w:r>
            <w:proofErr w:type="spellEnd"/>
            <w:r>
              <w:rPr>
                <w:rFonts w:ascii="Calibri" w:hAnsi="Calibri" w:cs="Calibri"/>
                <w:color w:val="000000"/>
                <w:sz w:val="18"/>
                <w:szCs w:val="18"/>
              </w:rPr>
              <w:t xml:space="preserve"> теста. Ингредиенты мг / л. Пептон 10,0, лактоза 10,0, калий </w:t>
            </w:r>
            <w:proofErr w:type="spellStart"/>
            <w:r>
              <w:rPr>
                <w:rFonts w:ascii="Calibri" w:hAnsi="Calibri" w:cs="Calibri"/>
                <w:color w:val="000000"/>
                <w:sz w:val="18"/>
                <w:szCs w:val="18"/>
              </w:rPr>
              <w:t>гидроортофосфат</w:t>
            </w:r>
            <w:proofErr w:type="spellEnd"/>
            <w:r>
              <w:rPr>
                <w:rFonts w:ascii="Calibri" w:hAnsi="Calibri" w:cs="Calibri"/>
                <w:color w:val="000000"/>
                <w:sz w:val="18"/>
                <w:szCs w:val="18"/>
              </w:rPr>
              <w:t xml:space="preserve"> 3,5,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15,0, натрий </w:t>
            </w:r>
            <w:proofErr w:type="spellStart"/>
            <w:proofErr w:type="gramStart"/>
            <w:r>
              <w:rPr>
                <w:rFonts w:ascii="Calibri" w:hAnsi="Calibri" w:cs="Calibri"/>
                <w:color w:val="000000"/>
                <w:sz w:val="18"/>
                <w:szCs w:val="18"/>
              </w:rPr>
              <w:t>натрий</w:t>
            </w:r>
            <w:proofErr w:type="spellEnd"/>
            <w:proofErr w:type="gramEnd"/>
            <w:r>
              <w:rPr>
                <w:rFonts w:ascii="Calibri" w:hAnsi="Calibri" w:cs="Calibri"/>
                <w:color w:val="000000"/>
                <w:sz w:val="18"/>
                <w:szCs w:val="18"/>
              </w:rPr>
              <w:t xml:space="preserve"> 2,5, базовый </w:t>
            </w:r>
            <w:proofErr w:type="spellStart"/>
            <w:r>
              <w:rPr>
                <w:rFonts w:ascii="Calibri" w:hAnsi="Calibri" w:cs="Calibri"/>
                <w:color w:val="000000"/>
                <w:sz w:val="18"/>
                <w:szCs w:val="18"/>
              </w:rPr>
              <w:t>фузин</w:t>
            </w:r>
            <w:proofErr w:type="spellEnd"/>
            <w:r>
              <w:rPr>
                <w:rFonts w:ascii="Calibri" w:hAnsi="Calibri" w:cs="Calibri"/>
                <w:color w:val="000000"/>
                <w:sz w:val="18"/>
                <w:szCs w:val="18"/>
              </w:rPr>
              <w:t xml:space="preserve"> 0,5, конечный рН = 7,5 ± 0,2 при 25 ° С. Формат с пластиковыми контейнерами 250/500 грамм.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591AF514" w14:textId="3B570CA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tcPr>
          <w:p w14:paraId="7A38F214"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75ABE618"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5EA7183C" w14:textId="69182EC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tcPr>
          <w:p w14:paraId="4B5996D4"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6FC2579"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5236605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B1B7541"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376DEB3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EE4B9E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F507D7C"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3DFD1B65" w14:textId="2100F19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24</w:t>
            </w:r>
          </w:p>
        </w:tc>
        <w:tc>
          <w:tcPr>
            <w:tcW w:w="1560" w:type="dxa"/>
            <w:tcBorders>
              <w:top w:val="nil"/>
              <w:left w:val="nil"/>
              <w:bottom w:val="single" w:sz="4" w:space="0" w:color="auto"/>
              <w:right w:val="single" w:sz="4" w:space="0" w:color="auto"/>
            </w:tcBorders>
            <w:shd w:val="clear" w:color="auto" w:fill="auto"/>
            <w:vAlign w:val="center"/>
          </w:tcPr>
          <w:p w14:paraId="3210CE87" w14:textId="2694808B"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33691163</w:t>
            </w:r>
          </w:p>
        </w:tc>
        <w:tc>
          <w:tcPr>
            <w:tcW w:w="1843" w:type="dxa"/>
            <w:tcBorders>
              <w:top w:val="nil"/>
              <w:left w:val="nil"/>
              <w:bottom w:val="single" w:sz="4" w:space="0" w:color="auto"/>
              <w:right w:val="single" w:sz="4" w:space="0" w:color="auto"/>
            </w:tcBorders>
            <w:shd w:val="clear" w:color="auto" w:fill="auto"/>
            <w:vAlign w:val="bottom"/>
          </w:tcPr>
          <w:p w14:paraId="49CFECE8" w14:textId="6170BFD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 xml:space="preserve">Сухой пищевой </w:t>
            </w:r>
            <w:proofErr w:type="spellStart"/>
            <w:r>
              <w:rPr>
                <w:rFonts w:ascii="Calibri" w:hAnsi="Calibri" w:cs="Calibri"/>
                <w:color w:val="000000"/>
                <w:sz w:val="22"/>
                <w:szCs w:val="22"/>
              </w:rPr>
              <w:t>агар</w:t>
            </w:r>
            <w:proofErr w:type="spellEnd"/>
          </w:p>
        </w:tc>
        <w:tc>
          <w:tcPr>
            <w:tcW w:w="1417" w:type="dxa"/>
            <w:tcBorders>
              <w:top w:val="nil"/>
              <w:left w:val="nil"/>
              <w:bottom w:val="single" w:sz="4" w:space="0" w:color="auto"/>
              <w:right w:val="single" w:sz="4" w:space="0" w:color="auto"/>
            </w:tcBorders>
            <w:shd w:val="clear" w:color="auto" w:fill="auto"/>
            <w:noWrap/>
            <w:vAlign w:val="bottom"/>
          </w:tcPr>
          <w:p w14:paraId="48C04E48"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1487FD5F" w14:textId="751DEEB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Среда предназначена для культивирования микроорганизмов, отличных от клинических и экологических проб. </w:t>
            </w:r>
            <w:proofErr w:type="gramStart"/>
            <w:r>
              <w:rPr>
                <w:rFonts w:ascii="Calibri" w:hAnsi="Calibri" w:cs="Calibri"/>
                <w:color w:val="000000"/>
                <w:sz w:val="18"/>
                <w:szCs w:val="18"/>
              </w:rPr>
              <w:t xml:space="preserve">Ингредиенты / л. Пептон 5,0, мясной экстракт 1,0, дрожжевой экстракт 2,0, хлорид натрия 5,0,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15,0, конечный рН 7,4 ± 0,2 при 25 ° С. Форматирование с пластиковыми контейнерами 250/500 г: дополнительный срок годности при доставке - не менее 75% для продуктов со сроком годности до 1 года, товаров со сроком годности не менее 2/3, не менее 2/3, срок годности более</w:t>
            </w:r>
            <w:proofErr w:type="gramEnd"/>
            <w:r>
              <w:rPr>
                <w:rFonts w:ascii="Calibri" w:hAnsi="Calibri" w:cs="Calibri"/>
                <w:color w:val="000000"/>
                <w:sz w:val="18"/>
                <w:szCs w:val="18"/>
              </w:rPr>
              <w:t xml:space="preserve"> 2 лет не менее 15 месяцев</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400FD77D" w14:textId="04A7450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tcPr>
          <w:p w14:paraId="3ACAB62B"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0DBB6EB5"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6A92DC7C" w14:textId="0602B3D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0,5</w:t>
            </w:r>
          </w:p>
        </w:tc>
        <w:tc>
          <w:tcPr>
            <w:tcW w:w="1418" w:type="dxa"/>
            <w:tcBorders>
              <w:top w:val="nil"/>
              <w:left w:val="nil"/>
              <w:bottom w:val="single" w:sz="4" w:space="0" w:color="auto"/>
              <w:right w:val="single" w:sz="4" w:space="0" w:color="auto"/>
            </w:tcBorders>
            <w:shd w:val="clear" w:color="auto" w:fill="auto"/>
            <w:noWrap/>
            <w:vAlign w:val="bottom"/>
          </w:tcPr>
          <w:p w14:paraId="1F216CDF"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05A6919"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077EC5D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5798AB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42CABF9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72486B3"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1B65B5C"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5DEACCA5" w14:textId="0F5C926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25</w:t>
            </w:r>
          </w:p>
        </w:tc>
        <w:tc>
          <w:tcPr>
            <w:tcW w:w="1560" w:type="dxa"/>
            <w:tcBorders>
              <w:top w:val="nil"/>
              <w:left w:val="nil"/>
              <w:bottom w:val="single" w:sz="4" w:space="0" w:color="auto"/>
              <w:right w:val="single" w:sz="4" w:space="0" w:color="auto"/>
            </w:tcBorders>
            <w:shd w:val="clear" w:color="auto" w:fill="auto"/>
            <w:vAlign w:val="center"/>
          </w:tcPr>
          <w:p w14:paraId="13B9C48A" w14:textId="27CFABC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33691166</w:t>
            </w:r>
          </w:p>
        </w:tc>
        <w:tc>
          <w:tcPr>
            <w:tcW w:w="1843" w:type="dxa"/>
            <w:tcBorders>
              <w:top w:val="nil"/>
              <w:left w:val="nil"/>
              <w:bottom w:val="single" w:sz="4" w:space="0" w:color="auto"/>
              <w:right w:val="single" w:sz="4" w:space="0" w:color="auto"/>
            </w:tcBorders>
            <w:shd w:val="clear" w:color="auto" w:fill="auto"/>
            <w:vAlign w:val="bottom"/>
          </w:tcPr>
          <w:p w14:paraId="58B59981" w14:textId="78F916EA"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Сиб</w:t>
            </w:r>
            <w:proofErr w:type="spellEnd"/>
            <w:r>
              <w:rPr>
                <w:rFonts w:ascii="Calibri" w:hAnsi="Calibri" w:cs="Calibri"/>
                <w:color w:val="000000"/>
                <w:sz w:val="22"/>
                <w:szCs w:val="22"/>
              </w:rPr>
              <w:t xml:space="preserve"> N2</w:t>
            </w:r>
          </w:p>
        </w:tc>
        <w:tc>
          <w:tcPr>
            <w:tcW w:w="1417" w:type="dxa"/>
            <w:tcBorders>
              <w:top w:val="nil"/>
              <w:left w:val="nil"/>
              <w:bottom w:val="single" w:sz="4" w:space="0" w:color="auto"/>
              <w:right w:val="single" w:sz="4" w:space="0" w:color="auto"/>
            </w:tcBorders>
            <w:shd w:val="clear" w:color="auto" w:fill="auto"/>
            <w:noWrap/>
            <w:vAlign w:val="bottom"/>
          </w:tcPr>
          <w:p w14:paraId="49CECC9E"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1D8CB2AD" w14:textId="47DECC1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Для идентификации кишечных бактерий срок годности на момент подачи: не менее 75% для продуктов со сроком годности 1 год, не менее 2/3 для товаров со сроком годности не менее 2/3, не менее 15 лет.</w:t>
            </w:r>
            <w:proofErr w:type="gramStart"/>
            <w:r>
              <w:rPr>
                <w:rFonts w:ascii="Calibri" w:hAnsi="Calibri" w:cs="Calibri"/>
                <w:color w:val="000000"/>
                <w:sz w:val="18"/>
                <w:szCs w:val="18"/>
              </w:rPr>
              <w:t xml:space="preserve"> ,</w:t>
            </w:r>
            <w:proofErr w:type="gramEnd"/>
            <w:r>
              <w:rPr>
                <w:rFonts w:ascii="Calibri" w:hAnsi="Calibri" w:cs="Calibri"/>
                <w:color w:val="000000"/>
                <w:sz w:val="18"/>
                <w:szCs w:val="18"/>
              </w:rPr>
              <w:t xml:space="preserve"> или эквивалент</w:t>
            </w:r>
          </w:p>
        </w:tc>
        <w:tc>
          <w:tcPr>
            <w:tcW w:w="851" w:type="dxa"/>
            <w:tcBorders>
              <w:top w:val="nil"/>
              <w:left w:val="nil"/>
              <w:bottom w:val="single" w:sz="4" w:space="0" w:color="auto"/>
              <w:right w:val="single" w:sz="4" w:space="0" w:color="auto"/>
            </w:tcBorders>
            <w:shd w:val="clear" w:color="auto" w:fill="auto"/>
            <w:noWrap/>
            <w:vAlign w:val="bottom"/>
          </w:tcPr>
          <w:p w14:paraId="39AF5231" w14:textId="2A68083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коллекция</w:t>
            </w:r>
          </w:p>
        </w:tc>
        <w:tc>
          <w:tcPr>
            <w:tcW w:w="709" w:type="dxa"/>
            <w:tcBorders>
              <w:top w:val="nil"/>
              <w:left w:val="nil"/>
              <w:bottom w:val="single" w:sz="4" w:space="0" w:color="auto"/>
              <w:right w:val="single" w:sz="4" w:space="0" w:color="auto"/>
            </w:tcBorders>
            <w:shd w:val="clear" w:color="auto" w:fill="auto"/>
            <w:noWrap/>
            <w:vAlign w:val="bottom"/>
          </w:tcPr>
          <w:p w14:paraId="15F0F63F"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58239D8F"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69606C82" w14:textId="7094F3F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tcPr>
          <w:p w14:paraId="332FB735"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8942905"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76F68A9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B2ED02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7DF3CB7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CD1A512"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4739E38"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2BDBBEA0" w14:textId="68969FB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26</w:t>
            </w:r>
          </w:p>
        </w:tc>
        <w:tc>
          <w:tcPr>
            <w:tcW w:w="1560" w:type="dxa"/>
            <w:tcBorders>
              <w:top w:val="nil"/>
              <w:left w:val="nil"/>
              <w:bottom w:val="single" w:sz="4" w:space="0" w:color="auto"/>
              <w:right w:val="single" w:sz="4" w:space="0" w:color="auto"/>
            </w:tcBorders>
            <w:shd w:val="clear" w:color="auto" w:fill="auto"/>
            <w:vAlign w:val="center"/>
          </w:tcPr>
          <w:p w14:paraId="282CD0AD" w14:textId="76CCFC45"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tcPr>
          <w:p w14:paraId="5A4E3A70" w14:textId="0AA79DB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spellStart"/>
            <w:r>
              <w:rPr>
                <w:rFonts w:ascii="Calibri" w:hAnsi="Calibri" w:cs="Calibri"/>
                <w:color w:val="000000"/>
                <w:sz w:val="22"/>
                <w:szCs w:val="22"/>
              </w:rPr>
              <w:t>Плоскирев</w:t>
            </w:r>
            <w:proofErr w:type="spellEnd"/>
            <w:r>
              <w:rPr>
                <w:rFonts w:ascii="Calibri" w:hAnsi="Calibri" w:cs="Calibri"/>
                <w:color w:val="000000"/>
                <w:sz w:val="22"/>
                <w:szCs w:val="22"/>
              </w:rPr>
              <w:t xml:space="preserve"> среда</w:t>
            </w:r>
          </w:p>
        </w:tc>
        <w:tc>
          <w:tcPr>
            <w:tcW w:w="1417" w:type="dxa"/>
            <w:tcBorders>
              <w:top w:val="nil"/>
              <w:left w:val="nil"/>
              <w:bottom w:val="single" w:sz="4" w:space="0" w:color="auto"/>
              <w:right w:val="single" w:sz="4" w:space="0" w:color="auto"/>
            </w:tcBorders>
            <w:shd w:val="clear" w:color="auto" w:fill="auto"/>
            <w:noWrap/>
            <w:vAlign w:val="bottom"/>
          </w:tcPr>
          <w:p w14:paraId="0624C05E"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4AF49C48" w14:textId="4E13F1F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Ингредиенты ц / л. </w:t>
            </w:r>
            <w:proofErr w:type="spellStart"/>
            <w:r>
              <w:rPr>
                <w:rFonts w:ascii="Calibri" w:hAnsi="Calibri" w:cs="Calibri"/>
                <w:color w:val="000000"/>
                <w:sz w:val="18"/>
                <w:szCs w:val="18"/>
              </w:rPr>
              <w:t>Гидролизат</w:t>
            </w:r>
            <w:proofErr w:type="spellEnd"/>
            <w:r>
              <w:rPr>
                <w:rFonts w:ascii="Calibri" w:hAnsi="Calibri" w:cs="Calibri"/>
                <w:color w:val="000000"/>
                <w:sz w:val="18"/>
                <w:szCs w:val="18"/>
              </w:rPr>
              <w:t xml:space="preserve"> поджелудочной железы с тиосульфатом рыбы и цитратом натрия 34,5, дрожжевой экстракт 5,0, </w:t>
            </w:r>
            <w:proofErr w:type="spellStart"/>
            <w:r>
              <w:rPr>
                <w:rFonts w:ascii="Calibri" w:hAnsi="Calibri" w:cs="Calibri"/>
                <w:color w:val="000000"/>
                <w:sz w:val="18"/>
                <w:szCs w:val="18"/>
              </w:rPr>
              <w:t>фосфатзамещенный</w:t>
            </w:r>
            <w:proofErr w:type="spellEnd"/>
            <w:r>
              <w:rPr>
                <w:rFonts w:ascii="Calibri" w:hAnsi="Calibri" w:cs="Calibri"/>
                <w:color w:val="000000"/>
                <w:sz w:val="18"/>
                <w:szCs w:val="18"/>
              </w:rPr>
              <w:t xml:space="preserve"> натрий 2,0, лактоза 10,0, железо 7,0, хлорид натрия 1,0, йод 0,04, 0,0 йодид 0,04, нитро 0,04; Формат с пластиковыми контейнерами 250/500 грамм.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эквивалентного.</w:t>
            </w:r>
          </w:p>
        </w:tc>
        <w:tc>
          <w:tcPr>
            <w:tcW w:w="851" w:type="dxa"/>
            <w:tcBorders>
              <w:top w:val="nil"/>
              <w:left w:val="nil"/>
              <w:bottom w:val="single" w:sz="4" w:space="0" w:color="auto"/>
              <w:right w:val="single" w:sz="4" w:space="0" w:color="auto"/>
            </w:tcBorders>
            <w:shd w:val="clear" w:color="auto" w:fill="auto"/>
            <w:noWrap/>
            <w:vAlign w:val="center"/>
          </w:tcPr>
          <w:p w14:paraId="251C5099" w14:textId="1E5CE356"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к</w:t>
            </w:r>
            <w:proofErr w:type="gramEnd"/>
            <w:r>
              <w:rPr>
                <w:rFonts w:ascii="Calibri" w:hAnsi="Calibri" w:cs="Calibri"/>
                <w:color w:val="000000"/>
                <w:sz w:val="22"/>
                <w:szCs w:val="22"/>
              </w:rPr>
              <w:t>илограмм</w:t>
            </w:r>
          </w:p>
        </w:tc>
        <w:tc>
          <w:tcPr>
            <w:tcW w:w="709" w:type="dxa"/>
            <w:tcBorders>
              <w:top w:val="nil"/>
              <w:left w:val="nil"/>
              <w:bottom w:val="single" w:sz="4" w:space="0" w:color="auto"/>
              <w:right w:val="single" w:sz="4" w:space="0" w:color="auto"/>
            </w:tcBorders>
            <w:shd w:val="clear" w:color="auto" w:fill="auto"/>
            <w:noWrap/>
            <w:vAlign w:val="bottom"/>
          </w:tcPr>
          <w:p w14:paraId="4A4CBA46"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7C92EE36"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2BC98534" w14:textId="21C8D08D"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0,5</w:t>
            </w:r>
          </w:p>
        </w:tc>
        <w:tc>
          <w:tcPr>
            <w:tcW w:w="1418" w:type="dxa"/>
            <w:tcBorders>
              <w:top w:val="nil"/>
              <w:left w:val="nil"/>
              <w:bottom w:val="single" w:sz="4" w:space="0" w:color="auto"/>
              <w:right w:val="single" w:sz="4" w:space="0" w:color="auto"/>
            </w:tcBorders>
            <w:shd w:val="clear" w:color="auto" w:fill="auto"/>
            <w:noWrap/>
            <w:vAlign w:val="bottom"/>
          </w:tcPr>
          <w:p w14:paraId="6D07F1D5"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4D55F5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68B7098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50F5957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78733DF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81CD065"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1691D23"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628970A1" w14:textId="5D78011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27</w:t>
            </w:r>
          </w:p>
        </w:tc>
        <w:tc>
          <w:tcPr>
            <w:tcW w:w="1560" w:type="dxa"/>
            <w:tcBorders>
              <w:top w:val="nil"/>
              <w:left w:val="nil"/>
              <w:bottom w:val="single" w:sz="4" w:space="0" w:color="auto"/>
              <w:right w:val="single" w:sz="4" w:space="0" w:color="auto"/>
            </w:tcBorders>
            <w:shd w:val="clear" w:color="auto" w:fill="auto"/>
            <w:vAlign w:val="center"/>
          </w:tcPr>
          <w:p w14:paraId="4DB2C9B9" w14:textId="0BBE0DC2"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33691163</w:t>
            </w:r>
          </w:p>
        </w:tc>
        <w:tc>
          <w:tcPr>
            <w:tcW w:w="1843" w:type="dxa"/>
            <w:tcBorders>
              <w:top w:val="nil"/>
              <w:left w:val="nil"/>
              <w:bottom w:val="single" w:sz="4" w:space="0" w:color="auto"/>
              <w:right w:val="single" w:sz="4" w:space="0" w:color="auto"/>
            </w:tcBorders>
            <w:shd w:val="clear" w:color="auto" w:fill="auto"/>
            <w:vAlign w:val="bottom"/>
          </w:tcPr>
          <w:p w14:paraId="5EF19400" w14:textId="69E2ABF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Висмут  среда</w:t>
            </w:r>
          </w:p>
        </w:tc>
        <w:tc>
          <w:tcPr>
            <w:tcW w:w="1417" w:type="dxa"/>
            <w:tcBorders>
              <w:top w:val="nil"/>
              <w:left w:val="nil"/>
              <w:bottom w:val="single" w:sz="4" w:space="0" w:color="auto"/>
              <w:right w:val="single" w:sz="4" w:space="0" w:color="auto"/>
            </w:tcBorders>
            <w:shd w:val="clear" w:color="auto" w:fill="auto"/>
            <w:noWrap/>
            <w:vAlign w:val="bottom"/>
          </w:tcPr>
          <w:p w14:paraId="74C79D0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28DF7434" w14:textId="094E05B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Сухая пищевая среда для выделения и определения </w:t>
            </w:r>
            <w:proofErr w:type="spellStart"/>
            <w:r>
              <w:rPr>
                <w:rFonts w:ascii="Calibri" w:hAnsi="Calibri" w:cs="Calibri"/>
                <w:color w:val="000000"/>
                <w:sz w:val="18"/>
                <w:szCs w:val="18"/>
              </w:rPr>
              <w:t>Salmonella</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typhi</w:t>
            </w:r>
            <w:proofErr w:type="spellEnd"/>
            <w:r>
              <w:rPr>
                <w:rFonts w:ascii="Calibri" w:hAnsi="Calibri" w:cs="Calibri"/>
                <w:color w:val="000000"/>
                <w:sz w:val="18"/>
                <w:szCs w:val="18"/>
              </w:rPr>
              <w:t xml:space="preserve"> и других сальмонелл. Ингредиенты / л. Мясной экстракт 5,0, пептон 5,0, </w:t>
            </w:r>
            <w:proofErr w:type="spellStart"/>
            <w:r>
              <w:rPr>
                <w:rFonts w:ascii="Calibri" w:hAnsi="Calibri" w:cs="Calibri"/>
                <w:color w:val="000000"/>
                <w:sz w:val="18"/>
                <w:szCs w:val="18"/>
              </w:rPr>
              <w:t>триптон</w:t>
            </w:r>
            <w:proofErr w:type="spellEnd"/>
            <w:r>
              <w:rPr>
                <w:rFonts w:ascii="Calibri" w:hAnsi="Calibri" w:cs="Calibri"/>
                <w:color w:val="000000"/>
                <w:sz w:val="18"/>
                <w:szCs w:val="18"/>
              </w:rPr>
              <w:t xml:space="preserve"> 5,0, глюкоза 5,0, </w:t>
            </w:r>
            <w:proofErr w:type="spellStart"/>
            <w:r>
              <w:rPr>
                <w:rFonts w:ascii="Calibri" w:hAnsi="Calibri" w:cs="Calibri"/>
                <w:color w:val="000000"/>
                <w:sz w:val="18"/>
                <w:szCs w:val="18"/>
              </w:rPr>
              <w:t>динатрийфосфат</w:t>
            </w:r>
            <w:proofErr w:type="spellEnd"/>
            <w:r>
              <w:rPr>
                <w:rFonts w:ascii="Calibri" w:hAnsi="Calibri" w:cs="Calibri"/>
                <w:color w:val="000000"/>
                <w:sz w:val="18"/>
                <w:szCs w:val="18"/>
              </w:rPr>
              <w:t xml:space="preserve"> 4,0, </w:t>
            </w:r>
            <w:proofErr w:type="spellStart"/>
            <w:r>
              <w:rPr>
                <w:rFonts w:ascii="Calibri" w:hAnsi="Calibri" w:cs="Calibri"/>
                <w:color w:val="000000"/>
                <w:sz w:val="18"/>
                <w:szCs w:val="18"/>
              </w:rPr>
              <w:t>иронисульфат</w:t>
            </w:r>
            <w:proofErr w:type="spellEnd"/>
            <w:r>
              <w:rPr>
                <w:rFonts w:ascii="Calibri" w:hAnsi="Calibri" w:cs="Calibri"/>
                <w:color w:val="000000"/>
                <w:sz w:val="18"/>
                <w:szCs w:val="18"/>
              </w:rPr>
              <w:t xml:space="preserve"> 0,3, индикатор сульфит висмута 8,0, кристально зеленый 0,016,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15,0, формат 250 / 500 грамм пластиковые </w:t>
            </w:r>
            <w:r>
              <w:rPr>
                <w:rFonts w:ascii="Calibri" w:hAnsi="Calibri" w:cs="Calibri"/>
                <w:color w:val="000000"/>
                <w:sz w:val="18"/>
                <w:szCs w:val="18"/>
              </w:rPr>
              <w:lastRenderedPageBreak/>
              <w:t>контейнеры.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1F79A8F6" w14:textId="1D1EA53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килограмм</w:t>
            </w:r>
          </w:p>
        </w:tc>
        <w:tc>
          <w:tcPr>
            <w:tcW w:w="709" w:type="dxa"/>
            <w:tcBorders>
              <w:top w:val="nil"/>
              <w:left w:val="nil"/>
              <w:bottom w:val="single" w:sz="4" w:space="0" w:color="auto"/>
              <w:right w:val="single" w:sz="4" w:space="0" w:color="auto"/>
            </w:tcBorders>
            <w:shd w:val="clear" w:color="auto" w:fill="auto"/>
            <w:noWrap/>
            <w:vAlign w:val="bottom"/>
          </w:tcPr>
          <w:p w14:paraId="1953B671"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3B8AD50F"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81C6947" w14:textId="77D0EE6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0,5</w:t>
            </w:r>
          </w:p>
        </w:tc>
        <w:tc>
          <w:tcPr>
            <w:tcW w:w="1418" w:type="dxa"/>
            <w:tcBorders>
              <w:top w:val="nil"/>
              <w:left w:val="nil"/>
              <w:bottom w:val="single" w:sz="4" w:space="0" w:color="auto"/>
              <w:right w:val="single" w:sz="4" w:space="0" w:color="auto"/>
            </w:tcBorders>
            <w:shd w:val="clear" w:color="auto" w:fill="auto"/>
            <w:noWrap/>
            <w:vAlign w:val="bottom"/>
          </w:tcPr>
          <w:p w14:paraId="54FFB7E9"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13F4DCB"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2498510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268F26E"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0F290FA0"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549204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6316DEC"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488FA886" w14:textId="186CF2C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28</w:t>
            </w:r>
          </w:p>
        </w:tc>
        <w:tc>
          <w:tcPr>
            <w:tcW w:w="1560" w:type="dxa"/>
            <w:tcBorders>
              <w:top w:val="nil"/>
              <w:left w:val="nil"/>
              <w:bottom w:val="single" w:sz="4" w:space="0" w:color="auto"/>
              <w:right w:val="single" w:sz="4" w:space="0" w:color="auto"/>
            </w:tcBorders>
            <w:shd w:val="clear" w:color="auto" w:fill="auto"/>
            <w:vAlign w:val="center"/>
          </w:tcPr>
          <w:p w14:paraId="4A40EA3B" w14:textId="70D9E96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33691166</w:t>
            </w:r>
          </w:p>
        </w:tc>
        <w:tc>
          <w:tcPr>
            <w:tcW w:w="1843" w:type="dxa"/>
            <w:tcBorders>
              <w:top w:val="nil"/>
              <w:left w:val="nil"/>
              <w:bottom w:val="single" w:sz="4" w:space="0" w:color="auto"/>
              <w:right w:val="single" w:sz="4" w:space="0" w:color="auto"/>
            </w:tcBorders>
            <w:shd w:val="clear" w:color="auto" w:fill="auto"/>
            <w:vAlign w:val="bottom"/>
          </w:tcPr>
          <w:p w14:paraId="3766B333" w14:textId="7F5AD194"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Симмонс</w:t>
            </w:r>
            <w:proofErr w:type="spellEnd"/>
          </w:p>
        </w:tc>
        <w:tc>
          <w:tcPr>
            <w:tcW w:w="1417" w:type="dxa"/>
            <w:tcBorders>
              <w:top w:val="nil"/>
              <w:left w:val="nil"/>
              <w:bottom w:val="single" w:sz="4" w:space="0" w:color="auto"/>
              <w:right w:val="single" w:sz="4" w:space="0" w:color="auto"/>
            </w:tcBorders>
            <w:shd w:val="clear" w:color="auto" w:fill="auto"/>
            <w:noWrap/>
            <w:vAlign w:val="bottom"/>
          </w:tcPr>
          <w:p w14:paraId="79F5763A"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58C592F1" w14:textId="56667F8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Порошковая среда предназначена для идентификации </w:t>
            </w:r>
            <w:proofErr w:type="spellStart"/>
            <w:r>
              <w:rPr>
                <w:rFonts w:ascii="Calibri" w:hAnsi="Calibri" w:cs="Calibri"/>
                <w:color w:val="000000"/>
                <w:sz w:val="18"/>
                <w:szCs w:val="18"/>
              </w:rPr>
              <w:t>энтеробактерий</w:t>
            </w:r>
            <w:proofErr w:type="spellEnd"/>
            <w:r>
              <w:rPr>
                <w:rFonts w:ascii="Calibri" w:hAnsi="Calibri" w:cs="Calibri"/>
                <w:color w:val="000000"/>
                <w:sz w:val="18"/>
                <w:szCs w:val="18"/>
              </w:rPr>
              <w:t xml:space="preserve">. Ингредиенты / л. Сульфат магния 0,2, </w:t>
            </w:r>
            <w:proofErr w:type="spellStart"/>
            <w:r>
              <w:rPr>
                <w:rFonts w:ascii="Calibri" w:hAnsi="Calibri" w:cs="Calibri"/>
                <w:color w:val="000000"/>
                <w:sz w:val="18"/>
                <w:szCs w:val="18"/>
              </w:rPr>
              <w:t>гидрофосфат</w:t>
            </w:r>
            <w:proofErr w:type="spellEnd"/>
            <w:r>
              <w:rPr>
                <w:rFonts w:ascii="Calibri" w:hAnsi="Calibri" w:cs="Calibri"/>
                <w:color w:val="000000"/>
                <w:sz w:val="18"/>
                <w:szCs w:val="18"/>
              </w:rPr>
              <w:t xml:space="preserve"> аммония 1,0, фосфат калия 1,0, натрий цитрат натрия 2,0, натрий хлорид натрия 5,0, </w:t>
            </w:r>
            <w:proofErr w:type="spellStart"/>
            <w:r>
              <w:rPr>
                <w:rFonts w:ascii="Calibri" w:hAnsi="Calibri" w:cs="Calibri"/>
                <w:color w:val="000000"/>
                <w:sz w:val="18"/>
                <w:szCs w:val="18"/>
              </w:rPr>
              <w:t>брометимолкап</w:t>
            </w:r>
            <w:proofErr w:type="spellEnd"/>
            <w:r>
              <w:rPr>
                <w:rFonts w:ascii="Calibri" w:hAnsi="Calibri" w:cs="Calibri"/>
                <w:color w:val="000000"/>
                <w:sz w:val="18"/>
                <w:szCs w:val="18"/>
              </w:rPr>
              <w:t xml:space="preserve"> 0,08,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15,0. Формат 500 грамм пластика. На момент подачи заявки остаточный срок полезного использования составляет не менее 75% для срока годности до 1 года, не менее 2/3 для срока годности не менее 2/3, не менее 15 месяцев для срока годности 2 года</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2EA31BC4" w14:textId="338FE52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tcPr>
          <w:p w14:paraId="426CFD7A"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6A4511E7"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6CCA9ED" w14:textId="16A77D67"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tcPr>
          <w:p w14:paraId="249FCF3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1DDADBA"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505E8140"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5491556E"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66874D5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FAF6137"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7FCE520C"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2152C2CA" w14:textId="27DDFDE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29</w:t>
            </w:r>
          </w:p>
        </w:tc>
        <w:tc>
          <w:tcPr>
            <w:tcW w:w="1560" w:type="dxa"/>
            <w:tcBorders>
              <w:top w:val="nil"/>
              <w:left w:val="nil"/>
              <w:bottom w:val="single" w:sz="4" w:space="0" w:color="auto"/>
              <w:right w:val="single" w:sz="4" w:space="0" w:color="auto"/>
            </w:tcBorders>
            <w:shd w:val="clear" w:color="auto" w:fill="auto"/>
            <w:vAlign w:val="center"/>
          </w:tcPr>
          <w:p w14:paraId="7F0780DE" w14:textId="55BA133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tcPr>
          <w:p w14:paraId="5DE7BB69" w14:textId="4D067B9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тиогликолевая среда</w:t>
            </w:r>
          </w:p>
        </w:tc>
        <w:tc>
          <w:tcPr>
            <w:tcW w:w="1417" w:type="dxa"/>
            <w:tcBorders>
              <w:top w:val="nil"/>
              <w:left w:val="nil"/>
              <w:bottom w:val="single" w:sz="4" w:space="0" w:color="auto"/>
              <w:right w:val="single" w:sz="4" w:space="0" w:color="auto"/>
            </w:tcBorders>
            <w:shd w:val="clear" w:color="auto" w:fill="auto"/>
            <w:noWrap/>
            <w:vAlign w:val="bottom"/>
          </w:tcPr>
          <w:p w14:paraId="1E0D813D"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0723CFB0" w14:textId="5AAE98D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Порошковая среда, предназначенная для получения жидкой тиогликолевой среды. </w:t>
            </w:r>
            <w:proofErr w:type="gramStart"/>
            <w:r>
              <w:rPr>
                <w:rFonts w:ascii="Calibri" w:hAnsi="Calibri" w:cs="Calibri"/>
                <w:color w:val="000000"/>
                <w:sz w:val="18"/>
                <w:szCs w:val="18"/>
              </w:rPr>
              <w:t>Предназначена</w:t>
            </w:r>
            <w:proofErr w:type="gramEnd"/>
            <w:r>
              <w:rPr>
                <w:rFonts w:ascii="Calibri" w:hAnsi="Calibri" w:cs="Calibri"/>
                <w:color w:val="000000"/>
                <w:sz w:val="18"/>
                <w:szCs w:val="18"/>
              </w:rPr>
              <w:t xml:space="preserve"> для аэробных испытаний на рост в воздухе и стерилизации. Ингредиенты / л. Казеиновый ферментированный тост 15,0, дрожжевой экстракт 5,0, глюкоза 5,5, </w:t>
            </w:r>
            <w:proofErr w:type="spellStart"/>
            <w:r>
              <w:rPr>
                <w:rFonts w:ascii="Calibri" w:hAnsi="Calibri" w:cs="Calibri"/>
                <w:color w:val="000000"/>
                <w:sz w:val="18"/>
                <w:szCs w:val="18"/>
              </w:rPr>
              <w:t>тиогликоль</w:t>
            </w:r>
            <w:proofErr w:type="spellEnd"/>
            <w:r>
              <w:rPr>
                <w:rFonts w:ascii="Calibri" w:hAnsi="Calibri" w:cs="Calibri"/>
                <w:color w:val="000000"/>
                <w:sz w:val="18"/>
                <w:szCs w:val="18"/>
              </w:rPr>
              <w:t xml:space="preserve"> натрия 2,5, </w:t>
            </w:r>
            <w:proofErr w:type="spellStart"/>
            <w:r>
              <w:rPr>
                <w:rFonts w:ascii="Calibri" w:hAnsi="Calibri" w:cs="Calibri"/>
                <w:color w:val="000000"/>
                <w:sz w:val="18"/>
                <w:szCs w:val="18"/>
              </w:rPr>
              <w:t>тиогликолат</w:t>
            </w:r>
            <w:proofErr w:type="spellEnd"/>
            <w:r>
              <w:rPr>
                <w:rFonts w:ascii="Calibri" w:hAnsi="Calibri" w:cs="Calibri"/>
                <w:color w:val="000000"/>
                <w:sz w:val="18"/>
                <w:szCs w:val="18"/>
              </w:rPr>
              <w:t xml:space="preserve"> натрия 0,5, L-цистеин 0,5, </w:t>
            </w:r>
            <w:proofErr w:type="spellStart"/>
            <w:r>
              <w:rPr>
                <w:rFonts w:ascii="Calibri" w:hAnsi="Calibri" w:cs="Calibri"/>
                <w:color w:val="000000"/>
                <w:sz w:val="18"/>
                <w:szCs w:val="18"/>
              </w:rPr>
              <w:t>ресазурин</w:t>
            </w:r>
            <w:proofErr w:type="spellEnd"/>
            <w:r>
              <w:rPr>
                <w:rFonts w:ascii="Calibri" w:hAnsi="Calibri" w:cs="Calibri"/>
                <w:color w:val="000000"/>
                <w:sz w:val="18"/>
                <w:szCs w:val="18"/>
              </w:rPr>
              <w:t xml:space="preserve"> 0,001,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0,75, конечный рН 7,1 ± 0,2 при 25 ° С. Формат с 500 г </w:t>
            </w:r>
            <w:r>
              <w:rPr>
                <w:rFonts w:ascii="Calibri" w:hAnsi="Calibri" w:cs="Calibri"/>
                <w:color w:val="000000"/>
                <w:sz w:val="18"/>
                <w:szCs w:val="18"/>
              </w:rPr>
              <w:lastRenderedPageBreak/>
              <w:t>пластиковых контейнеров.</w:t>
            </w:r>
            <w:proofErr w:type="gramStart"/>
            <w:r>
              <w:rPr>
                <w:rFonts w:ascii="Calibri" w:hAnsi="Calibri" w:cs="Calibri"/>
                <w:color w:val="000000"/>
                <w:sz w:val="18"/>
                <w:szCs w:val="18"/>
              </w:rPr>
              <w:t xml:space="preserve"> ,</w:t>
            </w:r>
            <w:proofErr w:type="gramEnd"/>
            <w:r>
              <w:rPr>
                <w:rFonts w:ascii="Calibri" w:hAnsi="Calibri" w:cs="Calibri"/>
                <w:color w:val="000000"/>
                <w:sz w:val="18"/>
                <w:szCs w:val="18"/>
              </w:rPr>
              <w:t xml:space="preserve">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03E35434" w14:textId="2E80024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килограмм</w:t>
            </w:r>
          </w:p>
        </w:tc>
        <w:tc>
          <w:tcPr>
            <w:tcW w:w="709" w:type="dxa"/>
            <w:tcBorders>
              <w:top w:val="nil"/>
              <w:left w:val="nil"/>
              <w:bottom w:val="single" w:sz="4" w:space="0" w:color="auto"/>
              <w:right w:val="single" w:sz="4" w:space="0" w:color="auto"/>
            </w:tcBorders>
            <w:shd w:val="clear" w:color="auto" w:fill="auto"/>
            <w:noWrap/>
            <w:vAlign w:val="bottom"/>
          </w:tcPr>
          <w:p w14:paraId="43220A62"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0BF533FC"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8D810FA" w14:textId="58C71920"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0,5</w:t>
            </w:r>
          </w:p>
        </w:tc>
        <w:tc>
          <w:tcPr>
            <w:tcW w:w="1418" w:type="dxa"/>
            <w:tcBorders>
              <w:top w:val="nil"/>
              <w:left w:val="nil"/>
              <w:bottom w:val="single" w:sz="4" w:space="0" w:color="auto"/>
              <w:right w:val="single" w:sz="4" w:space="0" w:color="auto"/>
            </w:tcBorders>
            <w:shd w:val="clear" w:color="auto" w:fill="auto"/>
            <w:noWrap/>
            <w:vAlign w:val="bottom"/>
          </w:tcPr>
          <w:p w14:paraId="74103D2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E0613E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3A37252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099B3B1"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538F7BA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2883E64"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A28957A"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292EA0C1" w14:textId="23F4E97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30</w:t>
            </w:r>
          </w:p>
        </w:tc>
        <w:tc>
          <w:tcPr>
            <w:tcW w:w="1560" w:type="dxa"/>
            <w:tcBorders>
              <w:top w:val="nil"/>
              <w:left w:val="nil"/>
              <w:bottom w:val="single" w:sz="4" w:space="0" w:color="auto"/>
              <w:right w:val="single" w:sz="4" w:space="0" w:color="auto"/>
            </w:tcBorders>
            <w:shd w:val="clear" w:color="auto" w:fill="auto"/>
            <w:vAlign w:val="center"/>
          </w:tcPr>
          <w:p w14:paraId="7CD9D278" w14:textId="3FC79A9E"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33691163</w:t>
            </w:r>
          </w:p>
        </w:tc>
        <w:tc>
          <w:tcPr>
            <w:tcW w:w="1843" w:type="dxa"/>
            <w:tcBorders>
              <w:top w:val="nil"/>
              <w:left w:val="nil"/>
              <w:bottom w:val="single" w:sz="4" w:space="0" w:color="auto"/>
              <w:right w:val="single" w:sz="4" w:space="0" w:color="auto"/>
            </w:tcBorders>
            <w:shd w:val="clear" w:color="auto" w:fill="auto"/>
            <w:vAlign w:val="bottom"/>
          </w:tcPr>
          <w:p w14:paraId="4B6C34F0" w14:textId="38C396D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Сухой пищевой бульон</w:t>
            </w:r>
          </w:p>
        </w:tc>
        <w:tc>
          <w:tcPr>
            <w:tcW w:w="1417" w:type="dxa"/>
            <w:tcBorders>
              <w:top w:val="nil"/>
              <w:left w:val="nil"/>
              <w:bottom w:val="single" w:sz="4" w:space="0" w:color="auto"/>
              <w:right w:val="single" w:sz="4" w:space="0" w:color="auto"/>
            </w:tcBorders>
            <w:shd w:val="clear" w:color="auto" w:fill="auto"/>
            <w:noWrap/>
            <w:vAlign w:val="bottom"/>
          </w:tcPr>
          <w:p w14:paraId="1137B208"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20B5A464" w14:textId="6A4C633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Сухой пищевой бульон для выращивания различных микроорганизмов. Мясной экстракт 1,0, пептон 5,0, дрожжевой экстракт 2,0, хлорид натрия 5,0 формат в пластиковых контейнерах по 500 грамм.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73704EBE" w14:textId="2403A49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tcPr>
          <w:p w14:paraId="3689B4A1"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5BE343A7"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38A73C3A" w14:textId="68AA8EF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tcPr>
          <w:p w14:paraId="02BE5FC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C6C2B0E"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3CBC9DE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B03051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2DE6BFC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8575A1C"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41E9509"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tcPr>
          <w:p w14:paraId="21FB30BB" w14:textId="29041EF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31</w:t>
            </w:r>
          </w:p>
        </w:tc>
        <w:tc>
          <w:tcPr>
            <w:tcW w:w="1560" w:type="dxa"/>
            <w:tcBorders>
              <w:top w:val="nil"/>
              <w:left w:val="nil"/>
              <w:bottom w:val="single" w:sz="4" w:space="0" w:color="auto"/>
              <w:right w:val="single" w:sz="4" w:space="0" w:color="auto"/>
            </w:tcBorders>
            <w:shd w:val="clear" w:color="auto" w:fill="auto"/>
            <w:vAlign w:val="center"/>
          </w:tcPr>
          <w:p w14:paraId="3C892D62" w14:textId="566BB02D"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759ECBF6" w14:textId="08F1209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Натрий серная кислота</w:t>
            </w:r>
          </w:p>
        </w:tc>
        <w:tc>
          <w:tcPr>
            <w:tcW w:w="1417" w:type="dxa"/>
            <w:tcBorders>
              <w:top w:val="nil"/>
              <w:left w:val="nil"/>
              <w:bottom w:val="single" w:sz="4" w:space="0" w:color="auto"/>
              <w:right w:val="single" w:sz="4" w:space="0" w:color="auto"/>
            </w:tcBorders>
            <w:shd w:val="clear" w:color="auto" w:fill="auto"/>
            <w:noWrap/>
            <w:vAlign w:val="bottom"/>
          </w:tcPr>
          <w:p w14:paraId="68038185"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698CAD8C" w14:textId="1F22100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Белый порошок, остаточный срок годности при доставке -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tcPr>
          <w:p w14:paraId="54EAB2B8" w14:textId="7AE828D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tcPr>
          <w:p w14:paraId="4AD71509"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14:paraId="384ECC18"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41F875AF" w14:textId="4F6DF789"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tcPr>
          <w:p w14:paraId="73C7808E"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79BBA73"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14:paraId="3C4CB926"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667CBCE"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14:paraId="3702985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99B4121"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9B3DCEF"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4485276" w14:textId="7AD5571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32</w:t>
            </w:r>
          </w:p>
        </w:tc>
        <w:tc>
          <w:tcPr>
            <w:tcW w:w="1560" w:type="dxa"/>
            <w:tcBorders>
              <w:top w:val="nil"/>
              <w:left w:val="nil"/>
              <w:bottom w:val="single" w:sz="4" w:space="0" w:color="auto"/>
              <w:right w:val="single" w:sz="4" w:space="0" w:color="auto"/>
            </w:tcBorders>
            <w:shd w:val="clear" w:color="auto" w:fill="auto"/>
            <w:vAlign w:val="center"/>
            <w:hideMark/>
          </w:tcPr>
          <w:p w14:paraId="55904AB0" w14:textId="611F95F0"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1B8E2944" w14:textId="7A8E11D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мочевина</w:t>
            </w:r>
          </w:p>
        </w:tc>
        <w:tc>
          <w:tcPr>
            <w:tcW w:w="1417" w:type="dxa"/>
            <w:tcBorders>
              <w:top w:val="nil"/>
              <w:left w:val="nil"/>
              <w:bottom w:val="single" w:sz="4" w:space="0" w:color="auto"/>
              <w:right w:val="single" w:sz="4" w:space="0" w:color="auto"/>
            </w:tcBorders>
            <w:shd w:val="clear" w:color="auto" w:fill="auto"/>
            <w:noWrap/>
            <w:vAlign w:val="bottom"/>
            <w:hideMark/>
          </w:tcPr>
          <w:p w14:paraId="37D1DBB0"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8E5BB71" w14:textId="1E4CC39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Белый порошок, остаточный срок годности при доставке - не менее 75% для товаров со сроком годности до 1 года, не менее 2/3 для товаров со сроком годности не менее 2/3, не менее 15 месяцев для срока годности не </w:t>
            </w:r>
            <w:r>
              <w:rPr>
                <w:rFonts w:ascii="Calibri" w:hAnsi="Calibri" w:cs="Calibri"/>
                <w:color w:val="000000"/>
                <w:sz w:val="18"/>
                <w:szCs w:val="18"/>
              </w:rPr>
              <w:lastRenderedPageBreak/>
              <w:t>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hideMark/>
          </w:tcPr>
          <w:p w14:paraId="7054A2FB" w14:textId="2A32BB9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79FD7B94"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0C7ADB79"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426A6D" w14:textId="439DF8D7"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0,45</w:t>
            </w:r>
          </w:p>
        </w:tc>
        <w:tc>
          <w:tcPr>
            <w:tcW w:w="1418" w:type="dxa"/>
            <w:tcBorders>
              <w:top w:val="nil"/>
              <w:left w:val="nil"/>
              <w:bottom w:val="single" w:sz="4" w:space="0" w:color="auto"/>
              <w:right w:val="single" w:sz="4" w:space="0" w:color="auto"/>
            </w:tcBorders>
            <w:shd w:val="clear" w:color="auto" w:fill="auto"/>
            <w:noWrap/>
            <w:vAlign w:val="bottom"/>
            <w:hideMark/>
          </w:tcPr>
          <w:p w14:paraId="6EF9BDA6"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DED7247"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945FA1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C9723C9"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3D44A60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DA2CD8A"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C9D2865"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442F8056" w14:textId="7881A0F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33</w:t>
            </w:r>
          </w:p>
        </w:tc>
        <w:tc>
          <w:tcPr>
            <w:tcW w:w="1560" w:type="dxa"/>
            <w:tcBorders>
              <w:top w:val="nil"/>
              <w:left w:val="nil"/>
              <w:bottom w:val="single" w:sz="4" w:space="0" w:color="auto"/>
              <w:right w:val="single" w:sz="4" w:space="0" w:color="auto"/>
            </w:tcBorders>
            <w:shd w:val="clear" w:color="auto" w:fill="auto"/>
            <w:vAlign w:val="center"/>
            <w:hideMark/>
          </w:tcPr>
          <w:p w14:paraId="6D5B2FF7" w14:textId="149E343C"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hideMark/>
          </w:tcPr>
          <w:p w14:paraId="5E4C16EE" w14:textId="72ED8F3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среда </w:t>
            </w:r>
            <w:proofErr w:type="spellStart"/>
            <w:r>
              <w:rPr>
                <w:rFonts w:ascii="Calibri" w:hAnsi="Calibri" w:cs="Calibri"/>
                <w:color w:val="000000"/>
                <w:sz w:val="22"/>
                <w:szCs w:val="22"/>
              </w:rPr>
              <w:t>Сабуро</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818A09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53D4E165" w14:textId="3F5F1F7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Среда, предназначенная для обнаружения патогенных и непатогенных дрожжей и плесени в клинических и неклинических образцах. Ингредиенты / л. Казеин Панкреатический </w:t>
            </w:r>
            <w:proofErr w:type="spellStart"/>
            <w:r>
              <w:rPr>
                <w:rFonts w:ascii="Calibri" w:hAnsi="Calibri" w:cs="Calibri"/>
                <w:color w:val="000000"/>
                <w:sz w:val="18"/>
                <w:szCs w:val="18"/>
              </w:rPr>
              <w:t>Дагест</w:t>
            </w:r>
            <w:proofErr w:type="spellEnd"/>
            <w:r>
              <w:rPr>
                <w:rFonts w:ascii="Calibri" w:hAnsi="Calibri" w:cs="Calibri"/>
                <w:color w:val="000000"/>
                <w:sz w:val="18"/>
                <w:szCs w:val="18"/>
              </w:rPr>
              <w:t xml:space="preserve"> 5,0, Ткань животных </w:t>
            </w:r>
            <w:proofErr w:type="spellStart"/>
            <w:r>
              <w:rPr>
                <w:rFonts w:ascii="Calibri" w:hAnsi="Calibri" w:cs="Calibri"/>
                <w:color w:val="000000"/>
                <w:sz w:val="18"/>
                <w:szCs w:val="18"/>
              </w:rPr>
              <w:t>Криптический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Дагест</w:t>
            </w:r>
            <w:proofErr w:type="spellEnd"/>
            <w:r>
              <w:rPr>
                <w:rFonts w:ascii="Calibri" w:hAnsi="Calibri" w:cs="Calibri"/>
                <w:color w:val="000000"/>
                <w:sz w:val="18"/>
                <w:szCs w:val="18"/>
              </w:rPr>
              <w:t xml:space="preserve"> 5,0, Декстроза 40,0,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15,0. Формат с пластиковыми контейнерами 250/500 грамм. С учетом остаточного срока годности: не менее 75% для товаров со сроком годности до 1 года, не менее 2/3 для срока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hideMark/>
          </w:tcPr>
          <w:p w14:paraId="28D7D029" w14:textId="06B18ED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7A598105"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56B78BA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A74B891" w14:textId="69448572"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4AD97009"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2ABEF8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6911A560"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50233B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0868CC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4D4A3CF"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A53658A"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44238F9F" w14:textId="47F5076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34</w:t>
            </w:r>
          </w:p>
        </w:tc>
        <w:tc>
          <w:tcPr>
            <w:tcW w:w="1560" w:type="dxa"/>
            <w:tcBorders>
              <w:top w:val="nil"/>
              <w:left w:val="nil"/>
              <w:bottom w:val="single" w:sz="4" w:space="0" w:color="auto"/>
              <w:right w:val="single" w:sz="4" w:space="0" w:color="auto"/>
            </w:tcBorders>
            <w:shd w:val="clear" w:color="auto" w:fill="auto"/>
            <w:vAlign w:val="center"/>
            <w:hideMark/>
          </w:tcPr>
          <w:p w14:paraId="234993F1" w14:textId="2EB3632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33691163</w:t>
            </w:r>
          </w:p>
        </w:tc>
        <w:tc>
          <w:tcPr>
            <w:tcW w:w="1843" w:type="dxa"/>
            <w:tcBorders>
              <w:top w:val="nil"/>
              <w:left w:val="nil"/>
              <w:bottom w:val="single" w:sz="4" w:space="0" w:color="auto"/>
              <w:right w:val="single" w:sz="4" w:space="0" w:color="auto"/>
            </w:tcBorders>
            <w:shd w:val="clear" w:color="auto" w:fill="auto"/>
            <w:vAlign w:val="bottom"/>
            <w:hideMark/>
          </w:tcPr>
          <w:p w14:paraId="58BD3B79" w14:textId="3238C09C"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Агар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Малонате</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E9F704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75A2BC56" w14:textId="1B28C16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r>
            <w:proofErr w:type="spellStart"/>
            <w:proofErr w:type="gramStart"/>
            <w:r>
              <w:rPr>
                <w:rFonts w:ascii="Calibri" w:hAnsi="Calibri" w:cs="Calibri"/>
                <w:color w:val="000000"/>
                <w:sz w:val="18"/>
                <w:szCs w:val="18"/>
              </w:rPr>
              <w:t>Малонатный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для идентификации </w:t>
            </w:r>
            <w:proofErr w:type="spellStart"/>
            <w:r>
              <w:rPr>
                <w:rFonts w:ascii="Calibri" w:hAnsi="Calibri" w:cs="Calibri"/>
                <w:color w:val="000000"/>
                <w:sz w:val="18"/>
                <w:szCs w:val="18"/>
              </w:rPr>
              <w:t>энтеробактерий</w:t>
            </w:r>
            <w:proofErr w:type="spellEnd"/>
            <w:r>
              <w:rPr>
                <w:rFonts w:ascii="Calibri" w:hAnsi="Calibri" w:cs="Calibri"/>
                <w:color w:val="000000"/>
                <w:sz w:val="18"/>
                <w:szCs w:val="18"/>
              </w:rPr>
              <w:t xml:space="preserve"> представляет собой желтовато-коричневый порошкообразный порошок без запаха, состав: </w:t>
            </w:r>
            <w:proofErr w:type="spellStart"/>
            <w:r>
              <w:rPr>
                <w:rFonts w:ascii="Calibri" w:hAnsi="Calibri" w:cs="Calibri"/>
                <w:color w:val="000000"/>
                <w:sz w:val="18"/>
                <w:szCs w:val="18"/>
              </w:rPr>
              <w:t>малонат</w:t>
            </w:r>
            <w:proofErr w:type="spellEnd"/>
            <w:r>
              <w:rPr>
                <w:rFonts w:ascii="Calibri" w:hAnsi="Calibri" w:cs="Calibri"/>
                <w:color w:val="000000"/>
                <w:sz w:val="18"/>
                <w:szCs w:val="18"/>
              </w:rPr>
              <w:t xml:space="preserve"> натрия-3 г, хлорид аммония или сульфат аммония-2 г, динамит фосфат безводный-0,4 г, -0,6 г 1,67 г, </w:t>
            </w:r>
            <w:proofErr w:type="spellStart"/>
            <w:r>
              <w:rPr>
                <w:rFonts w:ascii="Calibri" w:hAnsi="Calibri" w:cs="Calibri"/>
                <w:color w:val="000000"/>
                <w:sz w:val="18"/>
                <w:szCs w:val="18"/>
              </w:rPr>
              <w:t>бромтимоловый</w:t>
            </w:r>
            <w:proofErr w:type="spellEnd"/>
            <w:r>
              <w:rPr>
                <w:rFonts w:ascii="Calibri" w:hAnsi="Calibri" w:cs="Calibri"/>
                <w:color w:val="000000"/>
                <w:sz w:val="18"/>
                <w:szCs w:val="18"/>
              </w:rPr>
              <w:t xml:space="preserve"> синий - 0,05 г,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- 7-8,5 г. На момент поставки остаточный срок полезного использования составляет не менее 75% для товаров со сроком годности до 1 года, не менее 2</w:t>
            </w:r>
            <w:proofErr w:type="gramEnd"/>
            <w:r>
              <w:rPr>
                <w:rFonts w:ascii="Calibri" w:hAnsi="Calibri" w:cs="Calibri"/>
                <w:color w:val="000000"/>
                <w:sz w:val="18"/>
                <w:szCs w:val="18"/>
              </w:rPr>
              <w:t xml:space="preserve">/3 для товаров со сроком годности не менее 2/3, не менее 15 месяцев для срока </w:t>
            </w:r>
            <w:r>
              <w:rPr>
                <w:rFonts w:ascii="Calibri" w:hAnsi="Calibri" w:cs="Calibri"/>
                <w:color w:val="000000"/>
                <w:sz w:val="18"/>
                <w:szCs w:val="18"/>
              </w:rPr>
              <w:lastRenderedPageBreak/>
              <w:t>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hideMark/>
          </w:tcPr>
          <w:p w14:paraId="7F203523" w14:textId="6A73F07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11A37056"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6194705"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C651FF" w14:textId="643ECC4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hideMark/>
          </w:tcPr>
          <w:p w14:paraId="1D4492E8"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AC49E0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3EE706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3D5A990D"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7AE50B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55AE015"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09AECFA"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0C6B25CB" w14:textId="6CBB5F2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35</w:t>
            </w:r>
          </w:p>
        </w:tc>
        <w:tc>
          <w:tcPr>
            <w:tcW w:w="1560" w:type="dxa"/>
            <w:tcBorders>
              <w:top w:val="nil"/>
              <w:left w:val="nil"/>
              <w:bottom w:val="single" w:sz="4" w:space="0" w:color="auto"/>
              <w:right w:val="single" w:sz="4" w:space="0" w:color="auto"/>
            </w:tcBorders>
            <w:shd w:val="clear" w:color="auto" w:fill="auto"/>
            <w:vAlign w:val="center"/>
            <w:hideMark/>
          </w:tcPr>
          <w:p w14:paraId="05959B3D" w14:textId="7A2931AF"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hideMark/>
          </w:tcPr>
          <w:p w14:paraId="5771395E" w14:textId="2F3C3CD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Среда Мюллер-</w:t>
            </w:r>
            <w:proofErr w:type="spellStart"/>
            <w:r>
              <w:rPr>
                <w:rFonts w:ascii="Calibri" w:hAnsi="Calibri" w:cs="Calibri"/>
                <w:color w:val="000000"/>
                <w:sz w:val="22"/>
                <w:szCs w:val="22"/>
              </w:rPr>
              <w:t>Хинтон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DB2AC8F"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3A92A285" w14:textId="69C9EA8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r>
            <w:proofErr w:type="gramStart"/>
            <w:r>
              <w:rPr>
                <w:rFonts w:ascii="Calibri" w:hAnsi="Calibri" w:cs="Calibri"/>
                <w:color w:val="000000"/>
                <w:sz w:val="18"/>
                <w:szCs w:val="18"/>
              </w:rPr>
              <w:t xml:space="preserve">Ингредиенты ц / л. мясной настой </w:t>
            </w:r>
            <w:proofErr w:type="spellStart"/>
            <w:r>
              <w:rPr>
                <w:rFonts w:ascii="Calibri" w:hAnsi="Calibri" w:cs="Calibri"/>
                <w:color w:val="000000"/>
                <w:sz w:val="18"/>
                <w:szCs w:val="18"/>
              </w:rPr>
              <w:t>Buffalo</w:t>
            </w:r>
            <w:proofErr w:type="spellEnd"/>
            <w:r>
              <w:rPr>
                <w:rFonts w:ascii="Calibri" w:hAnsi="Calibri" w:cs="Calibri"/>
                <w:color w:val="000000"/>
                <w:sz w:val="18"/>
                <w:szCs w:val="18"/>
              </w:rPr>
              <w:t xml:space="preserve"> 300.0, </w:t>
            </w:r>
            <w:proofErr w:type="spellStart"/>
            <w:r>
              <w:rPr>
                <w:rFonts w:ascii="Calibri" w:hAnsi="Calibri" w:cs="Calibri"/>
                <w:color w:val="000000"/>
                <w:sz w:val="18"/>
                <w:szCs w:val="18"/>
              </w:rPr>
              <w:t>гидролизат</w:t>
            </w:r>
            <w:proofErr w:type="spellEnd"/>
            <w:r>
              <w:rPr>
                <w:rFonts w:ascii="Calibri" w:hAnsi="Calibri" w:cs="Calibri"/>
                <w:color w:val="000000"/>
                <w:sz w:val="18"/>
                <w:szCs w:val="18"/>
              </w:rPr>
              <w:t xml:space="preserve"> 17.50,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17.0, крахмал 1.50, конечный </w:t>
            </w:r>
            <w:proofErr w:type="spellStart"/>
            <w:r>
              <w:rPr>
                <w:rFonts w:ascii="Calibri" w:hAnsi="Calibri" w:cs="Calibri"/>
                <w:color w:val="000000"/>
                <w:sz w:val="18"/>
                <w:szCs w:val="18"/>
              </w:rPr>
              <w:t>pH</w:t>
            </w:r>
            <w:proofErr w:type="spellEnd"/>
            <w:r>
              <w:rPr>
                <w:rFonts w:ascii="Calibri" w:hAnsi="Calibri" w:cs="Calibri"/>
                <w:color w:val="000000"/>
                <w:sz w:val="18"/>
                <w:szCs w:val="18"/>
              </w:rPr>
              <w:t xml:space="preserve"> = 7,4 - 0,2 °. Формат с пластиковыми контейнерами 250/500 г, расход 39 г / л. Срок годности: до 1 года. 75%, для товаров со сроком годности 1-2 года не менее 2/3, для товаров со сроком годности не менее 2 лет - 15 месяцев или эквивалент</w:t>
            </w:r>
            <w:proofErr w:type="gramEnd"/>
          </w:p>
        </w:tc>
        <w:tc>
          <w:tcPr>
            <w:tcW w:w="851" w:type="dxa"/>
            <w:tcBorders>
              <w:top w:val="nil"/>
              <w:left w:val="nil"/>
              <w:bottom w:val="single" w:sz="4" w:space="0" w:color="auto"/>
              <w:right w:val="single" w:sz="4" w:space="0" w:color="auto"/>
            </w:tcBorders>
            <w:shd w:val="clear" w:color="auto" w:fill="auto"/>
            <w:noWrap/>
            <w:vAlign w:val="center"/>
            <w:hideMark/>
          </w:tcPr>
          <w:p w14:paraId="2671A77A" w14:textId="0564725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7132C105"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323C484"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36E4C7" w14:textId="4E1E8DE7"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0,5</w:t>
            </w:r>
          </w:p>
        </w:tc>
        <w:tc>
          <w:tcPr>
            <w:tcW w:w="1418" w:type="dxa"/>
            <w:tcBorders>
              <w:top w:val="nil"/>
              <w:left w:val="nil"/>
              <w:bottom w:val="single" w:sz="4" w:space="0" w:color="auto"/>
              <w:right w:val="single" w:sz="4" w:space="0" w:color="auto"/>
            </w:tcBorders>
            <w:shd w:val="clear" w:color="auto" w:fill="auto"/>
            <w:noWrap/>
            <w:vAlign w:val="bottom"/>
            <w:hideMark/>
          </w:tcPr>
          <w:p w14:paraId="2AF3848E"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B31026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235A91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5FA5C83A"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5FF3B3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B900EF6"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C9D898D"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12820518" w14:textId="6F9BA0A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36</w:t>
            </w:r>
          </w:p>
        </w:tc>
        <w:tc>
          <w:tcPr>
            <w:tcW w:w="1560" w:type="dxa"/>
            <w:tcBorders>
              <w:top w:val="nil"/>
              <w:left w:val="nil"/>
              <w:bottom w:val="single" w:sz="4" w:space="0" w:color="auto"/>
              <w:right w:val="single" w:sz="4" w:space="0" w:color="auto"/>
            </w:tcBorders>
            <w:shd w:val="clear" w:color="auto" w:fill="auto"/>
            <w:vAlign w:val="center"/>
            <w:hideMark/>
          </w:tcPr>
          <w:p w14:paraId="210A2E21" w14:textId="5E561342"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hideMark/>
          </w:tcPr>
          <w:p w14:paraId="1E987B9C" w14:textId="20DBAC4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Среда </w:t>
            </w:r>
            <w:proofErr w:type="spellStart"/>
            <w:r>
              <w:rPr>
                <w:rFonts w:ascii="Calibri" w:hAnsi="Calibri" w:cs="Calibri"/>
                <w:color w:val="000000"/>
                <w:sz w:val="22"/>
                <w:szCs w:val="22"/>
              </w:rPr>
              <w:t>Олькеницки</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ACADE6C"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33C3AB67" w14:textId="4A4B20C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Дифференциальная среда, предназначенная для идентификации </w:t>
            </w:r>
            <w:proofErr w:type="spellStart"/>
            <w:r>
              <w:rPr>
                <w:rFonts w:ascii="Calibri" w:hAnsi="Calibri" w:cs="Calibri"/>
                <w:color w:val="000000"/>
                <w:sz w:val="18"/>
                <w:szCs w:val="18"/>
              </w:rPr>
              <w:t>энтеробактерий</w:t>
            </w:r>
            <w:proofErr w:type="spellEnd"/>
            <w:r>
              <w:rPr>
                <w:rFonts w:ascii="Calibri" w:hAnsi="Calibri" w:cs="Calibri"/>
                <w:color w:val="000000"/>
                <w:sz w:val="18"/>
                <w:szCs w:val="18"/>
              </w:rPr>
              <w:t xml:space="preserve">. Ингредиенты / л. </w:t>
            </w:r>
            <w:proofErr w:type="spellStart"/>
            <w:r>
              <w:rPr>
                <w:rFonts w:ascii="Calibri" w:hAnsi="Calibri" w:cs="Calibri"/>
                <w:color w:val="000000"/>
                <w:sz w:val="18"/>
                <w:szCs w:val="18"/>
              </w:rPr>
              <w:t>Пептогидрат</w:t>
            </w:r>
            <w:proofErr w:type="spellEnd"/>
            <w:r>
              <w:rPr>
                <w:rFonts w:ascii="Calibri" w:hAnsi="Calibri" w:cs="Calibri"/>
                <w:color w:val="000000"/>
                <w:sz w:val="18"/>
                <w:szCs w:val="18"/>
              </w:rPr>
              <w:t xml:space="preserve"> 20,0, Лактоза 10,0, Сахароза 10,0, Натрий натрия 5,0, Мясной экстракт 3,0, Дрожжевой экстракт 3,0, Глюкоза 1,0, Сульфат железа 0,2, Сульфат натрия 0,3, </w:t>
            </w:r>
            <w:proofErr w:type="spellStart"/>
            <w:r>
              <w:rPr>
                <w:rFonts w:ascii="Calibri" w:hAnsi="Calibri" w:cs="Calibri"/>
                <w:color w:val="000000"/>
                <w:sz w:val="18"/>
                <w:szCs w:val="18"/>
              </w:rPr>
              <w:t>Фенолгар</w:t>
            </w:r>
            <w:proofErr w:type="spellEnd"/>
            <w:r>
              <w:rPr>
                <w:rFonts w:ascii="Calibri" w:hAnsi="Calibri" w:cs="Calibri"/>
                <w:color w:val="000000"/>
                <w:sz w:val="18"/>
                <w:szCs w:val="18"/>
              </w:rPr>
              <w:t xml:space="preserve"> красный 1225, 0,025 0: Формат с пластиковыми контейнерами 250/500 грамм. Ожидаемый </w:t>
            </w:r>
            <w:proofErr w:type="spellStart"/>
            <w:r>
              <w:rPr>
                <w:rFonts w:ascii="Calibri" w:hAnsi="Calibri" w:cs="Calibri"/>
                <w:color w:val="000000"/>
                <w:sz w:val="18"/>
                <w:szCs w:val="18"/>
              </w:rPr>
              <w:t>ожидаемый</w:t>
            </w:r>
            <w:proofErr w:type="spellEnd"/>
            <w:r>
              <w:rPr>
                <w:rFonts w:ascii="Calibri" w:hAnsi="Calibri" w:cs="Calibri"/>
                <w:color w:val="000000"/>
                <w:sz w:val="18"/>
                <w:szCs w:val="18"/>
              </w:rPr>
              <w:t xml:space="preserve"> срок поставки: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эквивалентного.</w:t>
            </w:r>
          </w:p>
        </w:tc>
        <w:tc>
          <w:tcPr>
            <w:tcW w:w="851" w:type="dxa"/>
            <w:tcBorders>
              <w:top w:val="nil"/>
              <w:left w:val="nil"/>
              <w:bottom w:val="single" w:sz="4" w:space="0" w:color="auto"/>
              <w:right w:val="single" w:sz="4" w:space="0" w:color="auto"/>
            </w:tcBorders>
            <w:shd w:val="clear" w:color="auto" w:fill="auto"/>
            <w:noWrap/>
            <w:vAlign w:val="center"/>
            <w:hideMark/>
          </w:tcPr>
          <w:p w14:paraId="749363E9" w14:textId="2042D58F"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t>к</w:t>
            </w:r>
            <w:proofErr w:type="gramEnd"/>
            <w:r>
              <w:rPr>
                <w:rFonts w:ascii="Calibri" w:hAnsi="Calibri" w:cs="Calibri"/>
                <w:color w:val="000000"/>
                <w:sz w:val="22"/>
                <w:szCs w:val="22"/>
              </w:rPr>
              <w:t>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556CC526"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8D42509"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D9DA922" w14:textId="1EA08EB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746E2F2D"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214C988"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2844DBC"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8A6EB48"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69CF5A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E891954"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E33DFEE"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2B2BE7D" w14:textId="37F4AF9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37</w:t>
            </w:r>
          </w:p>
        </w:tc>
        <w:tc>
          <w:tcPr>
            <w:tcW w:w="1560" w:type="dxa"/>
            <w:tcBorders>
              <w:top w:val="nil"/>
              <w:left w:val="nil"/>
              <w:bottom w:val="single" w:sz="4" w:space="0" w:color="auto"/>
              <w:right w:val="single" w:sz="4" w:space="0" w:color="auto"/>
            </w:tcBorders>
            <w:shd w:val="clear" w:color="auto" w:fill="auto"/>
            <w:vAlign w:val="center"/>
            <w:hideMark/>
          </w:tcPr>
          <w:p w14:paraId="2E429A34" w14:textId="7C869426"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33691163</w:t>
            </w:r>
          </w:p>
        </w:tc>
        <w:tc>
          <w:tcPr>
            <w:tcW w:w="1843" w:type="dxa"/>
            <w:tcBorders>
              <w:top w:val="nil"/>
              <w:left w:val="nil"/>
              <w:bottom w:val="single" w:sz="4" w:space="0" w:color="auto"/>
              <w:right w:val="single" w:sz="4" w:space="0" w:color="auto"/>
            </w:tcBorders>
            <w:shd w:val="clear" w:color="auto" w:fill="auto"/>
            <w:vAlign w:val="bottom"/>
            <w:hideMark/>
          </w:tcPr>
          <w:p w14:paraId="4C2279BB" w14:textId="418E7AC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Солевой </w:t>
            </w:r>
            <w:proofErr w:type="spellStart"/>
            <w:r>
              <w:rPr>
                <w:rFonts w:ascii="Calibri" w:hAnsi="Calibri" w:cs="Calibri"/>
                <w:color w:val="000000"/>
                <w:sz w:val="22"/>
                <w:szCs w:val="22"/>
              </w:rPr>
              <w:t>агар</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1A4E7A7"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E57E104" w14:textId="228FEE5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Селективная среда для выделения стафилококка и </w:t>
            </w:r>
            <w:proofErr w:type="gramStart"/>
            <w:r>
              <w:rPr>
                <w:rFonts w:ascii="Calibri" w:hAnsi="Calibri" w:cs="Calibri"/>
                <w:color w:val="000000"/>
                <w:sz w:val="18"/>
                <w:szCs w:val="18"/>
              </w:rPr>
              <w:t>определения</w:t>
            </w:r>
            <w:proofErr w:type="gramEnd"/>
            <w:r>
              <w:rPr>
                <w:rFonts w:ascii="Calibri" w:hAnsi="Calibri" w:cs="Calibri"/>
                <w:color w:val="000000"/>
                <w:sz w:val="18"/>
                <w:szCs w:val="18"/>
              </w:rPr>
              <w:t xml:space="preserve"> клинических </w:t>
            </w:r>
            <w:r>
              <w:rPr>
                <w:rFonts w:ascii="Calibri" w:hAnsi="Calibri" w:cs="Calibri"/>
                <w:color w:val="000000"/>
                <w:sz w:val="18"/>
                <w:szCs w:val="18"/>
              </w:rPr>
              <w:lastRenderedPageBreak/>
              <w:t xml:space="preserve">образцов. Ингредиенты / л. </w:t>
            </w:r>
            <w:proofErr w:type="spellStart"/>
            <w:r>
              <w:rPr>
                <w:rFonts w:ascii="Calibri" w:hAnsi="Calibri" w:cs="Calibri"/>
                <w:color w:val="000000"/>
                <w:sz w:val="18"/>
                <w:szCs w:val="18"/>
              </w:rPr>
              <w:t>Caseinipancreaticdagest</w:t>
            </w:r>
            <w:proofErr w:type="spellEnd"/>
            <w:r>
              <w:rPr>
                <w:rFonts w:ascii="Calibri" w:hAnsi="Calibri" w:cs="Calibri"/>
                <w:color w:val="000000"/>
                <w:sz w:val="18"/>
                <w:szCs w:val="18"/>
              </w:rPr>
              <w:t xml:space="preserve"> 5.0, животная ткань </w:t>
            </w:r>
            <w:proofErr w:type="spellStart"/>
            <w:r>
              <w:rPr>
                <w:rFonts w:ascii="Calibri" w:hAnsi="Calibri" w:cs="Calibri"/>
                <w:color w:val="000000"/>
                <w:sz w:val="18"/>
                <w:szCs w:val="18"/>
              </w:rPr>
              <w:t>peptidagest</w:t>
            </w:r>
            <w:proofErr w:type="spellEnd"/>
            <w:r>
              <w:rPr>
                <w:rFonts w:ascii="Calibri" w:hAnsi="Calibri" w:cs="Calibri"/>
                <w:color w:val="000000"/>
                <w:sz w:val="18"/>
                <w:szCs w:val="18"/>
              </w:rPr>
              <w:t xml:space="preserve"> 5.0, мясной экстракт 1.0, D-</w:t>
            </w:r>
            <w:proofErr w:type="spellStart"/>
            <w:r>
              <w:rPr>
                <w:rFonts w:ascii="Calibri" w:hAnsi="Calibri" w:cs="Calibri"/>
                <w:color w:val="000000"/>
                <w:sz w:val="18"/>
                <w:szCs w:val="18"/>
              </w:rPr>
              <w:t>маннит</w:t>
            </w:r>
            <w:proofErr w:type="spellEnd"/>
            <w:r>
              <w:rPr>
                <w:rFonts w:ascii="Calibri" w:hAnsi="Calibri" w:cs="Calibri"/>
                <w:color w:val="000000"/>
                <w:sz w:val="18"/>
                <w:szCs w:val="18"/>
              </w:rPr>
              <w:t xml:space="preserve"> 10.0, натрий хлорид натрия 75.0, </w:t>
            </w:r>
            <w:proofErr w:type="spellStart"/>
            <w:r>
              <w:rPr>
                <w:rFonts w:ascii="Calibri" w:hAnsi="Calibri" w:cs="Calibri"/>
                <w:color w:val="000000"/>
                <w:sz w:val="18"/>
                <w:szCs w:val="18"/>
              </w:rPr>
              <w:t>фенолкрим</w:t>
            </w:r>
            <w:proofErr w:type="spellEnd"/>
            <w:r>
              <w:rPr>
                <w:rFonts w:ascii="Calibri" w:hAnsi="Calibri" w:cs="Calibri"/>
                <w:color w:val="000000"/>
                <w:sz w:val="18"/>
                <w:szCs w:val="18"/>
              </w:rPr>
              <w:t xml:space="preserve"> 0.025,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15.0. Формат с пластиковыми контейнерами 250/500 грамм. С учетом остаточного срока годности не менее 75% для товаров со сроком годности до 1 года, для товаров со сроком годности не менее 2/3, не менее 2/3, срока годности не менее 2 лет или не менее 15 месяцев и не менее.</w:t>
            </w:r>
          </w:p>
        </w:tc>
        <w:tc>
          <w:tcPr>
            <w:tcW w:w="851" w:type="dxa"/>
            <w:tcBorders>
              <w:top w:val="nil"/>
              <w:left w:val="nil"/>
              <w:bottom w:val="single" w:sz="4" w:space="0" w:color="auto"/>
              <w:right w:val="single" w:sz="4" w:space="0" w:color="auto"/>
            </w:tcBorders>
            <w:shd w:val="clear" w:color="auto" w:fill="auto"/>
            <w:noWrap/>
            <w:vAlign w:val="center"/>
            <w:hideMark/>
          </w:tcPr>
          <w:p w14:paraId="5C6006C8" w14:textId="1E825F9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6AF10690"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3B95AF55"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7434CE" w14:textId="7CC167E7"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1,5</w:t>
            </w:r>
          </w:p>
        </w:tc>
        <w:tc>
          <w:tcPr>
            <w:tcW w:w="1418" w:type="dxa"/>
            <w:tcBorders>
              <w:top w:val="nil"/>
              <w:left w:val="nil"/>
              <w:bottom w:val="single" w:sz="4" w:space="0" w:color="auto"/>
              <w:right w:val="single" w:sz="4" w:space="0" w:color="auto"/>
            </w:tcBorders>
            <w:shd w:val="clear" w:color="auto" w:fill="auto"/>
            <w:noWrap/>
            <w:vAlign w:val="bottom"/>
            <w:hideMark/>
          </w:tcPr>
          <w:p w14:paraId="1D1AB66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4D35E50"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5BD5E9F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xml:space="preserve"> Согласно этому приложению, количество, заказанное </w:t>
            </w:r>
            <w:r w:rsidRPr="00B9115D">
              <w:rPr>
                <w:rFonts w:ascii="GHEA Grapalat" w:hAnsi="GHEA Grapalat" w:cs="Calibri"/>
                <w:color w:val="000000"/>
                <w:sz w:val="16"/>
                <w:szCs w:val="16"/>
                <w:lang w:val="ru-RU" w:eastAsia="ru-RU"/>
              </w:rPr>
              <w:lastRenderedPageBreak/>
              <w:t>покупателем</w:t>
            </w:r>
          </w:p>
          <w:p w14:paraId="387CBC4F"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45102E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увидеть введение в это приложение</w:t>
            </w:r>
          </w:p>
          <w:p w14:paraId="52E960D0"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0317746"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07229B89" w14:textId="109F79F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38</w:t>
            </w:r>
          </w:p>
        </w:tc>
        <w:tc>
          <w:tcPr>
            <w:tcW w:w="1560" w:type="dxa"/>
            <w:tcBorders>
              <w:top w:val="nil"/>
              <w:left w:val="nil"/>
              <w:bottom w:val="single" w:sz="4" w:space="0" w:color="auto"/>
              <w:right w:val="single" w:sz="4" w:space="0" w:color="auto"/>
            </w:tcBorders>
            <w:shd w:val="clear" w:color="auto" w:fill="auto"/>
            <w:vAlign w:val="center"/>
            <w:hideMark/>
          </w:tcPr>
          <w:p w14:paraId="55B583BA" w14:textId="174541D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hideMark/>
          </w:tcPr>
          <w:p w14:paraId="2F8B4FD0" w14:textId="1486BCA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spellStart"/>
            <w:r>
              <w:rPr>
                <w:rFonts w:ascii="Calibri" w:hAnsi="Calibri" w:cs="Calibri"/>
                <w:color w:val="000000"/>
                <w:sz w:val="22"/>
                <w:szCs w:val="22"/>
              </w:rPr>
              <w:t>Кесслер</w:t>
            </w:r>
            <w:proofErr w:type="spellEnd"/>
            <w:r>
              <w:rPr>
                <w:rFonts w:ascii="Calibri" w:hAnsi="Calibri" w:cs="Calibri"/>
                <w:color w:val="000000"/>
                <w:sz w:val="22"/>
                <w:szCs w:val="22"/>
              </w:rPr>
              <w:t xml:space="preserve"> среда</w:t>
            </w:r>
          </w:p>
        </w:tc>
        <w:tc>
          <w:tcPr>
            <w:tcW w:w="1417" w:type="dxa"/>
            <w:tcBorders>
              <w:top w:val="nil"/>
              <w:left w:val="nil"/>
              <w:bottom w:val="single" w:sz="4" w:space="0" w:color="auto"/>
              <w:right w:val="single" w:sz="4" w:space="0" w:color="auto"/>
            </w:tcBorders>
            <w:shd w:val="clear" w:color="auto" w:fill="auto"/>
            <w:noWrap/>
            <w:vAlign w:val="bottom"/>
            <w:hideMark/>
          </w:tcPr>
          <w:p w14:paraId="0E819EDB"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1DB7E531" w14:textId="7B90B90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r>
            <w:proofErr w:type="gramStart"/>
            <w:r>
              <w:rPr>
                <w:rFonts w:ascii="Calibri" w:hAnsi="Calibri" w:cs="Calibri"/>
                <w:color w:val="000000"/>
                <w:sz w:val="18"/>
                <w:szCs w:val="18"/>
              </w:rPr>
              <w:t xml:space="preserve">Ингредиенты ц / л. пептон 3.0, панкреатический </w:t>
            </w:r>
            <w:proofErr w:type="spellStart"/>
            <w:r>
              <w:rPr>
                <w:rFonts w:ascii="Calibri" w:hAnsi="Calibri" w:cs="Calibri"/>
                <w:color w:val="000000"/>
                <w:sz w:val="18"/>
                <w:szCs w:val="18"/>
              </w:rPr>
              <w:t>гидролизат</w:t>
            </w:r>
            <w:proofErr w:type="spellEnd"/>
            <w:r>
              <w:rPr>
                <w:rFonts w:ascii="Calibri" w:hAnsi="Calibri" w:cs="Calibri"/>
                <w:color w:val="000000"/>
                <w:sz w:val="18"/>
                <w:szCs w:val="18"/>
              </w:rPr>
              <w:t xml:space="preserve"> рыбной муки 7.0, лактоза 10.0, желчный пузырь 3.0, кристаллит 0,04, углекислый газ 0,04, конечный рН = 7,5 - 0,2 °. Формат в пластиковых контейнерах 250/500 г, расход 23 г / л. На момент поставки остаточный срок полезного использования составляет не менее 75% для товаров со сроком годности до 1 года, не менее 2/3 для товаров</w:t>
            </w:r>
            <w:proofErr w:type="gramEnd"/>
            <w:r>
              <w:rPr>
                <w:rFonts w:ascii="Calibri" w:hAnsi="Calibri" w:cs="Calibri"/>
                <w:color w:val="000000"/>
                <w:sz w:val="18"/>
                <w:szCs w:val="18"/>
              </w:rPr>
              <w:t xml:space="preserve">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noWrap/>
            <w:vAlign w:val="center"/>
            <w:hideMark/>
          </w:tcPr>
          <w:p w14:paraId="32E05408" w14:textId="086DA72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63047877"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3D8E6AF6"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AA3144" w14:textId="216F0AC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hideMark/>
          </w:tcPr>
          <w:p w14:paraId="6B30C5A2"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91AC01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2478C3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DDB08BA"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46EA8CE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F2B6E41"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966CE39"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4B99317" w14:textId="60706FE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39</w:t>
            </w:r>
          </w:p>
        </w:tc>
        <w:tc>
          <w:tcPr>
            <w:tcW w:w="1560" w:type="dxa"/>
            <w:tcBorders>
              <w:top w:val="nil"/>
              <w:left w:val="nil"/>
              <w:bottom w:val="single" w:sz="4" w:space="0" w:color="auto"/>
              <w:right w:val="single" w:sz="4" w:space="0" w:color="auto"/>
            </w:tcBorders>
            <w:shd w:val="clear" w:color="auto" w:fill="auto"/>
            <w:vAlign w:val="center"/>
            <w:hideMark/>
          </w:tcPr>
          <w:p w14:paraId="0E4CD152" w14:textId="3C538215"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hideMark/>
          </w:tcPr>
          <w:p w14:paraId="3406E2EC" w14:textId="51CC685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среда  АГВ</w:t>
            </w:r>
          </w:p>
        </w:tc>
        <w:tc>
          <w:tcPr>
            <w:tcW w:w="1417" w:type="dxa"/>
            <w:tcBorders>
              <w:top w:val="nil"/>
              <w:left w:val="nil"/>
              <w:bottom w:val="single" w:sz="4" w:space="0" w:color="auto"/>
              <w:right w:val="single" w:sz="4" w:space="0" w:color="auto"/>
            </w:tcBorders>
            <w:shd w:val="clear" w:color="auto" w:fill="auto"/>
            <w:noWrap/>
            <w:vAlign w:val="bottom"/>
            <w:hideMark/>
          </w:tcPr>
          <w:p w14:paraId="073C510D"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FFE26FB" w14:textId="3A3AB8F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r>
            <w:proofErr w:type="gramStart"/>
            <w:r>
              <w:rPr>
                <w:rFonts w:ascii="Calibri" w:hAnsi="Calibri" w:cs="Calibri"/>
                <w:color w:val="000000"/>
                <w:sz w:val="18"/>
                <w:szCs w:val="18"/>
              </w:rPr>
              <w:t xml:space="preserve">Ингредиенты ц / л. панкреатический </w:t>
            </w:r>
            <w:proofErr w:type="spellStart"/>
            <w:r>
              <w:rPr>
                <w:rFonts w:ascii="Calibri" w:hAnsi="Calibri" w:cs="Calibri"/>
                <w:color w:val="000000"/>
                <w:sz w:val="18"/>
                <w:szCs w:val="18"/>
              </w:rPr>
              <w:t>гидролизат</w:t>
            </w:r>
            <w:proofErr w:type="spellEnd"/>
            <w:r>
              <w:rPr>
                <w:rFonts w:ascii="Calibri" w:hAnsi="Calibri" w:cs="Calibri"/>
                <w:color w:val="000000"/>
                <w:sz w:val="18"/>
                <w:szCs w:val="18"/>
              </w:rPr>
              <w:t xml:space="preserve"> рыбной муки 21,0, пептон ферментативный 10,0, натрий хлорид натрия 3,0, киви 1,5,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12,0-3,0, конечный рН = 7,4 - 0,2 °. </w:t>
            </w:r>
            <w:r>
              <w:rPr>
                <w:rFonts w:ascii="Calibri" w:hAnsi="Calibri" w:cs="Calibri"/>
                <w:color w:val="000000"/>
                <w:sz w:val="18"/>
                <w:szCs w:val="18"/>
              </w:rPr>
              <w:lastRenderedPageBreak/>
              <w:t>Формат с пластиком 250/500 г, 46,5 г / л.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w:t>
            </w:r>
            <w:proofErr w:type="gramEnd"/>
            <w:r>
              <w:rPr>
                <w:rFonts w:ascii="Calibri" w:hAnsi="Calibri" w:cs="Calibri"/>
                <w:color w:val="000000"/>
                <w:sz w:val="18"/>
                <w:szCs w:val="18"/>
              </w:rPr>
              <w:t xml:space="preserve"> годности не менее 2/3, не менее 15 месяцев для срока годности не менее 2 лет.</w:t>
            </w:r>
            <w:proofErr w:type="gramStart"/>
            <w:r>
              <w:rPr>
                <w:rFonts w:ascii="Calibri" w:hAnsi="Calibri" w:cs="Calibri"/>
                <w:color w:val="000000"/>
                <w:sz w:val="18"/>
                <w:szCs w:val="18"/>
              </w:rPr>
              <w:t xml:space="preserve"> ,</w:t>
            </w:r>
            <w:proofErr w:type="gramEnd"/>
            <w:r>
              <w:rPr>
                <w:rFonts w:ascii="Calibri" w:hAnsi="Calibri" w:cs="Calibri"/>
                <w:color w:val="000000"/>
                <w:sz w:val="18"/>
                <w:szCs w:val="18"/>
              </w:rPr>
              <w:t xml:space="preserve"> или эквивалент</w:t>
            </w:r>
          </w:p>
        </w:tc>
        <w:tc>
          <w:tcPr>
            <w:tcW w:w="851" w:type="dxa"/>
            <w:tcBorders>
              <w:top w:val="nil"/>
              <w:left w:val="nil"/>
              <w:bottom w:val="single" w:sz="4" w:space="0" w:color="auto"/>
              <w:right w:val="single" w:sz="4" w:space="0" w:color="auto"/>
            </w:tcBorders>
            <w:shd w:val="clear" w:color="auto" w:fill="auto"/>
            <w:noWrap/>
            <w:vAlign w:val="center"/>
            <w:hideMark/>
          </w:tcPr>
          <w:p w14:paraId="442A3B0F" w14:textId="46D6826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23287A0E"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62DF292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63999C0" w14:textId="59D153F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0ACC2E86"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6218100"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5E5ED14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68FDA1F"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07AFDA1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04E5D88"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71DA6678"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80233CE" w14:textId="0B73616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40</w:t>
            </w:r>
          </w:p>
        </w:tc>
        <w:tc>
          <w:tcPr>
            <w:tcW w:w="1560" w:type="dxa"/>
            <w:tcBorders>
              <w:top w:val="nil"/>
              <w:left w:val="nil"/>
              <w:bottom w:val="single" w:sz="4" w:space="0" w:color="auto"/>
              <w:right w:val="single" w:sz="4" w:space="0" w:color="auto"/>
            </w:tcBorders>
            <w:shd w:val="clear" w:color="auto" w:fill="auto"/>
            <w:vAlign w:val="center"/>
            <w:hideMark/>
          </w:tcPr>
          <w:p w14:paraId="678A388E" w14:textId="4359007F"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33691166</w:t>
            </w:r>
          </w:p>
        </w:tc>
        <w:tc>
          <w:tcPr>
            <w:tcW w:w="1843" w:type="dxa"/>
            <w:tcBorders>
              <w:top w:val="nil"/>
              <w:left w:val="nil"/>
              <w:bottom w:val="single" w:sz="4" w:space="0" w:color="auto"/>
              <w:right w:val="single" w:sz="4" w:space="0" w:color="auto"/>
            </w:tcBorders>
            <w:shd w:val="clear" w:color="auto" w:fill="auto"/>
            <w:vAlign w:val="bottom"/>
            <w:hideMark/>
          </w:tcPr>
          <w:p w14:paraId="3CA88DCE" w14:textId="466A2CD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Сухой желчь</w:t>
            </w:r>
          </w:p>
        </w:tc>
        <w:tc>
          <w:tcPr>
            <w:tcW w:w="1417" w:type="dxa"/>
            <w:tcBorders>
              <w:top w:val="nil"/>
              <w:left w:val="nil"/>
              <w:bottom w:val="single" w:sz="4" w:space="0" w:color="auto"/>
              <w:right w:val="single" w:sz="4" w:space="0" w:color="auto"/>
            </w:tcBorders>
            <w:shd w:val="clear" w:color="auto" w:fill="auto"/>
            <w:noWrap/>
            <w:vAlign w:val="bottom"/>
            <w:hideMark/>
          </w:tcPr>
          <w:p w14:paraId="2954F918"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3BE4DEB8" w14:textId="3DB708D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Ингредиенты ц / л. </w:t>
            </w:r>
            <w:proofErr w:type="gramStart"/>
            <w:r>
              <w:rPr>
                <w:rFonts w:ascii="Calibri" w:hAnsi="Calibri" w:cs="Calibri"/>
                <w:color w:val="000000"/>
                <w:sz w:val="18"/>
                <w:szCs w:val="18"/>
              </w:rPr>
              <w:t>пептон</w:t>
            </w:r>
            <w:proofErr w:type="gramEnd"/>
            <w:r>
              <w:rPr>
                <w:rFonts w:ascii="Calibri" w:hAnsi="Calibri" w:cs="Calibri"/>
                <w:color w:val="000000"/>
                <w:sz w:val="18"/>
                <w:szCs w:val="18"/>
              </w:rPr>
              <w:t xml:space="preserve"> ферментирующий 22,0, экстракт дрожжевой 0,5, глюкоза 0,4, натрий фосфорная кислота 1,3, хлорид натрия 12,3, диоксид углерода 2,5-1,0, </w:t>
            </w:r>
            <w:proofErr w:type="spellStart"/>
            <w:r>
              <w:rPr>
                <w:rFonts w:ascii="Calibri" w:hAnsi="Calibri" w:cs="Calibri"/>
                <w:color w:val="000000"/>
                <w:sz w:val="18"/>
                <w:szCs w:val="18"/>
              </w:rPr>
              <w:t>пируват</w:t>
            </w:r>
            <w:proofErr w:type="spellEnd"/>
            <w:r>
              <w:rPr>
                <w:rFonts w:ascii="Calibri" w:hAnsi="Calibri" w:cs="Calibri"/>
                <w:color w:val="000000"/>
                <w:sz w:val="18"/>
                <w:szCs w:val="18"/>
              </w:rPr>
              <w:t xml:space="preserve"> натрия 1,0,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10,0-3,0, рН = 0,2 г, </w:t>
            </w:r>
            <w:proofErr w:type="spellStart"/>
            <w:r>
              <w:rPr>
                <w:rFonts w:ascii="Calibri" w:hAnsi="Calibri" w:cs="Calibri"/>
                <w:color w:val="000000"/>
                <w:sz w:val="18"/>
                <w:szCs w:val="18"/>
              </w:rPr>
              <w:t>агар</w:t>
            </w:r>
            <w:proofErr w:type="spellEnd"/>
            <w:r>
              <w:rPr>
                <w:rFonts w:ascii="Calibri" w:hAnsi="Calibri" w:cs="Calibri"/>
                <w:color w:val="000000"/>
                <w:sz w:val="18"/>
                <w:szCs w:val="18"/>
              </w:rPr>
              <w:t xml:space="preserve"> 10,0-3,0 48 г / л.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или эквивалентного.</w:t>
            </w:r>
          </w:p>
        </w:tc>
        <w:tc>
          <w:tcPr>
            <w:tcW w:w="851" w:type="dxa"/>
            <w:tcBorders>
              <w:top w:val="nil"/>
              <w:left w:val="nil"/>
              <w:bottom w:val="single" w:sz="4" w:space="0" w:color="auto"/>
              <w:right w:val="single" w:sz="4" w:space="0" w:color="auto"/>
            </w:tcBorders>
            <w:shd w:val="clear" w:color="auto" w:fill="auto"/>
            <w:noWrap/>
            <w:vAlign w:val="center"/>
            <w:hideMark/>
          </w:tcPr>
          <w:p w14:paraId="5640F9E1" w14:textId="163AD79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15BF200E"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603D8177"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29C9DE7" w14:textId="774C36BC"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0,1</w:t>
            </w:r>
          </w:p>
        </w:tc>
        <w:tc>
          <w:tcPr>
            <w:tcW w:w="1418" w:type="dxa"/>
            <w:tcBorders>
              <w:top w:val="nil"/>
              <w:left w:val="nil"/>
              <w:bottom w:val="single" w:sz="4" w:space="0" w:color="auto"/>
              <w:right w:val="single" w:sz="4" w:space="0" w:color="auto"/>
            </w:tcBorders>
            <w:shd w:val="clear" w:color="auto" w:fill="auto"/>
            <w:noWrap/>
            <w:vAlign w:val="bottom"/>
            <w:hideMark/>
          </w:tcPr>
          <w:p w14:paraId="3D62816F"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70C42F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7C72983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53462137"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44750D7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992DAA2"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7B6B1EB3"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299FFD4" w14:textId="4E1119E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41</w:t>
            </w:r>
          </w:p>
        </w:tc>
        <w:tc>
          <w:tcPr>
            <w:tcW w:w="1560" w:type="dxa"/>
            <w:tcBorders>
              <w:top w:val="nil"/>
              <w:left w:val="nil"/>
              <w:bottom w:val="single" w:sz="4" w:space="0" w:color="auto"/>
              <w:right w:val="single" w:sz="4" w:space="0" w:color="auto"/>
            </w:tcBorders>
            <w:shd w:val="clear" w:color="auto" w:fill="auto"/>
            <w:vAlign w:val="center"/>
            <w:hideMark/>
          </w:tcPr>
          <w:p w14:paraId="48F85A22" w14:textId="3AAEBBA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33691160</w:t>
            </w:r>
          </w:p>
        </w:tc>
        <w:tc>
          <w:tcPr>
            <w:tcW w:w="1843" w:type="dxa"/>
            <w:tcBorders>
              <w:top w:val="nil"/>
              <w:left w:val="nil"/>
              <w:bottom w:val="single" w:sz="4" w:space="0" w:color="auto"/>
              <w:right w:val="single" w:sz="4" w:space="0" w:color="auto"/>
            </w:tcBorders>
            <w:shd w:val="clear" w:color="auto" w:fill="auto"/>
            <w:vAlign w:val="bottom"/>
            <w:hideMark/>
          </w:tcPr>
          <w:p w14:paraId="7AA69653" w14:textId="3111B7F7"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Flush</w:t>
            </w:r>
            <w:proofErr w:type="spellEnd"/>
            <w:r>
              <w:rPr>
                <w:rFonts w:ascii="Calibri" w:hAnsi="Calibri" w:cs="Calibri"/>
                <w:color w:val="000000"/>
                <w:sz w:val="22"/>
                <w:szCs w:val="22"/>
              </w:rPr>
              <w:t xml:space="preserve"> Чистящий раствор</w:t>
            </w:r>
          </w:p>
        </w:tc>
        <w:tc>
          <w:tcPr>
            <w:tcW w:w="1417" w:type="dxa"/>
            <w:tcBorders>
              <w:top w:val="nil"/>
              <w:left w:val="nil"/>
              <w:bottom w:val="single" w:sz="4" w:space="0" w:color="auto"/>
              <w:right w:val="single" w:sz="4" w:space="0" w:color="auto"/>
            </w:tcBorders>
            <w:shd w:val="clear" w:color="auto" w:fill="auto"/>
            <w:noWrap/>
            <w:vAlign w:val="bottom"/>
            <w:hideMark/>
          </w:tcPr>
          <w:p w14:paraId="63E1F565"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6E901EA5" w14:textId="30055ED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Чистящий раствор для гематологического анализатора </w:t>
            </w:r>
            <w:proofErr w:type="spellStart"/>
            <w:r>
              <w:rPr>
                <w:rFonts w:ascii="Calibri" w:hAnsi="Calibri" w:cs="Calibri"/>
                <w:color w:val="000000"/>
                <w:sz w:val="18"/>
                <w:szCs w:val="18"/>
              </w:rPr>
              <w:t>Mithic</w:t>
            </w:r>
            <w:proofErr w:type="spellEnd"/>
            <w:r>
              <w:rPr>
                <w:rFonts w:ascii="Calibri" w:hAnsi="Calibri" w:cs="Calibri"/>
                <w:color w:val="000000"/>
                <w:sz w:val="18"/>
                <w:szCs w:val="18"/>
              </w:rPr>
              <w:t xml:space="preserve"> 18</w:t>
            </w:r>
          </w:p>
        </w:tc>
        <w:tc>
          <w:tcPr>
            <w:tcW w:w="851" w:type="dxa"/>
            <w:tcBorders>
              <w:top w:val="nil"/>
              <w:left w:val="nil"/>
              <w:bottom w:val="single" w:sz="4" w:space="0" w:color="auto"/>
              <w:right w:val="single" w:sz="4" w:space="0" w:color="auto"/>
            </w:tcBorders>
            <w:shd w:val="clear" w:color="auto" w:fill="auto"/>
            <w:noWrap/>
            <w:vAlign w:val="center"/>
            <w:hideMark/>
          </w:tcPr>
          <w:p w14:paraId="29F4A2EB" w14:textId="6EC8B74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мл</w:t>
            </w:r>
          </w:p>
        </w:tc>
        <w:tc>
          <w:tcPr>
            <w:tcW w:w="709" w:type="dxa"/>
            <w:tcBorders>
              <w:top w:val="nil"/>
              <w:left w:val="nil"/>
              <w:bottom w:val="single" w:sz="4" w:space="0" w:color="auto"/>
              <w:right w:val="single" w:sz="4" w:space="0" w:color="auto"/>
            </w:tcBorders>
            <w:shd w:val="clear" w:color="auto" w:fill="auto"/>
            <w:noWrap/>
            <w:vAlign w:val="bottom"/>
            <w:hideMark/>
          </w:tcPr>
          <w:p w14:paraId="291AD854"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05E9E8E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97DBD2" w14:textId="4EC73CD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500</w:t>
            </w:r>
          </w:p>
        </w:tc>
        <w:tc>
          <w:tcPr>
            <w:tcW w:w="1418" w:type="dxa"/>
            <w:tcBorders>
              <w:top w:val="nil"/>
              <w:left w:val="nil"/>
              <w:bottom w:val="single" w:sz="4" w:space="0" w:color="auto"/>
              <w:right w:val="single" w:sz="4" w:space="0" w:color="auto"/>
            </w:tcBorders>
            <w:shd w:val="clear" w:color="auto" w:fill="auto"/>
            <w:noWrap/>
            <w:vAlign w:val="bottom"/>
            <w:hideMark/>
          </w:tcPr>
          <w:p w14:paraId="51D9108F"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F5D0EC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00D819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130B999"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54CEA3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2C219F8"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738B842"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785B089" w14:textId="052620D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42</w:t>
            </w:r>
          </w:p>
        </w:tc>
        <w:tc>
          <w:tcPr>
            <w:tcW w:w="1560" w:type="dxa"/>
            <w:tcBorders>
              <w:top w:val="nil"/>
              <w:left w:val="nil"/>
              <w:bottom w:val="single" w:sz="4" w:space="0" w:color="auto"/>
              <w:right w:val="single" w:sz="4" w:space="0" w:color="auto"/>
            </w:tcBorders>
            <w:shd w:val="clear" w:color="auto" w:fill="auto"/>
            <w:vAlign w:val="center"/>
            <w:hideMark/>
          </w:tcPr>
          <w:p w14:paraId="3ED26D2F" w14:textId="26B473C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29B36FC1" w14:textId="3A957B2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Разбавитель, Разбавитель</w:t>
            </w:r>
          </w:p>
        </w:tc>
        <w:tc>
          <w:tcPr>
            <w:tcW w:w="1417" w:type="dxa"/>
            <w:tcBorders>
              <w:top w:val="nil"/>
              <w:left w:val="nil"/>
              <w:bottom w:val="single" w:sz="4" w:space="0" w:color="auto"/>
              <w:right w:val="single" w:sz="4" w:space="0" w:color="auto"/>
            </w:tcBorders>
            <w:shd w:val="clear" w:color="auto" w:fill="auto"/>
            <w:noWrap/>
            <w:vAlign w:val="bottom"/>
            <w:hideMark/>
          </w:tcPr>
          <w:p w14:paraId="63D3041F"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3151FE44" w14:textId="190CA26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Раствор для разведения разбавителя для автоматического гематологического анализатора </w:t>
            </w:r>
            <w:proofErr w:type="spellStart"/>
            <w:r>
              <w:rPr>
                <w:rFonts w:ascii="Calibri" w:hAnsi="Calibri" w:cs="Calibri"/>
                <w:color w:val="000000"/>
                <w:sz w:val="18"/>
                <w:szCs w:val="18"/>
              </w:rPr>
              <w:t>Mythic</w:t>
            </w:r>
            <w:proofErr w:type="spellEnd"/>
            <w:r>
              <w:rPr>
                <w:rFonts w:ascii="Calibri" w:hAnsi="Calibri" w:cs="Calibri"/>
                <w:color w:val="000000"/>
                <w:sz w:val="18"/>
                <w:szCs w:val="18"/>
              </w:rPr>
              <w:t xml:space="preserve"> 18. Формат: 20 л: Условия хранения. 18-250C Штрих-код и идентификационный штрих-код </w:t>
            </w:r>
            <w:r>
              <w:rPr>
                <w:rFonts w:ascii="Calibri" w:hAnsi="Calibri" w:cs="Calibri"/>
                <w:color w:val="000000"/>
                <w:sz w:val="18"/>
                <w:szCs w:val="18"/>
              </w:rPr>
              <w:lastRenderedPageBreak/>
              <w:t xml:space="preserve">на упаковке. Наличие сертификатов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1944AD9" w14:textId="07C05E3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коробка</w:t>
            </w:r>
          </w:p>
        </w:tc>
        <w:tc>
          <w:tcPr>
            <w:tcW w:w="709" w:type="dxa"/>
            <w:tcBorders>
              <w:top w:val="nil"/>
              <w:left w:val="nil"/>
              <w:bottom w:val="single" w:sz="4" w:space="0" w:color="auto"/>
              <w:right w:val="single" w:sz="4" w:space="0" w:color="auto"/>
            </w:tcBorders>
            <w:shd w:val="clear" w:color="auto" w:fill="auto"/>
            <w:noWrap/>
            <w:vAlign w:val="bottom"/>
            <w:hideMark/>
          </w:tcPr>
          <w:p w14:paraId="21084000"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548BF95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8E896E8" w14:textId="0C6A086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5</w:t>
            </w:r>
          </w:p>
        </w:tc>
        <w:tc>
          <w:tcPr>
            <w:tcW w:w="1418" w:type="dxa"/>
            <w:tcBorders>
              <w:top w:val="nil"/>
              <w:left w:val="nil"/>
              <w:bottom w:val="single" w:sz="4" w:space="0" w:color="auto"/>
              <w:right w:val="single" w:sz="4" w:space="0" w:color="auto"/>
            </w:tcBorders>
            <w:shd w:val="clear" w:color="auto" w:fill="auto"/>
            <w:noWrap/>
            <w:vAlign w:val="bottom"/>
            <w:hideMark/>
          </w:tcPr>
          <w:p w14:paraId="2DF20D23"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9EEBCC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6CDCA1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FCE57A6"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A057B3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F547C7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7CADD338"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26015E39" w14:textId="6D7DDD6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43</w:t>
            </w:r>
          </w:p>
        </w:tc>
        <w:tc>
          <w:tcPr>
            <w:tcW w:w="1560" w:type="dxa"/>
            <w:tcBorders>
              <w:top w:val="nil"/>
              <w:left w:val="nil"/>
              <w:bottom w:val="single" w:sz="4" w:space="0" w:color="auto"/>
              <w:right w:val="single" w:sz="4" w:space="0" w:color="auto"/>
            </w:tcBorders>
            <w:shd w:val="clear" w:color="auto" w:fill="auto"/>
            <w:vAlign w:val="center"/>
            <w:hideMark/>
          </w:tcPr>
          <w:p w14:paraId="1D88648F" w14:textId="6E3FFEF2"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1486901A" w14:textId="1A18F20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Литиевый раствор </w:t>
            </w: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18:</w:t>
            </w:r>
          </w:p>
        </w:tc>
        <w:tc>
          <w:tcPr>
            <w:tcW w:w="1417" w:type="dxa"/>
            <w:tcBorders>
              <w:top w:val="nil"/>
              <w:left w:val="nil"/>
              <w:bottom w:val="single" w:sz="4" w:space="0" w:color="auto"/>
              <w:right w:val="single" w:sz="4" w:space="0" w:color="auto"/>
            </w:tcBorders>
            <w:shd w:val="clear" w:color="auto" w:fill="auto"/>
            <w:noWrap/>
            <w:vAlign w:val="bottom"/>
            <w:hideMark/>
          </w:tcPr>
          <w:p w14:paraId="0952FA3C"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4F567988" w14:textId="58DEF4AE"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Безцианидный</w:t>
            </w:r>
            <w:proofErr w:type="spellEnd"/>
            <w:r>
              <w:rPr>
                <w:rFonts w:ascii="Calibri" w:hAnsi="Calibri" w:cs="Calibri"/>
                <w:color w:val="000000"/>
                <w:sz w:val="18"/>
                <w:szCs w:val="18"/>
              </w:rPr>
              <w:t xml:space="preserve"> раствор </w:t>
            </w:r>
            <w:proofErr w:type="spellStart"/>
            <w:r>
              <w:rPr>
                <w:rFonts w:ascii="Calibri" w:hAnsi="Calibri" w:cs="Calibri"/>
                <w:color w:val="000000"/>
                <w:sz w:val="18"/>
                <w:szCs w:val="18"/>
              </w:rPr>
              <w:t>Lytic</w:t>
            </w:r>
            <w:proofErr w:type="spellEnd"/>
            <w:r>
              <w:rPr>
                <w:rFonts w:ascii="Calibri" w:hAnsi="Calibri" w:cs="Calibri"/>
                <w:color w:val="000000"/>
                <w:sz w:val="18"/>
                <w:szCs w:val="18"/>
              </w:rPr>
              <w:t xml:space="preserve"> для гематологического анализатора </w:t>
            </w:r>
            <w:proofErr w:type="spellStart"/>
            <w:r>
              <w:rPr>
                <w:rFonts w:ascii="Calibri" w:hAnsi="Calibri" w:cs="Calibri"/>
                <w:color w:val="000000"/>
                <w:sz w:val="18"/>
                <w:szCs w:val="18"/>
              </w:rPr>
              <w:t>Mythic</w:t>
            </w:r>
            <w:proofErr w:type="spellEnd"/>
            <w:r>
              <w:rPr>
                <w:rFonts w:ascii="Calibri" w:hAnsi="Calibri" w:cs="Calibri"/>
                <w:color w:val="000000"/>
                <w:sz w:val="18"/>
                <w:szCs w:val="18"/>
              </w:rPr>
              <w:t xml:space="preserve"> 18. Формат: 1 л: Условия хранения. 18-250C Штрих-код и идентификационный штрих-код на упаковке. Наличие сертификатов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38136EA" w14:textId="307AC46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коробка</w:t>
            </w:r>
          </w:p>
        </w:tc>
        <w:tc>
          <w:tcPr>
            <w:tcW w:w="709" w:type="dxa"/>
            <w:tcBorders>
              <w:top w:val="nil"/>
              <w:left w:val="nil"/>
              <w:bottom w:val="single" w:sz="4" w:space="0" w:color="auto"/>
              <w:right w:val="single" w:sz="4" w:space="0" w:color="auto"/>
            </w:tcBorders>
            <w:shd w:val="clear" w:color="auto" w:fill="auto"/>
            <w:noWrap/>
            <w:vAlign w:val="bottom"/>
            <w:hideMark/>
          </w:tcPr>
          <w:p w14:paraId="4F24870C"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75DC19C"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D946E0" w14:textId="36DA24A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4</w:t>
            </w:r>
          </w:p>
        </w:tc>
        <w:tc>
          <w:tcPr>
            <w:tcW w:w="1418" w:type="dxa"/>
            <w:tcBorders>
              <w:top w:val="nil"/>
              <w:left w:val="nil"/>
              <w:bottom w:val="single" w:sz="4" w:space="0" w:color="auto"/>
              <w:right w:val="single" w:sz="4" w:space="0" w:color="auto"/>
            </w:tcBorders>
            <w:shd w:val="clear" w:color="auto" w:fill="auto"/>
            <w:noWrap/>
            <w:vAlign w:val="bottom"/>
            <w:hideMark/>
          </w:tcPr>
          <w:p w14:paraId="1480EAF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0C3260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4995BC2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05FB1BC"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4232280D"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93761C0"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48DFBB5"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38D0EB2" w14:textId="48153CE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44</w:t>
            </w:r>
          </w:p>
        </w:tc>
        <w:tc>
          <w:tcPr>
            <w:tcW w:w="1560" w:type="dxa"/>
            <w:tcBorders>
              <w:top w:val="nil"/>
              <w:left w:val="nil"/>
              <w:bottom w:val="single" w:sz="4" w:space="0" w:color="auto"/>
              <w:right w:val="single" w:sz="4" w:space="0" w:color="auto"/>
            </w:tcBorders>
            <w:shd w:val="clear" w:color="auto" w:fill="auto"/>
            <w:vAlign w:val="center"/>
            <w:hideMark/>
          </w:tcPr>
          <w:p w14:paraId="4579862D" w14:textId="21F05884"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621D3913" w14:textId="08B07F6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18 Моющий раствор</w:t>
            </w:r>
          </w:p>
        </w:tc>
        <w:tc>
          <w:tcPr>
            <w:tcW w:w="1417" w:type="dxa"/>
            <w:tcBorders>
              <w:top w:val="nil"/>
              <w:left w:val="nil"/>
              <w:bottom w:val="single" w:sz="4" w:space="0" w:color="auto"/>
              <w:right w:val="single" w:sz="4" w:space="0" w:color="auto"/>
            </w:tcBorders>
            <w:shd w:val="clear" w:color="auto" w:fill="auto"/>
            <w:noWrap/>
            <w:vAlign w:val="bottom"/>
            <w:hideMark/>
          </w:tcPr>
          <w:p w14:paraId="162367BF"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674FB5B1" w14:textId="02CCFF2A"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Безцианидный</w:t>
            </w:r>
            <w:proofErr w:type="spellEnd"/>
            <w:r>
              <w:rPr>
                <w:rFonts w:ascii="Calibri" w:hAnsi="Calibri" w:cs="Calibri"/>
                <w:color w:val="000000"/>
                <w:sz w:val="18"/>
                <w:szCs w:val="18"/>
              </w:rPr>
              <w:t xml:space="preserve"> раствор </w:t>
            </w:r>
            <w:proofErr w:type="spellStart"/>
            <w:r>
              <w:rPr>
                <w:rFonts w:ascii="Calibri" w:hAnsi="Calibri" w:cs="Calibri"/>
                <w:color w:val="000000"/>
                <w:sz w:val="18"/>
                <w:szCs w:val="18"/>
              </w:rPr>
              <w:t>Lytic</w:t>
            </w:r>
            <w:proofErr w:type="spellEnd"/>
            <w:r>
              <w:rPr>
                <w:rFonts w:ascii="Calibri" w:hAnsi="Calibri" w:cs="Calibri"/>
                <w:color w:val="000000"/>
                <w:sz w:val="18"/>
                <w:szCs w:val="18"/>
              </w:rPr>
              <w:t xml:space="preserve"> для гематологического анализатора </w:t>
            </w:r>
            <w:proofErr w:type="spellStart"/>
            <w:r>
              <w:rPr>
                <w:rFonts w:ascii="Calibri" w:hAnsi="Calibri" w:cs="Calibri"/>
                <w:color w:val="000000"/>
                <w:sz w:val="18"/>
                <w:szCs w:val="18"/>
              </w:rPr>
              <w:t>Mythic</w:t>
            </w:r>
            <w:proofErr w:type="spellEnd"/>
            <w:r>
              <w:rPr>
                <w:rFonts w:ascii="Calibri" w:hAnsi="Calibri" w:cs="Calibri"/>
                <w:color w:val="000000"/>
                <w:sz w:val="18"/>
                <w:szCs w:val="18"/>
              </w:rPr>
              <w:t xml:space="preserve"> 18. Формат: 1 л: Условия хранения. 18-250C Штрих-код и идентификационный штрих-код на упаковке. Наличие сертификатов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77FA470D" w14:textId="0BF81DA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коробка</w:t>
            </w:r>
          </w:p>
        </w:tc>
        <w:tc>
          <w:tcPr>
            <w:tcW w:w="709" w:type="dxa"/>
            <w:tcBorders>
              <w:top w:val="nil"/>
              <w:left w:val="nil"/>
              <w:bottom w:val="single" w:sz="4" w:space="0" w:color="auto"/>
              <w:right w:val="single" w:sz="4" w:space="0" w:color="auto"/>
            </w:tcBorders>
            <w:shd w:val="clear" w:color="auto" w:fill="auto"/>
            <w:noWrap/>
            <w:vAlign w:val="bottom"/>
            <w:hideMark/>
          </w:tcPr>
          <w:p w14:paraId="5784B24F"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18B972D1"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D7687E8" w14:textId="290CFBC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hideMark/>
          </w:tcPr>
          <w:p w14:paraId="674889CC"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4DB51F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4CE552E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4AACC74"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77231C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2EC0BCF"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6F26D75"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5FE442B" w14:textId="276ACE0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45</w:t>
            </w:r>
          </w:p>
        </w:tc>
        <w:tc>
          <w:tcPr>
            <w:tcW w:w="1560" w:type="dxa"/>
            <w:tcBorders>
              <w:top w:val="nil"/>
              <w:left w:val="nil"/>
              <w:bottom w:val="single" w:sz="4" w:space="0" w:color="auto"/>
              <w:right w:val="single" w:sz="4" w:space="0" w:color="auto"/>
            </w:tcBorders>
            <w:shd w:val="clear" w:color="auto" w:fill="auto"/>
            <w:vAlign w:val="center"/>
            <w:hideMark/>
          </w:tcPr>
          <w:p w14:paraId="7689F14C" w14:textId="5952767F"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33691162</w:t>
            </w:r>
          </w:p>
        </w:tc>
        <w:tc>
          <w:tcPr>
            <w:tcW w:w="1843" w:type="dxa"/>
            <w:tcBorders>
              <w:top w:val="nil"/>
              <w:left w:val="nil"/>
              <w:bottom w:val="single" w:sz="4" w:space="0" w:color="auto"/>
              <w:right w:val="single" w:sz="4" w:space="0" w:color="auto"/>
            </w:tcBorders>
            <w:shd w:val="clear" w:color="auto" w:fill="auto"/>
            <w:vAlign w:val="bottom"/>
            <w:hideMark/>
          </w:tcPr>
          <w:p w14:paraId="24FADBFC" w14:textId="3F235ED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Контрольная сыворотка </w:t>
            </w:r>
            <w:proofErr w:type="gramStart"/>
            <w:r>
              <w:rPr>
                <w:rFonts w:ascii="Calibri" w:hAnsi="Calibri" w:cs="Calibri"/>
                <w:color w:val="000000"/>
                <w:sz w:val="22"/>
                <w:szCs w:val="22"/>
              </w:rPr>
              <w:t>Р</w:t>
            </w:r>
            <w:proofErr w:type="gramEnd"/>
            <w:r>
              <w:rPr>
                <w:rFonts w:ascii="Calibri" w:hAnsi="Calibri" w:cs="Calibri"/>
                <w:color w:val="000000"/>
                <w:sz w:val="22"/>
                <w:szCs w:val="22"/>
              </w:rPr>
              <w:t xml:space="preserve"> Патоген</w:t>
            </w:r>
          </w:p>
        </w:tc>
        <w:tc>
          <w:tcPr>
            <w:tcW w:w="1417" w:type="dxa"/>
            <w:tcBorders>
              <w:top w:val="nil"/>
              <w:left w:val="nil"/>
              <w:bottom w:val="single" w:sz="4" w:space="0" w:color="auto"/>
              <w:right w:val="single" w:sz="4" w:space="0" w:color="auto"/>
            </w:tcBorders>
            <w:shd w:val="clear" w:color="auto" w:fill="auto"/>
            <w:noWrap/>
            <w:vAlign w:val="bottom"/>
            <w:hideMark/>
          </w:tcPr>
          <w:p w14:paraId="46D6114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1D611275" w14:textId="2D06C63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Сыворотка, патоген, для биохимических испытаний автоматического биохимического анализатора ACCENT-200. Формат: 5 мл. Формат: Хранить при 2-80 ° C до истечения срока годности, указанного на упаковке. Коллекция должна включать в себя руководство пользователя для автоматического биохимического анализа. Наличие товарного знака. Наличие сертификатов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00DC12F" w14:textId="3A76E36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коробка</w:t>
            </w:r>
          </w:p>
        </w:tc>
        <w:tc>
          <w:tcPr>
            <w:tcW w:w="709" w:type="dxa"/>
            <w:tcBorders>
              <w:top w:val="nil"/>
              <w:left w:val="nil"/>
              <w:bottom w:val="single" w:sz="4" w:space="0" w:color="auto"/>
              <w:right w:val="single" w:sz="4" w:space="0" w:color="auto"/>
            </w:tcBorders>
            <w:shd w:val="clear" w:color="auto" w:fill="auto"/>
            <w:noWrap/>
            <w:vAlign w:val="bottom"/>
            <w:hideMark/>
          </w:tcPr>
          <w:p w14:paraId="1AB90823"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779D4F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EB2487" w14:textId="40DCF4A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w:t>
            </w:r>
          </w:p>
        </w:tc>
        <w:tc>
          <w:tcPr>
            <w:tcW w:w="1418" w:type="dxa"/>
            <w:tcBorders>
              <w:top w:val="nil"/>
              <w:left w:val="nil"/>
              <w:bottom w:val="single" w:sz="4" w:space="0" w:color="auto"/>
              <w:right w:val="single" w:sz="4" w:space="0" w:color="auto"/>
            </w:tcBorders>
            <w:shd w:val="clear" w:color="auto" w:fill="auto"/>
            <w:noWrap/>
            <w:vAlign w:val="bottom"/>
            <w:hideMark/>
          </w:tcPr>
          <w:p w14:paraId="02E5160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989D85D"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83E43E0"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7BEBBEB"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B3C148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AEBE663"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C818B6A"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D5E0754" w14:textId="5C68FF5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46</w:t>
            </w:r>
          </w:p>
        </w:tc>
        <w:tc>
          <w:tcPr>
            <w:tcW w:w="1560" w:type="dxa"/>
            <w:tcBorders>
              <w:top w:val="nil"/>
              <w:left w:val="nil"/>
              <w:bottom w:val="single" w:sz="4" w:space="0" w:color="auto"/>
              <w:right w:val="single" w:sz="4" w:space="0" w:color="auto"/>
            </w:tcBorders>
            <w:shd w:val="clear" w:color="auto" w:fill="auto"/>
            <w:vAlign w:val="center"/>
            <w:hideMark/>
          </w:tcPr>
          <w:p w14:paraId="7B4C1BF2" w14:textId="33D2E44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33691162</w:t>
            </w:r>
          </w:p>
        </w:tc>
        <w:tc>
          <w:tcPr>
            <w:tcW w:w="1843" w:type="dxa"/>
            <w:tcBorders>
              <w:top w:val="nil"/>
              <w:left w:val="nil"/>
              <w:bottom w:val="single" w:sz="4" w:space="0" w:color="auto"/>
              <w:right w:val="single" w:sz="4" w:space="0" w:color="auto"/>
            </w:tcBorders>
            <w:shd w:val="clear" w:color="auto" w:fill="auto"/>
            <w:vAlign w:val="bottom"/>
            <w:hideMark/>
          </w:tcPr>
          <w:p w14:paraId="31D90B7A" w14:textId="73B6456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Контрольная сыворотка HN нормальная</w:t>
            </w:r>
          </w:p>
        </w:tc>
        <w:tc>
          <w:tcPr>
            <w:tcW w:w="1417" w:type="dxa"/>
            <w:tcBorders>
              <w:top w:val="nil"/>
              <w:left w:val="nil"/>
              <w:bottom w:val="single" w:sz="4" w:space="0" w:color="auto"/>
              <w:right w:val="single" w:sz="4" w:space="0" w:color="auto"/>
            </w:tcBorders>
            <w:shd w:val="clear" w:color="auto" w:fill="auto"/>
            <w:noWrap/>
            <w:vAlign w:val="bottom"/>
            <w:hideMark/>
          </w:tcPr>
          <w:p w14:paraId="6E9A04D5"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5B86474" w14:textId="086B8A9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Сывороточный тест, нормальный, для биохимических стандартов, предназначенных для автоматического теста биохимического анализатора </w:t>
            </w:r>
            <w:r>
              <w:rPr>
                <w:rFonts w:ascii="Calibri" w:hAnsi="Calibri" w:cs="Calibri"/>
                <w:color w:val="000000"/>
                <w:sz w:val="18"/>
                <w:szCs w:val="18"/>
              </w:rPr>
              <w:lastRenderedPageBreak/>
              <w:t>ACCENT-200. Формат: 5 мл. Хранить при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истечения срока годности, указанного на упаковке. Коллекция должна включать руководство пользователя для автоматизированного биохимического анализа. Наличие товарного знака: сертификаты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DF28065" w14:textId="29D88DA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коробка</w:t>
            </w:r>
          </w:p>
        </w:tc>
        <w:tc>
          <w:tcPr>
            <w:tcW w:w="709" w:type="dxa"/>
            <w:tcBorders>
              <w:top w:val="nil"/>
              <w:left w:val="nil"/>
              <w:bottom w:val="single" w:sz="4" w:space="0" w:color="auto"/>
              <w:right w:val="single" w:sz="4" w:space="0" w:color="auto"/>
            </w:tcBorders>
            <w:shd w:val="clear" w:color="auto" w:fill="auto"/>
            <w:noWrap/>
            <w:vAlign w:val="bottom"/>
            <w:hideMark/>
          </w:tcPr>
          <w:p w14:paraId="4B347CC1"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37A2DEB1"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E45F953" w14:textId="4742BDBB"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5D7ADADD"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D2B37E9"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E0CC78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B4E5BE2"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2827B38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61F5EB9"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2C4D93B6"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20CE41CB" w14:textId="6912C86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47</w:t>
            </w:r>
          </w:p>
        </w:tc>
        <w:tc>
          <w:tcPr>
            <w:tcW w:w="1560" w:type="dxa"/>
            <w:tcBorders>
              <w:top w:val="nil"/>
              <w:left w:val="nil"/>
              <w:bottom w:val="single" w:sz="4" w:space="0" w:color="auto"/>
              <w:right w:val="single" w:sz="4" w:space="0" w:color="auto"/>
            </w:tcBorders>
            <w:shd w:val="clear" w:color="auto" w:fill="auto"/>
            <w:vAlign w:val="center"/>
            <w:hideMark/>
          </w:tcPr>
          <w:p w14:paraId="23BECBE2" w14:textId="49BA8B7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33691162</w:t>
            </w:r>
          </w:p>
        </w:tc>
        <w:tc>
          <w:tcPr>
            <w:tcW w:w="1843" w:type="dxa"/>
            <w:tcBorders>
              <w:top w:val="nil"/>
              <w:left w:val="nil"/>
              <w:bottom w:val="single" w:sz="4" w:space="0" w:color="auto"/>
              <w:right w:val="single" w:sz="4" w:space="0" w:color="auto"/>
            </w:tcBorders>
            <w:shd w:val="clear" w:color="auto" w:fill="auto"/>
            <w:vAlign w:val="bottom"/>
            <w:hideMark/>
          </w:tcPr>
          <w:p w14:paraId="69A06D59" w14:textId="56A3BEEC"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Мультикалибратор</w:t>
            </w:r>
            <w:proofErr w:type="spellEnd"/>
            <w:r>
              <w:rPr>
                <w:rFonts w:ascii="Calibri" w:hAnsi="Calibri" w:cs="Calibri"/>
                <w:color w:val="000000"/>
                <w:sz w:val="22"/>
                <w:szCs w:val="22"/>
              </w:rPr>
              <w:t xml:space="preserve"> Процедура 1:</w:t>
            </w:r>
          </w:p>
        </w:tc>
        <w:tc>
          <w:tcPr>
            <w:tcW w:w="1417" w:type="dxa"/>
            <w:tcBorders>
              <w:top w:val="nil"/>
              <w:left w:val="nil"/>
              <w:bottom w:val="single" w:sz="4" w:space="0" w:color="auto"/>
              <w:right w:val="single" w:sz="4" w:space="0" w:color="auto"/>
            </w:tcBorders>
            <w:shd w:val="clear" w:color="auto" w:fill="auto"/>
            <w:noWrap/>
            <w:vAlign w:val="bottom"/>
            <w:hideMark/>
          </w:tcPr>
          <w:p w14:paraId="4A8FDDC7"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C3BEB18" w14:textId="0DD0BF5B"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Мультикалибратор</w:t>
            </w:r>
            <w:proofErr w:type="spellEnd"/>
            <w:r>
              <w:rPr>
                <w:rFonts w:ascii="Calibri" w:hAnsi="Calibri" w:cs="Calibri"/>
                <w:color w:val="000000"/>
                <w:sz w:val="18"/>
                <w:szCs w:val="18"/>
              </w:rPr>
              <w:t xml:space="preserve"> Процедура 1 для регулирования биохимических стандартов автоматического биохимического анализатора ACCENT-200; Формат: 5 мл. Хранение при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истечения срока годности, указанного на упаковке. Коллекция должна включать руководство пользователя для биохимических анализаторов ACCENT-200. Наличие товарного знака. Наличие сертификатов ISO 9001 и ISO 13485. </w:t>
            </w:r>
            <w:proofErr w:type="spellStart"/>
            <w:r>
              <w:rPr>
                <w:rFonts w:ascii="Calibri" w:hAnsi="Calibri" w:cs="Calibri"/>
                <w:color w:val="000000"/>
                <w:sz w:val="18"/>
                <w:szCs w:val="18"/>
              </w:rPr>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71B6BC5A" w14:textId="542305A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штук</w:t>
            </w:r>
          </w:p>
        </w:tc>
        <w:tc>
          <w:tcPr>
            <w:tcW w:w="709" w:type="dxa"/>
            <w:tcBorders>
              <w:top w:val="nil"/>
              <w:left w:val="nil"/>
              <w:bottom w:val="single" w:sz="4" w:space="0" w:color="auto"/>
              <w:right w:val="single" w:sz="4" w:space="0" w:color="auto"/>
            </w:tcBorders>
            <w:shd w:val="clear" w:color="auto" w:fill="auto"/>
            <w:noWrap/>
            <w:vAlign w:val="bottom"/>
            <w:hideMark/>
          </w:tcPr>
          <w:p w14:paraId="0A64B139"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53EF9A2B"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9FA41E2" w14:textId="446EF839"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w:t>
            </w:r>
          </w:p>
        </w:tc>
        <w:tc>
          <w:tcPr>
            <w:tcW w:w="1418" w:type="dxa"/>
            <w:tcBorders>
              <w:top w:val="nil"/>
              <w:left w:val="nil"/>
              <w:bottom w:val="single" w:sz="4" w:space="0" w:color="auto"/>
              <w:right w:val="single" w:sz="4" w:space="0" w:color="auto"/>
            </w:tcBorders>
            <w:shd w:val="clear" w:color="auto" w:fill="auto"/>
            <w:noWrap/>
            <w:vAlign w:val="bottom"/>
            <w:hideMark/>
          </w:tcPr>
          <w:p w14:paraId="00BE41E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DF35413"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AED1AD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52CA44F"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CA82AD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A81B01A"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42669431" w14:textId="77777777" w:rsidTr="003F5CCB">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72884C9" w14:textId="51814CB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48</w:t>
            </w:r>
          </w:p>
        </w:tc>
        <w:tc>
          <w:tcPr>
            <w:tcW w:w="1560" w:type="dxa"/>
            <w:tcBorders>
              <w:top w:val="nil"/>
              <w:left w:val="nil"/>
              <w:bottom w:val="single" w:sz="4" w:space="0" w:color="auto"/>
              <w:right w:val="single" w:sz="4" w:space="0" w:color="auto"/>
            </w:tcBorders>
            <w:shd w:val="clear" w:color="auto" w:fill="auto"/>
            <w:vAlign w:val="center"/>
            <w:hideMark/>
          </w:tcPr>
          <w:p w14:paraId="287ADA6E" w14:textId="3901F8E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33691162</w:t>
            </w:r>
          </w:p>
        </w:tc>
        <w:tc>
          <w:tcPr>
            <w:tcW w:w="1843" w:type="dxa"/>
            <w:tcBorders>
              <w:top w:val="nil"/>
              <w:left w:val="nil"/>
              <w:bottom w:val="single" w:sz="4" w:space="0" w:color="auto"/>
              <w:right w:val="single" w:sz="4" w:space="0" w:color="auto"/>
            </w:tcBorders>
            <w:shd w:val="clear" w:color="auto" w:fill="auto"/>
            <w:vAlign w:val="bottom"/>
            <w:hideMark/>
          </w:tcPr>
          <w:p w14:paraId="0C1A6569" w14:textId="6B0009A8"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Мультилибраторный</w:t>
            </w:r>
            <w:proofErr w:type="spellEnd"/>
            <w:r>
              <w:rPr>
                <w:rFonts w:ascii="Calibri" w:hAnsi="Calibri" w:cs="Calibri"/>
                <w:color w:val="000000"/>
                <w:sz w:val="22"/>
                <w:szCs w:val="22"/>
              </w:rPr>
              <w:t xml:space="preserve"> класс 2:</w:t>
            </w:r>
          </w:p>
        </w:tc>
        <w:tc>
          <w:tcPr>
            <w:tcW w:w="1417" w:type="dxa"/>
            <w:tcBorders>
              <w:top w:val="nil"/>
              <w:left w:val="nil"/>
              <w:bottom w:val="single" w:sz="4" w:space="0" w:color="auto"/>
              <w:right w:val="single" w:sz="4" w:space="0" w:color="auto"/>
            </w:tcBorders>
            <w:shd w:val="clear" w:color="auto" w:fill="auto"/>
            <w:noWrap/>
            <w:vAlign w:val="bottom"/>
            <w:hideMark/>
          </w:tcPr>
          <w:p w14:paraId="6BB13081"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79EAA05" w14:textId="34C1311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r>
            <w:proofErr w:type="spellStart"/>
            <w:r>
              <w:rPr>
                <w:rFonts w:ascii="Calibri" w:hAnsi="Calibri" w:cs="Calibri"/>
                <w:color w:val="000000"/>
                <w:sz w:val="18"/>
                <w:szCs w:val="18"/>
              </w:rPr>
              <w:t>Мультикалибратор</w:t>
            </w:r>
            <w:proofErr w:type="spellEnd"/>
            <w:r>
              <w:rPr>
                <w:rFonts w:ascii="Calibri" w:hAnsi="Calibri" w:cs="Calibri"/>
                <w:color w:val="000000"/>
                <w:sz w:val="18"/>
                <w:szCs w:val="18"/>
              </w:rPr>
              <w:t xml:space="preserve"> Процедура 2 для регулирования биохимических стандартов автоматического биохимического анализатора ACCENT-200; Формат: 5 мл. Хранить при 2-80</w:t>
            </w:r>
            <w:proofErr w:type="gramStart"/>
            <w:r>
              <w:rPr>
                <w:rFonts w:ascii="Calibri" w:hAnsi="Calibri" w:cs="Calibri"/>
                <w:color w:val="000000"/>
                <w:sz w:val="18"/>
                <w:szCs w:val="18"/>
              </w:rPr>
              <w:t xml:space="preserve"> ° С</w:t>
            </w:r>
            <w:proofErr w:type="gramEnd"/>
            <w:r>
              <w:rPr>
                <w:rFonts w:ascii="Calibri" w:hAnsi="Calibri" w:cs="Calibri"/>
                <w:color w:val="000000"/>
                <w:sz w:val="18"/>
                <w:szCs w:val="18"/>
              </w:rPr>
              <w:t xml:space="preserve"> до истечения срока годности, указанного на упаковке. Коллекция должна включать руководство пользователя для биохимических анализаторов ACCENT-200. Наличие товарного знака. Наличие сертификатов ISO 9001 и ISO 13485. </w:t>
            </w:r>
            <w:proofErr w:type="spellStart"/>
            <w:r>
              <w:rPr>
                <w:rFonts w:ascii="Calibri" w:hAnsi="Calibri" w:cs="Calibri"/>
                <w:color w:val="000000"/>
                <w:sz w:val="18"/>
                <w:szCs w:val="18"/>
              </w:rPr>
              <w:lastRenderedPageBreak/>
              <w:t>ForInVitroDiagnosticonly</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ED3DAF" w14:textId="51251A7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14:paraId="6464416E"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752F17A9"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AABB485" w14:textId="51987A4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18390B3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F6F051B"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4123C06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3987F2B"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C5348F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2243735"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9A82A59" w14:textId="77777777" w:rsidTr="003F5CCB">
        <w:trPr>
          <w:trHeight w:val="664"/>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44FEE85" w14:textId="5EF00BE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49</w:t>
            </w:r>
          </w:p>
        </w:tc>
        <w:tc>
          <w:tcPr>
            <w:tcW w:w="1560" w:type="dxa"/>
            <w:tcBorders>
              <w:top w:val="nil"/>
              <w:left w:val="nil"/>
              <w:bottom w:val="single" w:sz="4" w:space="0" w:color="auto"/>
              <w:right w:val="single" w:sz="4" w:space="0" w:color="auto"/>
            </w:tcBorders>
            <w:shd w:val="clear" w:color="auto" w:fill="auto"/>
            <w:vAlign w:val="center"/>
            <w:hideMark/>
          </w:tcPr>
          <w:p w14:paraId="397E698A" w14:textId="21F72B8D"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33691160</w:t>
            </w:r>
          </w:p>
        </w:tc>
        <w:tc>
          <w:tcPr>
            <w:tcW w:w="1843" w:type="dxa"/>
            <w:tcBorders>
              <w:top w:val="nil"/>
              <w:left w:val="nil"/>
              <w:bottom w:val="single" w:sz="4" w:space="0" w:color="auto"/>
              <w:right w:val="single" w:sz="4" w:space="0" w:color="auto"/>
            </w:tcBorders>
            <w:shd w:val="clear" w:color="auto" w:fill="auto"/>
            <w:vAlign w:val="bottom"/>
            <w:hideMark/>
          </w:tcPr>
          <w:p w14:paraId="41A3AB79" w14:textId="382F1AE3"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Стрепто</w:t>
            </w:r>
            <w:proofErr w:type="spellEnd"/>
            <w:r>
              <w:rPr>
                <w:rFonts w:ascii="Calibri" w:hAnsi="Calibri" w:cs="Calibri"/>
                <w:color w:val="000000"/>
                <w:sz w:val="22"/>
                <w:szCs w:val="22"/>
              </w:rPr>
              <w:t xml:space="preserve"> тест ABCDFG</w:t>
            </w:r>
          </w:p>
        </w:tc>
        <w:tc>
          <w:tcPr>
            <w:tcW w:w="1417" w:type="dxa"/>
            <w:tcBorders>
              <w:top w:val="nil"/>
              <w:left w:val="nil"/>
              <w:bottom w:val="single" w:sz="4" w:space="0" w:color="auto"/>
              <w:right w:val="single" w:sz="4" w:space="0" w:color="auto"/>
            </w:tcBorders>
            <w:shd w:val="clear" w:color="auto" w:fill="auto"/>
            <w:noWrap/>
            <w:vAlign w:val="bottom"/>
            <w:hideMark/>
          </w:tcPr>
          <w:p w14:paraId="3EF620B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351EB92" w14:textId="11ED5B29"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18"/>
                <w:szCs w:val="18"/>
              </w:rPr>
              <w:t>Система быстрого и чувствительного тестирования ABCDFG / A / гемолитическая, стрептококк</w:t>
            </w:r>
            <w:r>
              <w:rPr>
                <w:rFonts w:ascii="Calibri" w:hAnsi="Calibri" w:cs="Calibri"/>
                <w:color w:val="000000"/>
                <w:sz w:val="18"/>
                <w:szCs w:val="18"/>
              </w:rPr>
              <w:br/>
              <w:t xml:space="preserve">  для обнаружения / сбора / 20 испытаний: остаточный срок годности при доставке - не менее 75% для продуктов со сроком годности 1 год, для товаров со сроком годности не менее 2/3 не менее 2/3, срок годности более 2 лет не менее 15 месяцев или эквивалент</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14:paraId="78C6E068" w14:textId="71E5354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коллекция</w:t>
            </w:r>
          </w:p>
        </w:tc>
        <w:tc>
          <w:tcPr>
            <w:tcW w:w="709" w:type="dxa"/>
            <w:tcBorders>
              <w:top w:val="nil"/>
              <w:left w:val="nil"/>
              <w:bottom w:val="single" w:sz="4" w:space="0" w:color="auto"/>
              <w:right w:val="single" w:sz="4" w:space="0" w:color="auto"/>
            </w:tcBorders>
            <w:shd w:val="clear" w:color="auto" w:fill="auto"/>
            <w:noWrap/>
            <w:vAlign w:val="bottom"/>
            <w:hideMark/>
          </w:tcPr>
          <w:p w14:paraId="009BE19C"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772AD065"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89B1C5" w14:textId="0BAB59C9"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hideMark/>
          </w:tcPr>
          <w:p w14:paraId="7D75BA57"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87A8B66"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042A23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7551F59"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37A0623D"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EE59C41"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604AE13" w14:textId="77777777" w:rsidTr="003F5CCB">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36D9622" w14:textId="3963107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50</w:t>
            </w:r>
          </w:p>
        </w:tc>
        <w:tc>
          <w:tcPr>
            <w:tcW w:w="1560" w:type="dxa"/>
            <w:tcBorders>
              <w:top w:val="nil"/>
              <w:left w:val="nil"/>
              <w:bottom w:val="single" w:sz="4" w:space="0" w:color="auto"/>
              <w:right w:val="single" w:sz="4" w:space="0" w:color="auto"/>
            </w:tcBorders>
            <w:shd w:val="clear" w:color="auto" w:fill="auto"/>
            <w:vAlign w:val="center"/>
            <w:hideMark/>
          </w:tcPr>
          <w:p w14:paraId="4E259594" w14:textId="683756FA"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w:t>
            </w:r>
            <w:r w:rsidR="0052518C" w:rsidRPr="0052518C">
              <w:rPr>
                <w:rFonts w:ascii="Arial Armenian" w:hAnsi="Arial Armenian" w:cs="Calibri"/>
                <w:color w:val="000000"/>
                <w:sz w:val="18"/>
                <w:szCs w:val="18"/>
              </w:rPr>
              <w:t>24311360</w:t>
            </w:r>
          </w:p>
        </w:tc>
        <w:tc>
          <w:tcPr>
            <w:tcW w:w="1843" w:type="dxa"/>
            <w:tcBorders>
              <w:top w:val="nil"/>
              <w:left w:val="nil"/>
              <w:bottom w:val="single" w:sz="4" w:space="0" w:color="auto"/>
              <w:right w:val="single" w:sz="4" w:space="0" w:color="auto"/>
            </w:tcBorders>
            <w:shd w:val="clear" w:color="auto" w:fill="auto"/>
            <w:vAlign w:val="bottom"/>
            <w:hideMark/>
          </w:tcPr>
          <w:p w14:paraId="12E83918" w14:textId="40FAB48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Хлорид натрия</w:t>
            </w:r>
          </w:p>
        </w:tc>
        <w:tc>
          <w:tcPr>
            <w:tcW w:w="1417" w:type="dxa"/>
            <w:tcBorders>
              <w:top w:val="nil"/>
              <w:left w:val="nil"/>
              <w:bottom w:val="single" w:sz="4" w:space="0" w:color="auto"/>
              <w:right w:val="single" w:sz="4" w:space="0" w:color="auto"/>
            </w:tcBorders>
            <w:shd w:val="clear" w:color="auto" w:fill="auto"/>
            <w:noWrap/>
            <w:vAlign w:val="bottom"/>
            <w:hideMark/>
          </w:tcPr>
          <w:p w14:paraId="71E2F78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B3EDD85" w14:textId="46385E9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Остаточный срок хранения белого порошка на момент поставки - не менее 75% для продуктов со сроком годности 1 год, не менее 2/3 для срока годности не менее 2/3, не менее 15 месяцев для срока годности 2 года и более.</w:t>
            </w:r>
          </w:p>
        </w:tc>
        <w:tc>
          <w:tcPr>
            <w:tcW w:w="851" w:type="dxa"/>
            <w:tcBorders>
              <w:top w:val="nil"/>
              <w:left w:val="nil"/>
              <w:bottom w:val="single" w:sz="4" w:space="0" w:color="auto"/>
              <w:right w:val="single" w:sz="4" w:space="0" w:color="auto"/>
            </w:tcBorders>
            <w:shd w:val="clear" w:color="auto" w:fill="auto"/>
            <w:noWrap/>
            <w:vAlign w:val="center"/>
            <w:hideMark/>
          </w:tcPr>
          <w:p w14:paraId="25C50B50" w14:textId="3FA6388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134FC74B"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769D49CE"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B256192" w14:textId="66F83AB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0,5</w:t>
            </w:r>
          </w:p>
        </w:tc>
        <w:tc>
          <w:tcPr>
            <w:tcW w:w="1418" w:type="dxa"/>
            <w:tcBorders>
              <w:top w:val="nil"/>
              <w:left w:val="nil"/>
              <w:bottom w:val="single" w:sz="4" w:space="0" w:color="auto"/>
              <w:right w:val="single" w:sz="4" w:space="0" w:color="auto"/>
            </w:tcBorders>
            <w:shd w:val="clear" w:color="auto" w:fill="auto"/>
            <w:noWrap/>
            <w:vAlign w:val="bottom"/>
            <w:hideMark/>
          </w:tcPr>
          <w:p w14:paraId="341CC9B9"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F739413"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0047CE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737DE17"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54FF916"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813ADF0"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1C5E020"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C96D93B" w14:textId="4590372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51</w:t>
            </w:r>
          </w:p>
        </w:tc>
        <w:tc>
          <w:tcPr>
            <w:tcW w:w="1560" w:type="dxa"/>
            <w:tcBorders>
              <w:top w:val="nil"/>
              <w:left w:val="nil"/>
              <w:bottom w:val="single" w:sz="4" w:space="0" w:color="auto"/>
              <w:right w:val="single" w:sz="4" w:space="0" w:color="auto"/>
            </w:tcBorders>
            <w:shd w:val="clear" w:color="auto" w:fill="auto"/>
            <w:vAlign w:val="center"/>
            <w:hideMark/>
          </w:tcPr>
          <w:p w14:paraId="72188D77" w14:textId="670BBFC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w:t>
            </w:r>
          </w:p>
        </w:tc>
        <w:tc>
          <w:tcPr>
            <w:tcW w:w="1843" w:type="dxa"/>
            <w:tcBorders>
              <w:top w:val="nil"/>
              <w:left w:val="nil"/>
              <w:bottom w:val="single" w:sz="4" w:space="0" w:color="auto"/>
              <w:right w:val="single" w:sz="4" w:space="0" w:color="auto"/>
            </w:tcBorders>
            <w:shd w:val="clear" w:color="auto" w:fill="auto"/>
            <w:vAlign w:val="bottom"/>
            <w:hideMark/>
          </w:tcPr>
          <w:p w14:paraId="32F7F0C3" w14:textId="446D0C9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 xml:space="preserve">фенил  </w:t>
            </w:r>
            <w:proofErr w:type="spellStart"/>
            <w:r>
              <w:rPr>
                <w:rFonts w:ascii="Calibri" w:hAnsi="Calibri" w:cs="Calibri"/>
                <w:color w:val="000000"/>
                <w:sz w:val="22"/>
                <w:szCs w:val="22"/>
              </w:rPr>
              <w:t>аланин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CDC3D48"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5827E831" w14:textId="32619D4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Остаточный срок хранения белого порошка на момент поставки - не менее 75% для продуктов со сроком годности 1 год, не менее 2/3 для срока годности не менее 2/3, не менее 15 месяцев для срока годности 2 года и более.</w:t>
            </w:r>
          </w:p>
        </w:tc>
        <w:tc>
          <w:tcPr>
            <w:tcW w:w="851" w:type="dxa"/>
            <w:tcBorders>
              <w:top w:val="nil"/>
              <w:left w:val="nil"/>
              <w:bottom w:val="single" w:sz="4" w:space="0" w:color="auto"/>
              <w:right w:val="single" w:sz="4" w:space="0" w:color="auto"/>
            </w:tcBorders>
            <w:shd w:val="clear" w:color="auto" w:fill="auto"/>
            <w:noWrap/>
            <w:vAlign w:val="center"/>
            <w:hideMark/>
          </w:tcPr>
          <w:p w14:paraId="0E039584" w14:textId="2C6AC45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килограмм</w:t>
            </w:r>
          </w:p>
        </w:tc>
        <w:tc>
          <w:tcPr>
            <w:tcW w:w="709" w:type="dxa"/>
            <w:tcBorders>
              <w:top w:val="nil"/>
              <w:left w:val="nil"/>
              <w:bottom w:val="single" w:sz="4" w:space="0" w:color="auto"/>
              <w:right w:val="single" w:sz="4" w:space="0" w:color="auto"/>
            </w:tcBorders>
            <w:shd w:val="clear" w:color="auto" w:fill="auto"/>
            <w:noWrap/>
            <w:vAlign w:val="bottom"/>
            <w:hideMark/>
          </w:tcPr>
          <w:p w14:paraId="3A8BAA24"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1B0B01F8"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057473C" w14:textId="5E16A8E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0,25</w:t>
            </w:r>
          </w:p>
        </w:tc>
        <w:tc>
          <w:tcPr>
            <w:tcW w:w="1418" w:type="dxa"/>
            <w:tcBorders>
              <w:top w:val="nil"/>
              <w:left w:val="nil"/>
              <w:bottom w:val="single" w:sz="4" w:space="0" w:color="auto"/>
              <w:right w:val="single" w:sz="4" w:space="0" w:color="auto"/>
            </w:tcBorders>
            <w:shd w:val="clear" w:color="auto" w:fill="auto"/>
            <w:noWrap/>
            <w:vAlign w:val="bottom"/>
            <w:hideMark/>
          </w:tcPr>
          <w:p w14:paraId="7F548ED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9F93B07"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95A62D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3B8FCAFF"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166B652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113DB03"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1896E81"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7F3403E3" w14:textId="49C0B70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52</w:t>
            </w:r>
          </w:p>
        </w:tc>
        <w:tc>
          <w:tcPr>
            <w:tcW w:w="1560" w:type="dxa"/>
            <w:tcBorders>
              <w:top w:val="nil"/>
              <w:left w:val="nil"/>
              <w:bottom w:val="single" w:sz="4" w:space="0" w:color="auto"/>
              <w:right w:val="single" w:sz="4" w:space="0" w:color="auto"/>
            </w:tcBorders>
            <w:shd w:val="clear" w:color="auto" w:fill="auto"/>
            <w:vAlign w:val="center"/>
            <w:hideMark/>
          </w:tcPr>
          <w:p w14:paraId="09861A9F" w14:textId="12752B6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 </w:t>
            </w:r>
          </w:p>
        </w:tc>
        <w:tc>
          <w:tcPr>
            <w:tcW w:w="1843" w:type="dxa"/>
            <w:tcBorders>
              <w:top w:val="nil"/>
              <w:left w:val="nil"/>
              <w:bottom w:val="single" w:sz="4" w:space="0" w:color="auto"/>
              <w:right w:val="single" w:sz="4" w:space="0" w:color="auto"/>
            </w:tcBorders>
            <w:shd w:val="clear" w:color="auto" w:fill="auto"/>
            <w:vAlign w:val="bottom"/>
            <w:hideMark/>
          </w:tcPr>
          <w:p w14:paraId="78B802AD" w14:textId="15143D3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gramStart"/>
            <w:r>
              <w:rPr>
                <w:rFonts w:ascii="Calibri" w:hAnsi="Calibri" w:cs="Calibri"/>
                <w:color w:val="000000"/>
                <w:sz w:val="22"/>
                <w:szCs w:val="22"/>
              </w:rPr>
              <w:t>Лазурный-Эозин</w:t>
            </w:r>
            <w:proofErr w:type="gramEnd"/>
            <w:r>
              <w:rPr>
                <w:rFonts w:ascii="Calibri" w:hAnsi="Calibri" w:cs="Calibri"/>
                <w:color w:val="000000"/>
                <w:sz w:val="22"/>
                <w:szCs w:val="22"/>
              </w:rPr>
              <w:t xml:space="preserve"> Романовский</w:t>
            </w:r>
          </w:p>
        </w:tc>
        <w:tc>
          <w:tcPr>
            <w:tcW w:w="1417" w:type="dxa"/>
            <w:tcBorders>
              <w:top w:val="nil"/>
              <w:left w:val="nil"/>
              <w:bottom w:val="single" w:sz="4" w:space="0" w:color="auto"/>
              <w:right w:val="single" w:sz="4" w:space="0" w:color="auto"/>
            </w:tcBorders>
            <w:shd w:val="clear" w:color="auto" w:fill="auto"/>
            <w:noWrap/>
            <w:vAlign w:val="bottom"/>
            <w:hideMark/>
          </w:tcPr>
          <w:p w14:paraId="464B9A89"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5D7464FE" w14:textId="3BADABD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Темно-синяя жидкость, для окрашивания мазков </w:t>
            </w:r>
            <w:proofErr w:type="spellStart"/>
            <w:r>
              <w:rPr>
                <w:rFonts w:ascii="Calibri" w:hAnsi="Calibri" w:cs="Calibri"/>
                <w:color w:val="000000"/>
                <w:sz w:val="18"/>
                <w:szCs w:val="18"/>
              </w:rPr>
              <w:t>крови</w:t>
            </w:r>
            <w:proofErr w:type="gramStart"/>
            <w:r>
              <w:rPr>
                <w:rFonts w:ascii="Calibri" w:hAnsi="Calibri" w:cs="Calibri"/>
                <w:color w:val="000000"/>
                <w:sz w:val="18"/>
                <w:szCs w:val="18"/>
              </w:rPr>
              <w:t>.Н</w:t>
            </w:r>
            <w:proofErr w:type="gramEnd"/>
            <w:r>
              <w:rPr>
                <w:rFonts w:ascii="Calibri" w:hAnsi="Calibri" w:cs="Calibri"/>
                <w:color w:val="000000"/>
                <w:sz w:val="18"/>
                <w:szCs w:val="18"/>
              </w:rPr>
              <w:t>а</w:t>
            </w:r>
            <w:proofErr w:type="spellEnd"/>
            <w:r>
              <w:rPr>
                <w:rFonts w:ascii="Calibri" w:hAnsi="Calibri" w:cs="Calibri"/>
                <w:color w:val="000000"/>
                <w:sz w:val="18"/>
                <w:szCs w:val="18"/>
              </w:rPr>
              <w:t xml:space="preserve"> момент поставки остаточный срок полезного использования составляет не менее 75% для товаров со сроком годности до 1 года, не менее 2/3 для товаров со </w:t>
            </w:r>
            <w:r>
              <w:rPr>
                <w:rFonts w:ascii="Calibri" w:hAnsi="Calibri" w:cs="Calibri"/>
                <w:color w:val="000000"/>
                <w:sz w:val="18"/>
                <w:szCs w:val="18"/>
              </w:rPr>
              <w:lastRenderedPageBreak/>
              <w:t>сроком годности не менее 2/3, не менее 15 месяцев для срока годности не менее 2 лет. или эквивалент</w:t>
            </w:r>
          </w:p>
        </w:tc>
        <w:tc>
          <w:tcPr>
            <w:tcW w:w="851" w:type="dxa"/>
            <w:tcBorders>
              <w:top w:val="nil"/>
              <w:left w:val="nil"/>
              <w:bottom w:val="single" w:sz="4" w:space="0" w:color="auto"/>
              <w:right w:val="single" w:sz="4" w:space="0" w:color="auto"/>
            </w:tcBorders>
            <w:shd w:val="clear" w:color="auto" w:fill="auto"/>
            <w:noWrap/>
            <w:vAlign w:val="bottom"/>
            <w:hideMark/>
          </w:tcPr>
          <w:p w14:paraId="55533B57" w14:textId="55A1A3B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литр</w:t>
            </w:r>
          </w:p>
        </w:tc>
        <w:tc>
          <w:tcPr>
            <w:tcW w:w="709" w:type="dxa"/>
            <w:tcBorders>
              <w:top w:val="nil"/>
              <w:left w:val="nil"/>
              <w:bottom w:val="single" w:sz="4" w:space="0" w:color="auto"/>
              <w:right w:val="single" w:sz="4" w:space="0" w:color="auto"/>
            </w:tcBorders>
            <w:shd w:val="clear" w:color="auto" w:fill="auto"/>
            <w:noWrap/>
            <w:vAlign w:val="bottom"/>
            <w:hideMark/>
          </w:tcPr>
          <w:p w14:paraId="751854FD"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41816CB0"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D3382AB" w14:textId="701C2C47"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hideMark/>
          </w:tcPr>
          <w:p w14:paraId="5C288EB8"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AF8165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A7CE35D"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42B3AA1"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975162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BDF533F"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13F1AFA7"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206123CE" w14:textId="3459676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53</w:t>
            </w:r>
          </w:p>
        </w:tc>
        <w:tc>
          <w:tcPr>
            <w:tcW w:w="1560" w:type="dxa"/>
            <w:tcBorders>
              <w:top w:val="nil"/>
              <w:left w:val="nil"/>
              <w:bottom w:val="single" w:sz="4" w:space="0" w:color="auto"/>
              <w:right w:val="single" w:sz="4" w:space="0" w:color="auto"/>
            </w:tcBorders>
            <w:shd w:val="clear" w:color="auto" w:fill="auto"/>
            <w:vAlign w:val="center"/>
            <w:hideMark/>
          </w:tcPr>
          <w:p w14:paraId="49A7609D" w14:textId="770BDCCA"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35324B84" w14:textId="44A6EFB9"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цефтриаксон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587D0AE"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65D993A" w14:textId="0F39557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6FCBFCC4" w14:textId="224D768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7FACDBF7"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14:paraId="257FA12C" w14:textId="77777777" w:rsidR="00977A5F" w:rsidRPr="00B9115D" w:rsidRDefault="00977A5F" w:rsidP="00977A5F">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56D400" w14:textId="1B8A4BE7"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10</w:t>
            </w:r>
          </w:p>
        </w:tc>
        <w:tc>
          <w:tcPr>
            <w:tcW w:w="1418" w:type="dxa"/>
            <w:tcBorders>
              <w:top w:val="nil"/>
              <w:left w:val="nil"/>
              <w:bottom w:val="single" w:sz="4" w:space="0" w:color="auto"/>
              <w:right w:val="single" w:sz="4" w:space="0" w:color="auto"/>
            </w:tcBorders>
            <w:shd w:val="clear" w:color="auto" w:fill="auto"/>
            <w:noWrap/>
            <w:vAlign w:val="bottom"/>
            <w:hideMark/>
          </w:tcPr>
          <w:p w14:paraId="1A0FD4A0"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C5CC2AF"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DA5952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457000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8A8319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782E757"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065BC58"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9EC523D" w14:textId="75FA425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54</w:t>
            </w:r>
          </w:p>
        </w:tc>
        <w:tc>
          <w:tcPr>
            <w:tcW w:w="1560" w:type="dxa"/>
            <w:tcBorders>
              <w:top w:val="nil"/>
              <w:left w:val="nil"/>
              <w:bottom w:val="single" w:sz="4" w:space="0" w:color="auto"/>
              <w:right w:val="single" w:sz="4" w:space="0" w:color="auto"/>
            </w:tcBorders>
            <w:shd w:val="clear" w:color="auto" w:fill="auto"/>
            <w:vAlign w:val="center"/>
            <w:hideMark/>
          </w:tcPr>
          <w:p w14:paraId="3A1BCD52" w14:textId="618B190A"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57A0907D" w14:textId="0383D81A"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азитромицин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45D3F31C"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6F2261FE" w14:textId="0DB7D91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151651E6" w14:textId="612D2F6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1450AB84"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75D09AF3"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ED55EBA" w14:textId="32B8BCA9"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hideMark/>
          </w:tcPr>
          <w:p w14:paraId="3A9FE88D"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3A9410A"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F30F1F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3BFD964"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203956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E88C7CD"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7C154AB9"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49F750A3" w14:textId="26E0E9A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55</w:t>
            </w:r>
          </w:p>
        </w:tc>
        <w:tc>
          <w:tcPr>
            <w:tcW w:w="1560" w:type="dxa"/>
            <w:tcBorders>
              <w:top w:val="nil"/>
              <w:left w:val="nil"/>
              <w:bottom w:val="single" w:sz="4" w:space="0" w:color="auto"/>
              <w:right w:val="single" w:sz="4" w:space="0" w:color="auto"/>
            </w:tcBorders>
            <w:shd w:val="clear" w:color="auto" w:fill="auto"/>
            <w:vAlign w:val="center"/>
            <w:hideMark/>
          </w:tcPr>
          <w:p w14:paraId="2FDD60CC" w14:textId="557E1010"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5AD734F2" w14:textId="538C9A15"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цефуроксим</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0D1702A8"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46CD993C" w14:textId="5919757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w:t>
            </w:r>
            <w:r>
              <w:rPr>
                <w:rFonts w:ascii="Calibri" w:hAnsi="Calibri" w:cs="Calibri"/>
                <w:color w:val="000000"/>
                <w:sz w:val="18"/>
                <w:szCs w:val="18"/>
              </w:rPr>
              <w:lastRenderedPageBreak/>
              <w:t>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587C6119" w14:textId="7AFD957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36A5CECE"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11FB7CB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EB738E" w14:textId="1C8823D3"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hideMark/>
          </w:tcPr>
          <w:p w14:paraId="1EBD05F3"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499FC6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2745C40"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3503C78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D09B24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808FE6C"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3E69273"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57E0A513" w14:textId="1E384AC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56</w:t>
            </w:r>
          </w:p>
        </w:tc>
        <w:tc>
          <w:tcPr>
            <w:tcW w:w="1560" w:type="dxa"/>
            <w:tcBorders>
              <w:top w:val="nil"/>
              <w:left w:val="nil"/>
              <w:bottom w:val="single" w:sz="4" w:space="0" w:color="auto"/>
              <w:right w:val="single" w:sz="4" w:space="0" w:color="auto"/>
            </w:tcBorders>
            <w:shd w:val="clear" w:color="auto" w:fill="auto"/>
            <w:vAlign w:val="center"/>
            <w:hideMark/>
          </w:tcPr>
          <w:p w14:paraId="6029AC22" w14:textId="20804B47"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39BD7336" w14:textId="1E21FDE0"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Амоксиклав</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3F9B6CF"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DE6F506" w14:textId="24F47AC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Амоксициллин + </w:t>
            </w:r>
            <w:proofErr w:type="spellStart"/>
            <w:r>
              <w:rPr>
                <w:rFonts w:ascii="Calibri" w:hAnsi="Calibri" w:cs="Calibri"/>
                <w:color w:val="000000"/>
                <w:sz w:val="18"/>
                <w:szCs w:val="18"/>
              </w:rPr>
              <w:t>клавураниновая</w:t>
            </w:r>
            <w:proofErr w:type="spellEnd"/>
            <w:r>
              <w:rPr>
                <w:rFonts w:ascii="Calibri" w:hAnsi="Calibri" w:cs="Calibri"/>
                <w:color w:val="000000"/>
                <w:sz w:val="18"/>
                <w:szCs w:val="18"/>
              </w:rPr>
              <w:t xml:space="preserve"> кислота - диски с антибиотиком </w:t>
            </w:r>
            <w:proofErr w:type="spellStart"/>
            <w:r>
              <w:rPr>
                <w:rFonts w:ascii="Calibri" w:hAnsi="Calibri" w:cs="Calibri"/>
                <w:color w:val="000000"/>
                <w:sz w:val="18"/>
                <w:szCs w:val="18"/>
              </w:rPr>
              <w:t>Аугментин</w:t>
            </w:r>
            <w:proofErr w:type="spellEnd"/>
            <w:r>
              <w:rPr>
                <w:rFonts w:ascii="Calibri" w:hAnsi="Calibri" w:cs="Calibri"/>
                <w:color w:val="000000"/>
                <w:sz w:val="18"/>
                <w:szCs w:val="18"/>
              </w:rPr>
              <w:t xml:space="preserve"> по 30 мкг. Флакон содержит 50 дисков. Диски пропорциональны, не сплющены.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7052A824" w14:textId="038BB06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2E09596D"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37B8774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AC3A51F" w14:textId="16ACEAA9"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8</w:t>
            </w:r>
          </w:p>
        </w:tc>
        <w:tc>
          <w:tcPr>
            <w:tcW w:w="1418" w:type="dxa"/>
            <w:tcBorders>
              <w:top w:val="nil"/>
              <w:left w:val="nil"/>
              <w:bottom w:val="single" w:sz="4" w:space="0" w:color="auto"/>
              <w:right w:val="single" w:sz="4" w:space="0" w:color="auto"/>
            </w:tcBorders>
            <w:shd w:val="clear" w:color="auto" w:fill="auto"/>
            <w:noWrap/>
            <w:vAlign w:val="bottom"/>
            <w:hideMark/>
          </w:tcPr>
          <w:p w14:paraId="7EA26C0D"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38182E1A"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2AD6D3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242D129"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85EDBF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6A2AB820"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F3BC420"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F8CEBB1" w14:textId="5CD1D2C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57</w:t>
            </w:r>
          </w:p>
        </w:tc>
        <w:tc>
          <w:tcPr>
            <w:tcW w:w="1560" w:type="dxa"/>
            <w:tcBorders>
              <w:top w:val="nil"/>
              <w:left w:val="nil"/>
              <w:bottom w:val="single" w:sz="4" w:space="0" w:color="auto"/>
              <w:right w:val="single" w:sz="4" w:space="0" w:color="auto"/>
            </w:tcBorders>
            <w:shd w:val="clear" w:color="auto" w:fill="auto"/>
            <w:vAlign w:val="center"/>
            <w:hideMark/>
          </w:tcPr>
          <w:p w14:paraId="1C3ABBB2" w14:textId="313EF5BA"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143F5FB4" w14:textId="7165C59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spellStart"/>
            <w:r>
              <w:rPr>
                <w:rFonts w:ascii="Calibri" w:hAnsi="Calibri" w:cs="Calibri"/>
                <w:color w:val="000000"/>
                <w:sz w:val="22"/>
                <w:szCs w:val="22"/>
              </w:rPr>
              <w:t>Офлоксацин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E472D2B"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6B9CADF9" w14:textId="6C78246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Диски антибиотики: </w:t>
            </w:r>
            <w:proofErr w:type="spellStart"/>
            <w:r>
              <w:rPr>
                <w:rFonts w:ascii="Calibri" w:hAnsi="Calibri" w:cs="Calibri"/>
                <w:color w:val="000000"/>
                <w:sz w:val="18"/>
                <w:szCs w:val="18"/>
              </w:rPr>
              <w:t>Офлоксацин</w:t>
            </w:r>
            <w:proofErr w:type="spellEnd"/>
            <w:r>
              <w:rPr>
                <w:rFonts w:ascii="Calibri" w:hAnsi="Calibri" w:cs="Calibri"/>
                <w:color w:val="000000"/>
                <w:sz w:val="18"/>
                <w:szCs w:val="18"/>
              </w:rPr>
              <w:t xml:space="preserve"> 5 мкг. Бутылка содержит 50 дисков. Диски пропорциональны, не сплющены.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74CB241D" w14:textId="68A41C6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303553B6"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08D94B9B"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362EA9" w14:textId="29C9E04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hideMark/>
          </w:tcPr>
          <w:p w14:paraId="20A8C976"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64572F6"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3157F89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16E8C606"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B018FB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05F47BBD"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3349F3A4"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02DFB787" w14:textId="524B6C8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58</w:t>
            </w:r>
          </w:p>
        </w:tc>
        <w:tc>
          <w:tcPr>
            <w:tcW w:w="1560" w:type="dxa"/>
            <w:tcBorders>
              <w:top w:val="nil"/>
              <w:left w:val="nil"/>
              <w:bottom w:val="single" w:sz="4" w:space="0" w:color="auto"/>
              <w:right w:val="single" w:sz="4" w:space="0" w:color="auto"/>
            </w:tcBorders>
            <w:shd w:val="clear" w:color="auto" w:fill="auto"/>
            <w:vAlign w:val="center"/>
            <w:hideMark/>
          </w:tcPr>
          <w:p w14:paraId="5B90567C" w14:textId="316EBD6C"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4B52C5D7" w14:textId="580E78D7"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ципрофлоксацин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417C9E1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64C917FD" w14:textId="0DC221E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Антибиотик Диски </w:t>
            </w:r>
            <w:proofErr w:type="spellStart"/>
            <w:r>
              <w:rPr>
                <w:rFonts w:ascii="Calibri" w:hAnsi="Calibri" w:cs="Calibri"/>
                <w:color w:val="000000"/>
                <w:sz w:val="18"/>
                <w:szCs w:val="18"/>
              </w:rPr>
              <w:t>Ципрофлоксацин</w:t>
            </w:r>
            <w:proofErr w:type="spellEnd"/>
            <w:r>
              <w:rPr>
                <w:rFonts w:ascii="Calibri" w:hAnsi="Calibri" w:cs="Calibri"/>
                <w:color w:val="000000"/>
                <w:sz w:val="18"/>
                <w:szCs w:val="18"/>
              </w:rPr>
              <w:t xml:space="preserve"> 5 мкг. Диск содержит 50 дисков, диски пропорциональные, не сплющенные. Продукт должен иметь: ISO 13485: 2003 CMDCAS, UNI EN ISO 9001: 2008, UNI EN ISO 13485: 2012, сертификаты, IVD, знак CE, сертификат качества для </w:t>
            </w:r>
            <w:r>
              <w:rPr>
                <w:rFonts w:ascii="Calibri" w:hAnsi="Calibri" w:cs="Calibri"/>
                <w:color w:val="000000"/>
                <w:sz w:val="18"/>
                <w:szCs w:val="18"/>
              </w:rPr>
              <w:lastRenderedPageBreak/>
              <w:t>каждой партии продукта.</w:t>
            </w:r>
          </w:p>
        </w:tc>
        <w:tc>
          <w:tcPr>
            <w:tcW w:w="851" w:type="dxa"/>
            <w:tcBorders>
              <w:top w:val="nil"/>
              <w:left w:val="nil"/>
              <w:bottom w:val="single" w:sz="4" w:space="0" w:color="auto"/>
              <w:right w:val="single" w:sz="4" w:space="0" w:color="auto"/>
            </w:tcBorders>
            <w:shd w:val="clear" w:color="auto" w:fill="auto"/>
            <w:vAlign w:val="bottom"/>
            <w:hideMark/>
          </w:tcPr>
          <w:p w14:paraId="11AA43FE" w14:textId="286A1B3E" w:rsidR="00977A5F" w:rsidRPr="00B9115D" w:rsidRDefault="00977A5F" w:rsidP="00977A5F">
            <w:pPr>
              <w:rPr>
                <w:rFonts w:ascii="GHEA Grapalat" w:hAnsi="GHEA Grapalat" w:cs="Calibri"/>
                <w:color w:val="000000"/>
                <w:sz w:val="16"/>
                <w:szCs w:val="16"/>
                <w:lang w:bidi="ar-SA"/>
              </w:rPr>
            </w:pPr>
            <w:proofErr w:type="gramStart"/>
            <w:r>
              <w:rPr>
                <w:rFonts w:ascii="Calibri" w:hAnsi="Calibri" w:cs="Calibri"/>
                <w:color w:val="000000"/>
                <w:sz w:val="22"/>
                <w:szCs w:val="22"/>
              </w:rPr>
              <w:lastRenderedPageBreak/>
              <w:t>ф</w:t>
            </w:r>
            <w:proofErr w:type="gramEnd"/>
            <w:r>
              <w:rPr>
                <w:rFonts w:ascii="Calibri" w:hAnsi="Calibri" w:cs="Calibri"/>
                <w:color w:val="000000"/>
                <w:sz w:val="22"/>
                <w:szCs w:val="22"/>
              </w:rPr>
              <w:t>лакон</w:t>
            </w:r>
          </w:p>
        </w:tc>
        <w:tc>
          <w:tcPr>
            <w:tcW w:w="709" w:type="dxa"/>
            <w:tcBorders>
              <w:top w:val="nil"/>
              <w:left w:val="nil"/>
              <w:bottom w:val="single" w:sz="4" w:space="0" w:color="auto"/>
              <w:right w:val="single" w:sz="4" w:space="0" w:color="auto"/>
            </w:tcBorders>
            <w:shd w:val="clear" w:color="auto" w:fill="auto"/>
            <w:noWrap/>
            <w:vAlign w:val="bottom"/>
            <w:hideMark/>
          </w:tcPr>
          <w:p w14:paraId="4BFF1D25"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150E0549"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5ED8A20" w14:textId="768A5DD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hideMark/>
          </w:tcPr>
          <w:p w14:paraId="14D8C7D7"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B77514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B7515C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25D0A9F1"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1143CB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06950B5"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08C670D0"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714A3C9" w14:textId="081B45A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59</w:t>
            </w:r>
          </w:p>
        </w:tc>
        <w:tc>
          <w:tcPr>
            <w:tcW w:w="1560" w:type="dxa"/>
            <w:tcBorders>
              <w:top w:val="nil"/>
              <w:left w:val="nil"/>
              <w:bottom w:val="single" w:sz="4" w:space="0" w:color="auto"/>
              <w:right w:val="single" w:sz="4" w:space="0" w:color="auto"/>
            </w:tcBorders>
            <w:shd w:val="clear" w:color="auto" w:fill="auto"/>
            <w:vAlign w:val="center"/>
            <w:hideMark/>
          </w:tcPr>
          <w:p w14:paraId="2DDC1B41" w14:textId="25D28FB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700E6028" w14:textId="2457E25A"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ампицилин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28BCCAC"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7837E348" w14:textId="6FB69FB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13174AA7" w14:textId="3C803FF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7F97A821"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7819F46B"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6C2A595" w14:textId="5A36CEB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hideMark/>
          </w:tcPr>
          <w:p w14:paraId="44571095"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B23FA98"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0E518A9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693E6F8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1B48D85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549F9290"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5844601"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3FE28E84" w14:textId="61CD51E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60</w:t>
            </w:r>
          </w:p>
        </w:tc>
        <w:tc>
          <w:tcPr>
            <w:tcW w:w="1560" w:type="dxa"/>
            <w:tcBorders>
              <w:top w:val="nil"/>
              <w:left w:val="nil"/>
              <w:bottom w:val="single" w:sz="4" w:space="0" w:color="auto"/>
              <w:right w:val="single" w:sz="4" w:space="0" w:color="auto"/>
            </w:tcBorders>
            <w:shd w:val="clear" w:color="auto" w:fill="auto"/>
            <w:vAlign w:val="center"/>
            <w:hideMark/>
          </w:tcPr>
          <w:p w14:paraId="71822535" w14:textId="6F9666CF"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28DA587E" w14:textId="3F95F245"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Моксиофлоксацин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B81A586"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17B7F806" w14:textId="3D71ECD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Антибиотик Диски </w:t>
            </w:r>
            <w:proofErr w:type="spellStart"/>
            <w:r>
              <w:rPr>
                <w:rFonts w:ascii="Calibri" w:hAnsi="Calibri" w:cs="Calibri"/>
                <w:color w:val="000000"/>
                <w:sz w:val="18"/>
                <w:szCs w:val="18"/>
              </w:rPr>
              <w:t>Моксифлоксацин</w:t>
            </w:r>
            <w:proofErr w:type="spellEnd"/>
            <w:r>
              <w:rPr>
                <w:rFonts w:ascii="Calibri" w:hAnsi="Calibri" w:cs="Calibri"/>
                <w:color w:val="000000"/>
                <w:sz w:val="18"/>
                <w:szCs w:val="18"/>
              </w:rPr>
              <w:t xml:space="preserve"> 5 мкг. Бутылка содержит 50 дисков. Диски пропорциональны, не сплющены. Продукт должен иметь ISO 13485: 2003 CMDCAS, UNI EN ISO 9001: 2008, UNI EN ISO 13485: 2012, сертификаты, IVD, знак CE, сертификат качества для каждой партии продукта. Он должен иметь не менее двух третей от общего срока полезного использования на момент поставки</w:t>
            </w:r>
          </w:p>
        </w:tc>
        <w:tc>
          <w:tcPr>
            <w:tcW w:w="851" w:type="dxa"/>
            <w:tcBorders>
              <w:top w:val="nil"/>
              <w:left w:val="nil"/>
              <w:bottom w:val="single" w:sz="4" w:space="0" w:color="auto"/>
              <w:right w:val="single" w:sz="4" w:space="0" w:color="auto"/>
            </w:tcBorders>
            <w:shd w:val="clear" w:color="auto" w:fill="auto"/>
            <w:vAlign w:val="bottom"/>
            <w:hideMark/>
          </w:tcPr>
          <w:p w14:paraId="07B2B8B4" w14:textId="0F98184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6E647F8B"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207DF381"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AF36705" w14:textId="63D3F65D"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hideMark/>
          </w:tcPr>
          <w:p w14:paraId="06C3E56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2444C8A2"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7DD1C05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72CDEE53"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613CE30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77DF887E"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25FFDF16"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4E7E747F" w14:textId="13A7F65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61</w:t>
            </w:r>
          </w:p>
        </w:tc>
        <w:tc>
          <w:tcPr>
            <w:tcW w:w="1560" w:type="dxa"/>
            <w:tcBorders>
              <w:top w:val="nil"/>
              <w:left w:val="nil"/>
              <w:bottom w:val="single" w:sz="4" w:space="0" w:color="auto"/>
              <w:right w:val="single" w:sz="4" w:space="0" w:color="auto"/>
            </w:tcBorders>
            <w:shd w:val="clear" w:color="auto" w:fill="auto"/>
            <w:vAlign w:val="center"/>
            <w:hideMark/>
          </w:tcPr>
          <w:p w14:paraId="644807B2" w14:textId="69675D72"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3A5C3685" w14:textId="609F697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пенициллин</w:t>
            </w:r>
          </w:p>
        </w:tc>
        <w:tc>
          <w:tcPr>
            <w:tcW w:w="1417" w:type="dxa"/>
            <w:tcBorders>
              <w:top w:val="nil"/>
              <w:left w:val="nil"/>
              <w:bottom w:val="single" w:sz="4" w:space="0" w:color="auto"/>
              <w:right w:val="single" w:sz="4" w:space="0" w:color="auto"/>
            </w:tcBorders>
            <w:shd w:val="clear" w:color="auto" w:fill="auto"/>
            <w:noWrap/>
            <w:vAlign w:val="bottom"/>
            <w:hideMark/>
          </w:tcPr>
          <w:p w14:paraId="7EA453A5"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129DE27" w14:textId="2FF35BA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Антибиотик Чувствительность Диска. Формат включает 5 флаконов, по 50 дисков с антибиотиками в каждом флаконе. Продукт должен иметь ISO 9001, ISO 13485, сертификат качества для каждой партии, CE, IVD.</w:t>
            </w:r>
          </w:p>
        </w:tc>
        <w:tc>
          <w:tcPr>
            <w:tcW w:w="851" w:type="dxa"/>
            <w:tcBorders>
              <w:top w:val="nil"/>
              <w:left w:val="nil"/>
              <w:bottom w:val="single" w:sz="4" w:space="0" w:color="auto"/>
              <w:right w:val="single" w:sz="4" w:space="0" w:color="auto"/>
            </w:tcBorders>
            <w:shd w:val="clear" w:color="auto" w:fill="auto"/>
            <w:vAlign w:val="bottom"/>
            <w:hideMark/>
          </w:tcPr>
          <w:p w14:paraId="3E3C1F5D" w14:textId="6143CF7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238BF82C"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4BBC7691"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81D7690" w14:textId="59B6A92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hideMark/>
          </w:tcPr>
          <w:p w14:paraId="3D5A3CA4"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49D5409C"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51C832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14:paraId="01DF566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70020627"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14:paraId="18B2FF7B"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CEDE8A2"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41E1AD1" w14:textId="6B8C5DC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62</w:t>
            </w:r>
          </w:p>
        </w:tc>
        <w:tc>
          <w:tcPr>
            <w:tcW w:w="1560" w:type="dxa"/>
            <w:tcBorders>
              <w:top w:val="nil"/>
              <w:left w:val="nil"/>
              <w:bottom w:val="single" w:sz="4" w:space="0" w:color="auto"/>
              <w:right w:val="single" w:sz="4" w:space="0" w:color="auto"/>
            </w:tcBorders>
            <w:shd w:val="clear" w:color="auto" w:fill="auto"/>
            <w:vAlign w:val="center"/>
            <w:hideMark/>
          </w:tcPr>
          <w:p w14:paraId="71F7BD3B" w14:textId="598D3288"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4823838F" w14:textId="44BEBBE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r>
            <w:proofErr w:type="spellStart"/>
            <w:r>
              <w:rPr>
                <w:rFonts w:ascii="Calibri" w:hAnsi="Calibri" w:cs="Calibri"/>
                <w:color w:val="000000"/>
                <w:sz w:val="22"/>
                <w:szCs w:val="22"/>
              </w:rPr>
              <w:t>цефазолин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57AD9FF"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2509C555" w14:textId="7AEAE214"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Антибиотик Чувствительность Диска. Формат включает 5 </w:t>
            </w:r>
            <w:r>
              <w:rPr>
                <w:rFonts w:ascii="Calibri" w:hAnsi="Calibri" w:cs="Calibri"/>
                <w:color w:val="000000"/>
                <w:sz w:val="18"/>
                <w:szCs w:val="18"/>
              </w:rPr>
              <w:lastRenderedPageBreak/>
              <w:t>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02E4227A" w14:textId="58F40EF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050B5893"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1F51A00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973EAFF" w14:textId="0E58994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hideMark/>
          </w:tcPr>
          <w:p w14:paraId="0F0AFC6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xml:space="preserve"> увидеть введение в это </w:t>
            </w:r>
            <w:r w:rsidRPr="00B9115D">
              <w:rPr>
                <w:rFonts w:ascii="GHEA Grapalat" w:hAnsi="GHEA Grapalat" w:cs="Calibri"/>
                <w:color w:val="000000"/>
                <w:sz w:val="16"/>
                <w:szCs w:val="16"/>
                <w:lang w:val="ru-RU" w:eastAsia="ru-RU"/>
              </w:rPr>
              <w:lastRenderedPageBreak/>
              <w:t>приложение</w:t>
            </w:r>
          </w:p>
          <w:p w14:paraId="33821A14"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212F4FDD"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xml:space="preserve"> Согласно этому приложению, количество, </w:t>
            </w:r>
            <w:r w:rsidRPr="00B9115D">
              <w:rPr>
                <w:rFonts w:ascii="GHEA Grapalat" w:hAnsi="GHEA Grapalat" w:cs="Calibri"/>
                <w:color w:val="000000"/>
                <w:sz w:val="16"/>
                <w:szCs w:val="16"/>
                <w:lang w:val="ru-RU" w:eastAsia="ru-RU"/>
              </w:rPr>
              <w:lastRenderedPageBreak/>
              <w:t>заказанное покупателем</w:t>
            </w:r>
          </w:p>
          <w:p w14:paraId="2F17A445"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3905B82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lastRenderedPageBreak/>
              <w:t xml:space="preserve"> увидеть введение в это </w:t>
            </w:r>
            <w:r w:rsidRPr="00B9115D">
              <w:rPr>
                <w:rFonts w:ascii="GHEA Grapalat" w:hAnsi="GHEA Grapalat" w:cs="Calibri"/>
                <w:color w:val="000000"/>
                <w:sz w:val="16"/>
                <w:szCs w:val="16"/>
                <w:lang w:val="ru-RU" w:eastAsia="ru-RU"/>
              </w:rPr>
              <w:lastRenderedPageBreak/>
              <w:t>приложение</w:t>
            </w:r>
          </w:p>
          <w:p w14:paraId="2B75B001"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50E1358B"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2E0279A0" w14:textId="2D7B837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63</w:t>
            </w:r>
          </w:p>
        </w:tc>
        <w:tc>
          <w:tcPr>
            <w:tcW w:w="1560" w:type="dxa"/>
            <w:tcBorders>
              <w:top w:val="nil"/>
              <w:left w:val="nil"/>
              <w:bottom w:val="single" w:sz="4" w:space="0" w:color="auto"/>
              <w:right w:val="single" w:sz="4" w:space="0" w:color="auto"/>
            </w:tcBorders>
            <w:shd w:val="clear" w:color="auto" w:fill="auto"/>
            <w:vAlign w:val="center"/>
            <w:hideMark/>
          </w:tcPr>
          <w:p w14:paraId="3000C2BF" w14:textId="22F493D6"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283BE823" w14:textId="5471F4F9"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цефотаксим</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D455CE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09091F99" w14:textId="60585C4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3E0DEDB9" w14:textId="7A10DDC3" w:rsidR="00977A5F" w:rsidRPr="00B9115D" w:rsidRDefault="00977A5F" w:rsidP="00977A5F">
            <w:pPr>
              <w:rPr>
                <w:sz w:val="18"/>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3765B470"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53C80B8C"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6FD20D" w14:textId="668F661A"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hideMark/>
          </w:tcPr>
          <w:p w14:paraId="28DA0E8C"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506CD1D2"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79BA51A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7BDAA6B7"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0E3AA5D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7AF98145"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6E5C8FDE"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14:paraId="6ACFEA8A" w14:textId="6ACDB86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64</w:t>
            </w:r>
          </w:p>
        </w:tc>
        <w:tc>
          <w:tcPr>
            <w:tcW w:w="1560" w:type="dxa"/>
            <w:tcBorders>
              <w:top w:val="nil"/>
              <w:left w:val="nil"/>
              <w:bottom w:val="single" w:sz="4" w:space="0" w:color="auto"/>
              <w:right w:val="single" w:sz="4" w:space="0" w:color="auto"/>
            </w:tcBorders>
            <w:shd w:val="clear" w:color="auto" w:fill="auto"/>
            <w:vAlign w:val="center"/>
            <w:hideMark/>
          </w:tcPr>
          <w:p w14:paraId="45659031" w14:textId="279160C4"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hideMark/>
          </w:tcPr>
          <w:p w14:paraId="64597C8B" w14:textId="3F813377"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Левофлоксацин</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80BCB0B"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hideMark/>
          </w:tcPr>
          <w:p w14:paraId="57794A13" w14:textId="6B6CCFE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hideMark/>
          </w:tcPr>
          <w:p w14:paraId="631B9603" w14:textId="0159C496" w:rsidR="00977A5F" w:rsidRPr="00B9115D" w:rsidRDefault="00977A5F" w:rsidP="00977A5F">
            <w:pPr>
              <w:rPr>
                <w:sz w:val="18"/>
              </w:rPr>
            </w:pPr>
            <w:r>
              <w:rPr>
                <w:rFonts w:ascii="Calibri" w:hAnsi="Calibri" w:cs="Calibri"/>
                <w:color w:val="000000"/>
                <w:sz w:val="22"/>
                <w:szCs w:val="22"/>
              </w:rPr>
              <w:t>флакон</w:t>
            </w:r>
          </w:p>
        </w:tc>
        <w:tc>
          <w:tcPr>
            <w:tcW w:w="709" w:type="dxa"/>
            <w:tcBorders>
              <w:top w:val="nil"/>
              <w:left w:val="nil"/>
              <w:bottom w:val="single" w:sz="4" w:space="0" w:color="auto"/>
              <w:right w:val="single" w:sz="4" w:space="0" w:color="auto"/>
            </w:tcBorders>
            <w:shd w:val="clear" w:color="auto" w:fill="auto"/>
            <w:noWrap/>
            <w:vAlign w:val="bottom"/>
            <w:hideMark/>
          </w:tcPr>
          <w:p w14:paraId="3456EC7F"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14:paraId="05BBA433"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A96E6C3" w14:textId="6DD91F41"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4</w:t>
            </w:r>
          </w:p>
        </w:tc>
        <w:tc>
          <w:tcPr>
            <w:tcW w:w="1418" w:type="dxa"/>
            <w:tcBorders>
              <w:top w:val="nil"/>
              <w:left w:val="nil"/>
              <w:bottom w:val="single" w:sz="4" w:space="0" w:color="auto"/>
              <w:right w:val="single" w:sz="4" w:space="0" w:color="auto"/>
            </w:tcBorders>
            <w:shd w:val="clear" w:color="auto" w:fill="auto"/>
            <w:noWrap/>
            <w:vAlign w:val="bottom"/>
            <w:hideMark/>
          </w:tcPr>
          <w:p w14:paraId="5A1F7D16"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50EA251" w14:textId="77777777" w:rsidR="00977A5F" w:rsidRPr="00B9115D" w:rsidRDefault="00977A5F" w:rsidP="00977A5F">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14:paraId="1D75B16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47247EAF" w14:textId="77777777" w:rsidR="00977A5F" w:rsidRPr="00B9115D" w:rsidRDefault="00977A5F" w:rsidP="00977A5F">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14:paraId="5E1CE27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15295989" w14:textId="77777777" w:rsidR="00977A5F" w:rsidRPr="00B9115D" w:rsidRDefault="00977A5F" w:rsidP="00977A5F">
            <w:pPr>
              <w:rPr>
                <w:rFonts w:ascii="GHEA Grapalat" w:hAnsi="GHEA Grapalat" w:cs="Calibri"/>
                <w:color w:val="000000"/>
                <w:sz w:val="16"/>
                <w:szCs w:val="16"/>
                <w:lang w:bidi="ar-SA"/>
              </w:rPr>
            </w:pPr>
          </w:p>
        </w:tc>
      </w:tr>
      <w:tr w:rsidR="00977A5F" w:rsidRPr="009E130E" w14:paraId="2F13D302"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5855CD45" w14:textId="5AA03E4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65</w:t>
            </w:r>
          </w:p>
        </w:tc>
        <w:tc>
          <w:tcPr>
            <w:tcW w:w="1560" w:type="dxa"/>
            <w:tcBorders>
              <w:top w:val="nil"/>
              <w:left w:val="nil"/>
              <w:bottom w:val="single" w:sz="4" w:space="0" w:color="auto"/>
              <w:right w:val="single" w:sz="4" w:space="0" w:color="auto"/>
            </w:tcBorders>
            <w:shd w:val="clear" w:color="auto" w:fill="auto"/>
            <w:vAlign w:val="center"/>
          </w:tcPr>
          <w:p w14:paraId="6EB0BD89" w14:textId="508353FC"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0D641913" w14:textId="5939CAFA"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цефиксим</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54229B62"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4EAFE241" w14:textId="6BD76F6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tcPr>
          <w:p w14:paraId="4C87C7C8" w14:textId="42D8C19E" w:rsidR="00977A5F" w:rsidRPr="00B9115D" w:rsidRDefault="00977A5F" w:rsidP="00977A5F">
            <w:pPr>
              <w:rPr>
                <w:sz w:val="18"/>
              </w:rPr>
            </w:pPr>
            <w:r>
              <w:rPr>
                <w:rFonts w:ascii="Calibri" w:hAnsi="Calibri" w:cs="Calibri"/>
                <w:color w:val="000000"/>
                <w:sz w:val="22"/>
                <w:szCs w:val="22"/>
              </w:rPr>
              <w:t>флакон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0081A47"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1E4C85F"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60E7AF4A" w14:textId="3D90F893"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6</w:t>
            </w:r>
          </w:p>
        </w:tc>
        <w:tc>
          <w:tcPr>
            <w:tcW w:w="1418" w:type="dxa"/>
            <w:tcBorders>
              <w:top w:val="nil"/>
              <w:left w:val="nil"/>
              <w:bottom w:val="single" w:sz="4" w:space="0" w:color="auto"/>
              <w:right w:val="single" w:sz="4" w:space="0" w:color="auto"/>
            </w:tcBorders>
            <w:shd w:val="clear" w:color="auto" w:fill="auto"/>
            <w:noWrap/>
            <w:vAlign w:val="bottom"/>
          </w:tcPr>
          <w:p w14:paraId="5FCDBCEC"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333C8E5D"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72D59E8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352E4F84"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0830418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4CAD4A9A"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743C8CA5"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7977B866" w14:textId="192CD04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66</w:t>
            </w:r>
          </w:p>
        </w:tc>
        <w:tc>
          <w:tcPr>
            <w:tcW w:w="1560" w:type="dxa"/>
            <w:tcBorders>
              <w:top w:val="nil"/>
              <w:left w:val="nil"/>
              <w:bottom w:val="single" w:sz="4" w:space="0" w:color="auto"/>
              <w:right w:val="single" w:sz="4" w:space="0" w:color="auto"/>
            </w:tcBorders>
            <w:shd w:val="clear" w:color="auto" w:fill="auto"/>
            <w:vAlign w:val="center"/>
          </w:tcPr>
          <w:p w14:paraId="00EA2502" w14:textId="673E3BFB"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319A6C42" w14:textId="598FFB60"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нитрофарантоин</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0C37F21A"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594F916B" w14:textId="1088A6A3"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tcPr>
          <w:p w14:paraId="5C8AA061" w14:textId="656D85B1" w:rsidR="00977A5F" w:rsidRPr="00B9115D" w:rsidRDefault="00977A5F" w:rsidP="00977A5F">
            <w:pPr>
              <w:rPr>
                <w:sz w:val="18"/>
              </w:rPr>
            </w:pPr>
            <w:r>
              <w:rPr>
                <w:rFonts w:ascii="Calibri" w:hAnsi="Calibri" w:cs="Calibri"/>
                <w:color w:val="000000"/>
                <w:sz w:val="22"/>
                <w:szCs w:val="22"/>
              </w:rPr>
              <w:t>флакон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4D379DFA"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9B4598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46DABA53" w14:textId="7D9CF1E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tcPr>
          <w:p w14:paraId="3E4E4B15"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502AE3C9"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5CA32E35"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18716380"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7B308F5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5102D1EF"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4DA121E3"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64261327" w14:textId="03AB80F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67</w:t>
            </w:r>
          </w:p>
        </w:tc>
        <w:tc>
          <w:tcPr>
            <w:tcW w:w="1560" w:type="dxa"/>
            <w:tcBorders>
              <w:top w:val="nil"/>
              <w:left w:val="nil"/>
              <w:bottom w:val="single" w:sz="4" w:space="0" w:color="auto"/>
              <w:right w:val="single" w:sz="4" w:space="0" w:color="auto"/>
            </w:tcBorders>
            <w:shd w:val="clear" w:color="auto" w:fill="auto"/>
            <w:vAlign w:val="center"/>
          </w:tcPr>
          <w:p w14:paraId="23B9AAC4" w14:textId="6580786C"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24D8F4C0" w14:textId="0C98B38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Ко-</w:t>
            </w:r>
            <w:proofErr w:type="spellStart"/>
            <w:r>
              <w:rPr>
                <w:rFonts w:ascii="Calibri" w:hAnsi="Calibri" w:cs="Calibri"/>
                <w:color w:val="000000"/>
                <w:sz w:val="22"/>
                <w:szCs w:val="22"/>
              </w:rPr>
              <w:t>тримоксазол</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32323188"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4AA308B2" w14:textId="35AEC64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Антибиотик Чувствительность Диска. Формат включает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w:t>
            </w:r>
            <w:r>
              <w:rPr>
                <w:rFonts w:ascii="Calibri" w:hAnsi="Calibri" w:cs="Calibri"/>
                <w:color w:val="000000"/>
                <w:sz w:val="18"/>
                <w:szCs w:val="18"/>
              </w:rPr>
              <w:lastRenderedPageBreak/>
              <w:t>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tcPr>
          <w:p w14:paraId="6B9169C8" w14:textId="0CF91F49" w:rsidR="00977A5F" w:rsidRPr="00B9115D" w:rsidRDefault="00977A5F" w:rsidP="00977A5F">
            <w:pPr>
              <w:rPr>
                <w:sz w:val="18"/>
              </w:rPr>
            </w:pPr>
            <w:r>
              <w:rPr>
                <w:rFonts w:ascii="Calibri" w:hAnsi="Calibri" w:cs="Calibri"/>
                <w:color w:val="000000"/>
                <w:sz w:val="22"/>
                <w:szCs w:val="22"/>
              </w:rPr>
              <w:lastRenderedPageBreak/>
              <w:t>флакон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449404AF"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D847E1E"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EE74F37" w14:textId="08F8DDDF"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8</w:t>
            </w:r>
          </w:p>
        </w:tc>
        <w:tc>
          <w:tcPr>
            <w:tcW w:w="1418" w:type="dxa"/>
            <w:tcBorders>
              <w:top w:val="nil"/>
              <w:left w:val="nil"/>
              <w:bottom w:val="single" w:sz="4" w:space="0" w:color="auto"/>
              <w:right w:val="single" w:sz="4" w:space="0" w:color="auto"/>
            </w:tcBorders>
            <w:shd w:val="clear" w:color="auto" w:fill="auto"/>
            <w:noWrap/>
            <w:vAlign w:val="bottom"/>
          </w:tcPr>
          <w:p w14:paraId="10F76ED2"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6AD6D6CE"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7F6337F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4EFB9745"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1C66079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24E7046A"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00611990"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399DD0F7" w14:textId="592B47C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68</w:t>
            </w:r>
          </w:p>
        </w:tc>
        <w:tc>
          <w:tcPr>
            <w:tcW w:w="1560" w:type="dxa"/>
            <w:tcBorders>
              <w:top w:val="nil"/>
              <w:left w:val="nil"/>
              <w:bottom w:val="single" w:sz="4" w:space="0" w:color="auto"/>
              <w:right w:val="single" w:sz="4" w:space="0" w:color="auto"/>
            </w:tcBorders>
            <w:shd w:val="clear" w:color="auto" w:fill="auto"/>
            <w:vAlign w:val="center"/>
          </w:tcPr>
          <w:p w14:paraId="766662DA" w14:textId="6C6CCCE4"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50EB3E34" w14:textId="24FD4AD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Гентамицин</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6BBE3837"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7B7F8253" w14:textId="4C31DB4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Диски антибиотики: гентамицин 10 мкг. Бутылка содержит 50 дисков. Продукт должен иметь ISO 13485: 2003 CMDCAS, UNI EN ISO 9001: 2008, UNI EN ISO 13485: 2012, сертификаты, IVD, знак CE, сертификат качества для каждой партии продукта. Он должен иметь не менее двух третей от общего срока полезного использования на момент доставки.</w:t>
            </w:r>
          </w:p>
        </w:tc>
        <w:tc>
          <w:tcPr>
            <w:tcW w:w="851" w:type="dxa"/>
            <w:tcBorders>
              <w:top w:val="nil"/>
              <w:left w:val="nil"/>
              <w:bottom w:val="single" w:sz="4" w:space="0" w:color="auto"/>
              <w:right w:val="single" w:sz="4" w:space="0" w:color="auto"/>
            </w:tcBorders>
            <w:shd w:val="clear" w:color="auto" w:fill="auto"/>
            <w:vAlign w:val="bottom"/>
          </w:tcPr>
          <w:p w14:paraId="65B79D2A" w14:textId="2FB72A7C" w:rsidR="00977A5F" w:rsidRPr="00B9115D" w:rsidRDefault="00977A5F" w:rsidP="00977A5F">
            <w:pPr>
              <w:rPr>
                <w:sz w:val="18"/>
              </w:rPr>
            </w:pPr>
            <w:proofErr w:type="gramStart"/>
            <w:r>
              <w:rPr>
                <w:rFonts w:ascii="Calibri" w:hAnsi="Calibri" w:cs="Calibri"/>
                <w:color w:val="000000"/>
                <w:sz w:val="22"/>
                <w:szCs w:val="22"/>
              </w:rPr>
              <w:t>ф</w:t>
            </w:r>
            <w:proofErr w:type="gramEnd"/>
            <w:r>
              <w:rPr>
                <w:rFonts w:ascii="Calibri" w:hAnsi="Calibri" w:cs="Calibri"/>
                <w:color w:val="000000"/>
                <w:sz w:val="22"/>
                <w:szCs w:val="22"/>
              </w:rPr>
              <w:t>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0154D91"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C4D907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26AAED95" w14:textId="4E647B45"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1</w:t>
            </w:r>
          </w:p>
        </w:tc>
        <w:tc>
          <w:tcPr>
            <w:tcW w:w="1418" w:type="dxa"/>
            <w:tcBorders>
              <w:top w:val="nil"/>
              <w:left w:val="nil"/>
              <w:bottom w:val="single" w:sz="4" w:space="0" w:color="auto"/>
              <w:right w:val="single" w:sz="4" w:space="0" w:color="auto"/>
            </w:tcBorders>
            <w:shd w:val="clear" w:color="auto" w:fill="auto"/>
            <w:noWrap/>
            <w:vAlign w:val="bottom"/>
          </w:tcPr>
          <w:p w14:paraId="113E338E"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6693F41"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1A4C8031"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0EAC5717"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03DE94B9"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495C2DC"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75C5A6A3"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7C4F5F18" w14:textId="242D692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69</w:t>
            </w:r>
          </w:p>
        </w:tc>
        <w:tc>
          <w:tcPr>
            <w:tcW w:w="1560" w:type="dxa"/>
            <w:tcBorders>
              <w:top w:val="nil"/>
              <w:left w:val="nil"/>
              <w:bottom w:val="single" w:sz="4" w:space="0" w:color="auto"/>
              <w:right w:val="single" w:sz="4" w:space="0" w:color="auto"/>
            </w:tcBorders>
            <w:shd w:val="clear" w:color="auto" w:fill="auto"/>
            <w:vAlign w:val="center"/>
          </w:tcPr>
          <w:p w14:paraId="0C001CAD" w14:textId="7D271251"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7B58BD2F" w14:textId="5EF6ACE1"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Невиграмон</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165EB7F3"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4AC3B321" w14:textId="20E5A726"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нтибиотик</w:t>
            </w:r>
            <w:proofErr w:type="spellEnd"/>
            <w:r>
              <w:rPr>
                <w:rFonts w:ascii="Calibri" w:hAnsi="Calibri" w:cs="Calibri"/>
                <w:color w:val="000000"/>
                <w:sz w:val="18"/>
                <w:szCs w:val="18"/>
              </w:rPr>
              <w:t xml:space="preserve"> Чувствительность Диска.  Формат упаковывает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tcPr>
          <w:p w14:paraId="50BBC843" w14:textId="254A16F3" w:rsidR="00977A5F" w:rsidRPr="00B9115D" w:rsidRDefault="00977A5F" w:rsidP="00977A5F">
            <w:pPr>
              <w:rPr>
                <w:sz w:val="18"/>
              </w:rPr>
            </w:pPr>
            <w:r>
              <w:rPr>
                <w:rFonts w:ascii="Calibri" w:hAnsi="Calibri" w:cs="Calibri"/>
                <w:color w:val="000000"/>
                <w:sz w:val="22"/>
                <w:szCs w:val="22"/>
              </w:rPr>
              <w:t>флакон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4EFE92EC"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75746BF"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0A41CD28" w14:textId="7FD9D5F0"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w:t>
            </w:r>
          </w:p>
        </w:tc>
        <w:tc>
          <w:tcPr>
            <w:tcW w:w="1418" w:type="dxa"/>
            <w:tcBorders>
              <w:top w:val="nil"/>
              <w:left w:val="nil"/>
              <w:bottom w:val="single" w:sz="4" w:space="0" w:color="auto"/>
              <w:right w:val="single" w:sz="4" w:space="0" w:color="auto"/>
            </w:tcBorders>
            <w:shd w:val="clear" w:color="auto" w:fill="auto"/>
            <w:noWrap/>
            <w:vAlign w:val="bottom"/>
          </w:tcPr>
          <w:p w14:paraId="0CFC242C"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19681AC0"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400470D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49D6F976"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0569E58A"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572D092B"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04925AA8"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3A96AA42" w14:textId="38530C8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70</w:t>
            </w:r>
          </w:p>
        </w:tc>
        <w:tc>
          <w:tcPr>
            <w:tcW w:w="1560" w:type="dxa"/>
            <w:tcBorders>
              <w:top w:val="nil"/>
              <w:left w:val="nil"/>
              <w:bottom w:val="single" w:sz="4" w:space="0" w:color="auto"/>
              <w:right w:val="single" w:sz="4" w:space="0" w:color="auto"/>
            </w:tcBorders>
            <w:shd w:val="clear" w:color="auto" w:fill="auto"/>
            <w:vAlign w:val="center"/>
          </w:tcPr>
          <w:p w14:paraId="410E874F" w14:textId="65147A3F" w:rsidR="00977A5F" w:rsidRPr="00B9115D" w:rsidRDefault="00977A5F" w:rsidP="00977A5F">
            <w:pPr>
              <w:rPr>
                <w:rFonts w:ascii="GHEA Grapalat" w:hAnsi="GHEA Grapalat" w:cs="Calibri"/>
                <w:color w:val="000000"/>
                <w:sz w:val="16"/>
                <w:szCs w:val="16"/>
                <w:lang w:bidi="ar-SA"/>
              </w:rPr>
            </w:pPr>
            <w:r>
              <w:rPr>
                <w:rFonts w:ascii="Arial Armenian" w:hAnsi="Arial Armenian" w:cs="Calibri"/>
                <w:color w:val="000000"/>
                <w:sz w:val="18"/>
                <w:szCs w:val="18"/>
              </w:rPr>
              <w:t>33691160</w:t>
            </w:r>
          </w:p>
        </w:tc>
        <w:tc>
          <w:tcPr>
            <w:tcW w:w="1843" w:type="dxa"/>
            <w:tcBorders>
              <w:top w:val="nil"/>
              <w:left w:val="nil"/>
              <w:bottom w:val="single" w:sz="4" w:space="0" w:color="auto"/>
              <w:right w:val="single" w:sz="4" w:space="0" w:color="auto"/>
            </w:tcBorders>
            <w:shd w:val="clear" w:color="auto" w:fill="auto"/>
            <w:vAlign w:val="bottom"/>
          </w:tcPr>
          <w:p w14:paraId="6569B9AA" w14:textId="5DA2AF9B"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Полимоксин</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2404920A"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5E6356F5" w14:textId="265F405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br/>
              <w:t xml:space="preserve">Антибиотик Чувствительность Диска.  Формат упаковывает 5 флаконов, по 50 дисков с антибиотиками в каждом флаконе.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w:t>
            </w:r>
            <w:r>
              <w:rPr>
                <w:rFonts w:ascii="Calibri" w:hAnsi="Calibri" w:cs="Calibri"/>
                <w:color w:val="000000"/>
                <w:sz w:val="18"/>
                <w:szCs w:val="18"/>
              </w:rPr>
              <w:lastRenderedPageBreak/>
              <w:t>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tcPr>
          <w:p w14:paraId="240BE03A" w14:textId="2F334DAD" w:rsidR="00977A5F" w:rsidRPr="00B9115D" w:rsidRDefault="00977A5F" w:rsidP="00977A5F">
            <w:pPr>
              <w:rPr>
                <w:sz w:val="18"/>
              </w:rPr>
            </w:pPr>
            <w:r>
              <w:rPr>
                <w:rFonts w:ascii="Calibri" w:hAnsi="Calibri" w:cs="Calibri"/>
                <w:color w:val="000000"/>
                <w:sz w:val="22"/>
                <w:szCs w:val="22"/>
              </w:rPr>
              <w:lastRenderedPageBreak/>
              <w:t>флакон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6A5E822"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C7631A"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D31B4EF" w14:textId="62F14A2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w:t>
            </w:r>
          </w:p>
        </w:tc>
        <w:tc>
          <w:tcPr>
            <w:tcW w:w="1418" w:type="dxa"/>
            <w:tcBorders>
              <w:top w:val="nil"/>
              <w:left w:val="nil"/>
              <w:bottom w:val="single" w:sz="4" w:space="0" w:color="auto"/>
              <w:right w:val="single" w:sz="4" w:space="0" w:color="auto"/>
            </w:tcBorders>
            <w:shd w:val="clear" w:color="auto" w:fill="auto"/>
            <w:noWrap/>
            <w:vAlign w:val="bottom"/>
          </w:tcPr>
          <w:p w14:paraId="4A979528"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56F72285"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3441F7F3"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61F41F28"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61D1E5A4"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6D5C2F60"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26ABAA79"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7DAC9E58" w14:textId="4537BCA7"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71</w:t>
            </w:r>
          </w:p>
        </w:tc>
        <w:tc>
          <w:tcPr>
            <w:tcW w:w="1560" w:type="dxa"/>
            <w:tcBorders>
              <w:top w:val="nil"/>
              <w:left w:val="nil"/>
              <w:bottom w:val="single" w:sz="4" w:space="0" w:color="auto"/>
              <w:right w:val="single" w:sz="4" w:space="0" w:color="auto"/>
            </w:tcBorders>
            <w:shd w:val="clear" w:color="auto" w:fill="auto"/>
            <w:vAlign w:val="center"/>
          </w:tcPr>
          <w:p w14:paraId="62438277" w14:textId="064D295D"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24321800</w:t>
            </w:r>
          </w:p>
        </w:tc>
        <w:tc>
          <w:tcPr>
            <w:tcW w:w="1843" w:type="dxa"/>
            <w:tcBorders>
              <w:top w:val="nil"/>
              <w:left w:val="nil"/>
              <w:bottom w:val="single" w:sz="4" w:space="0" w:color="auto"/>
              <w:right w:val="single" w:sz="4" w:space="0" w:color="auto"/>
            </w:tcBorders>
            <w:shd w:val="clear" w:color="auto" w:fill="auto"/>
            <w:vAlign w:val="bottom"/>
          </w:tcPr>
          <w:p w14:paraId="52F0E9AB" w14:textId="59388E54"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Азопирам</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7F41282C"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01AF2523" w14:textId="5E37AF0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Белый порошок 150 г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Start"/>
            <w:r>
              <w:rPr>
                <w:rFonts w:ascii="Calibri" w:hAnsi="Calibri" w:cs="Calibri"/>
                <w:color w:val="000000"/>
                <w:sz w:val="18"/>
                <w:szCs w:val="18"/>
              </w:rPr>
              <w:t>.</w:t>
            </w:r>
            <w:proofErr w:type="gramEnd"/>
            <w:r>
              <w:rPr>
                <w:rFonts w:ascii="Calibri" w:hAnsi="Calibri" w:cs="Calibri"/>
                <w:color w:val="000000"/>
                <w:sz w:val="18"/>
                <w:szCs w:val="18"/>
              </w:rPr>
              <w:t xml:space="preserve"> </w:t>
            </w:r>
            <w:proofErr w:type="gramStart"/>
            <w:r>
              <w:rPr>
                <w:rFonts w:ascii="Calibri" w:hAnsi="Calibri" w:cs="Calibri"/>
                <w:color w:val="000000"/>
                <w:sz w:val="18"/>
                <w:szCs w:val="18"/>
              </w:rPr>
              <w:t>и</w:t>
            </w:r>
            <w:proofErr w:type="gramEnd"/>
            <w:r>
              <w:rPr>
                <w:rFonts w:ascii="Calibri" w:hAnsi="Calibri" w:cs="Calibri"/>
                <w:color w:val="000000"/>
                <w:sz w:val="18"/>
                <w:szCs w:val="18"/>
              </w:rPr>
              <w:t>ли эквивалент</w:t>
            </w:r>
          </w:p>
        </w:tc>
        <w:tc>
          <w:tcPr>
            <w:tcW w:w="851" w:type="dxa"/>
            <w:tcBorders>
              <w:top w:val="nil"/>
              <w:left w:val="nil"/>
              <w:bottom w:val="single" w:sz="4" w:space="0" w:color="auto"/>
              <w:right w:val="single" w:sz="4" w:space="0" w:color="auto"/>
            </w:tcBorders>
            <w:shd w:val="clear" w:color="auto" w:fill="auto"/>
            <w:vAlign w:val="bottom"/>
          </w:tcPr>
          <w:p w14:paraId="37305AA6" w14:textId="19437153" w:rsidR="00977A5F" w:rsidRPr="00B9115D" w:rsidRDefault="00977A5F" w:rsidP="00977A5F">
            <w:pPr>
              <w:rPr>
                <w:sz w:val="18"/>
              </w:rPr>
            </w:pPr>
            <w:r>
              <w:rPr>
                <w:rFonts w:ascii="Calibri" w:hAnsi="Calibri" w:cs="Calibri"/>
                <w:color w:val="000000"/>
                <w:sz w:val="22"/>
                <w:szCs w:val="22"/>
              </w:rPr>
              <w:t>флакон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5126F38"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F418AD0"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507734BD" w14:textId="5DB69EA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bottom"/>
          </w:tcPr>
          <w:p w14:paraId="4C639F8A"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82F1513"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24EC5E9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11482849"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1AF62240"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183E3CB5"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2FB274DB"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22B798B5" w14:textId="69B9198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72</w:t>
            </w:r>
          </w:p>
        </w:tc>
        <w:tc>
          <w:tcPr>
            <w:tcW w:w="1560" w:type="dxa"/>
            <w:tcBorders>
              <w:top w:val="nil"/>
              <w:left w:val="nil"/>
              <w:bottom w:val="single" w:sz="4" w:space="0" w:color="auto"/>
              <w:right w:val="single" w:sz="4" w:space="0" w:color="auto"/>
            </w:tcBorders>
            <w:shd w:val="clear" w:color="auto" w:fill="auto"/>
            <w:vAlign w:val="center"/>
          </w:tcPr>
          <w:p w14:paraId="786A2CCB" w14:textId="7D15819F"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 24451140</w:t>
            </w:r>
          </w:p>
        </w:tc>
        <w:tc>
          <w:tcPr>
            <w:tcW w:w="1843" w:type="dxa"/>
            <w:tcBorders>
              <w:top w:val="nil"/>
              <w:left w:val="nil"/>
              <w:bottom w:val="single" w:sz="4" w:space="0" w:color="auto"/>
              <w:right w:val="single" w:sz="4" w:space="0" w:color="auto"/>
            </w:tcBorders>
            <w:shd w:val="clear" w:color="auto" w:fill="auto"/>
            <w:vAlign w:val="bottom"/>
          </w:tcPr>
          <w:p w14:paraId="1C456E2C" w14:textId="3D1A9D5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спирт 96% 1 л</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2EA03C5E"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5438A655" w14:textId="4B5F2A5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Этанол 96</w:t>
            </w:r>
            <w:proofErr w:type="gramStart"/>
            <w:r>
              <w:rPr>
                <w:rFonts w:ascii="Calibri" w:hAnsi="Calibri" w:cs="Calibri"/>
                <w:color w:val="000000"/>
                <w:sz w:val="18"/>
                <w:szCs w:val="18"/>
              </w:rPr>
              <w:t>% В</w:t>
            </w:r>
            <w:proofErr w:type="gramEnd"/>
            <w:r>
              <w:rPr>
                <w:rFonts w:ascii="Calibri" w:hAnsi="Calibri" w:cs="Calibri"/>
                <w:color w:val="000000"/>
                <w:sz w:val="18"/>
                <w:szCs w:val="18"/>
              </w:rPr>
              <w:t xml:space="preserve"> стандартных условиях это прозрачная жидкость, которая горит и имеет характерный резкий запах. Используется как дезинфицирующее средство</w:t>
            </w:r>
          </w:p>
        </w:tc>
        <w:tc>
          <w:tcPr>
            <w:tcW w:w="851" w:type="dxa"/>
            <w:tcBorders>
              <w:top w:val="nil"/>
              <w:left w:val="nil"/>
              <w:bottom w:val="single" w:sz="4" w:space="0" w:color="auto"/>
              <w:right w:val="single" w:sz="4" w:space="0" w:color="auto"/>
            </w:tcBorders>
            <w:shd w:val="clear" w:color="auto" w:fill="auto"/>
            <w:vAlign w:val="bottom"/>
          </w:tcPr>
          <w:p w14:paraId="1C51EFF6" w14:textId="1CE7ED07" w:rsidR="00977A5F" w:rsidRPr="00B9115D" w:rsidRDefault="00977A5F" w:rsidP="00977A5F">
            <w:pPr>
              <w:rPr>
                <w:sz w:val="18"/>
              </w:rPr>
            </w:pPr>
            <w:r>
              <w:rPr>
                <w:rFonts w:ascii="Calibri" w:hAnsi="Calibri" w:cs="Calibri"/>
                <w:color w:val="000000"/>
                <w:sz w:val="22"/>
                <w:szCs w:val="22"/>
              </w:rPr>
              <w:t>литр</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0E6F651F"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28704F1"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bottom"/>
          </w:tcPr>
          <w:p w14:paraId="70D5719B" w14:textId="41F11009"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70</w:t>
            </w:r>
          </w:p>
        </w:tc>
        <w:tc>
          <w:tcPr>
            <w:tcW w:w="1418" w:type="dxa"/>
            <w:tcBorders>
              <w:top w:val="nil"/>
              <w:left w:val="nil"/>
              <w:bottom w:val="single" w:sz="4" w:space="0" w:color="auto"/>
              <w:right w:val="single" w:sz="4" w:space="0" w:color="auto"/>
            </w:tcBorders>
            <w:shd w:val="clear" w:color="auto" w:fill="auto"/>
            <w:noWrap/>
            <w:vAlign w:val="bottom"/>
          </w:tcPr>
          <w:p w14:paraId="6F8C9EBB"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47744244"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00B24F98"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521F0763"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53A41DC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B6B5542"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28264B52"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06EBFA05" w14:textId="4112A75C"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73</w:t>
            </w:r>
          </w:p>
        </w:tc>
        <w:tc>
          <w:tcPr>
            <w:tcW w:w="1560" w:type="dxa"/>
            <w:tcBorders>
              <w:top w:val="nil"/>
              <w:left w:val="nil"/>
              <w:bottom w:val="single" w:sz="4" w:space="0" w:color="auto"/>
              <w:right w:val="single" w:sz="4" w:space="0" w:color="auto"/>
            </w:tcBorders>
            <w:shd w:val="clear" w:color="auto" w:fill="auto"/>
            <w:vAlign w:val="center"/>
          </w:tcPr>
          <w:p w14:paraId="25E33F99" w14:textId="03AB5A54"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 24451140</w:t>
            </w:r>
          </w:p>
        </w:tc>
        <w:tc>
          <w:tcPr>
            <w:tcW w:w="1843" w:type="dxa"/>
            <w:tcBorders>
              <w:top w:val="nil"/>
              <w:left w:val="nil"/>
              <w:bottom w:val="single" w:sz="4" w:space="0" w:color="auto"/>
              <w:right w:val="single" w:sz="4" w:space="0" w:color="auto"/>
            </w:tcBorders>
            <w:shd w:val="clear" w:color="auto" w:fill="auto"/>
            <w:vAlign w:val="bottom"/>
          </w:tcPr>
          <w:p w14:paraId="1A0BA9C0" w14:textId="5FB4FD30"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перегидроль</w:t>
            </w:r>
            <w:proofErr w:type="spellEnd"/>
            <w:r>
              <w:rPr>
                <w:rFonts w:ascii="Calibri" w:hAnsi="Calibri" w:cs="Calibri"/>
                <w:color w:val="000000"/>
                <w:sz w:val="22"/>
                <w:szCs w:val="22"/>
              </w:rPr>
              <w:t xml:space="preserve"> 33%</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4C7BE412"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47E95EA8" w14:textId="087CD979"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18"/>
                <w:szCs w:val="18"/>
              </w:rPr>
              <w:t>перегидроль</w:t>
            </w:r>
            <w:proofErr w:type="spellEnd"/>
            <w:r>
              <w:rPr>
                <w:rFonts w:ascii="Calibri" w:hAnsi="Calibri" w:cs="Calibri"/>
                <w:color w:val="000000"/>
                <w:sz w:val="18"/>
                <w:szCs w:val="18"/>
              </w:rPr>
              <w:t xml:space="preserve"> 33%, присутствие торговой марки. 2/3 срока действия на момент подачи</w:t>
            </w:r>
          </w:p>
        </w:tc>
        <w:tc>
          <w:tcPr>
            <w:tcW w:w="851" w:type="dxa"/>
            <w:tcBorders>
              <w:top w:val="nil"/>
              <w:left w:val="nil"/>
              <w:bottom w:val="single" w:sz="4" w:space="0" w:color="auto"/>
              <w:right w:val="single" w:sz="4" w:space="0" w:color="auto"/>
            </w:tcBorders>
            <w:shd w:val="clear" w:color="auto" w:fill="auto"/>
            <w:vAlign w:val="bottom"/>
          </w:tcPr>
          <w:p w14:paraId="5EE11DE2" w14:textId="38AFA5B7" w:rsidR="00977A5F" w:rsidRPr="00B9115D" w:rsidRDefault="00977A5F" w:rsidP="00977A5F">
            <w:pPr>
              <w:rPr>
                <w:sz w:val="18"/>
              </w:rPr>
            </w:pPr>
            <w:r>
              <w:rPr>
                <w:rFonts w:ascii="Calibri" w:hAnsi="Calibri" w:cs="Calibri"/>
                <w:color w:val="000000"/>
                <w:sz w:val="22"/>
                <w:szCs w:val="22"/>
              </w:rPr>
              <w:t>литр</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D44528C"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11FB0D5"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bottom"/>
          </w:tcPr>
          <w:p w14:paraId="77CFAB79" w14:textId="5800F8E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45</w:t>
            </w:r>
          </w:p>
        </w:tc>
        <w:tc>
          <w:tcPr>
            <w:tcW w:w="1418" w:type="dxa"/>
            <w:tcBorders>
              <w:top w:val="nil"/>
              <w:left w:val="nil"/>
              <w:bottom w:val="single" w:sz="4" w:space="0" w:color="auto"/>
              <w:right w:val="single" w:sz="4" w:space="0" w:color="auto"/>
            </w:tcBorders>
            <w:shd w:val="clear" w:color="auto" w:fill="auto"/>
            <w:noWrap/>
            <w:vAlign w:val="bottom"/>
          </w:tcPr>
          <w:p w14:paraId="5A1872C1"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74F247D3"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76F73246"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0DBA680F"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0450914F"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4336CB69"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1B6955F5"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602449E6" w14:textId="3D620EE0"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74</w:t>
            </w:r>
          </w:p>
        </w:tc>
        <w:tc>
          <w:tcPr>
            <w:tcW w:w="1560" w:type="dxa"/>
            <w:tcBorders>
              <w:top w:val="nil"/>
              <w:left w:val="nil"/>
              <w:bottom w:val="single" w:sz="4" w:space="0" w:color="auto"/>
              <w:right w:val="single" w:sz="4" w:space="0" w:color="auto"/>
            </w:tcBorders>
            <w:shd w:val="clear" w:color="auto" w:fill="auto"/>
            <w:vAlign w:val="center"/>
          </w:tcPr>
          <w:p w14:paraId="6B33F6D6" w14:textId="75E18B8D"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24451140</w:t>
            </w:r>
          </w:p>
        </w:tc>
        <w:tc>
          <w:tcPr>
            <w:tcW w:w="1843" w:type="dxa"/>
            <w:tcBorders>
              <w:top w:val="nil"/>
              <w:left w:val="nil"/>
              <w:bottom w:val="single" w:sz="4" w:space="0" w:color="auto"/>
              <w:right w:val="single" w:sz="4" w:space="0" w:color="auto"/>
            </w:tcBorders>
            <w:shd w:val="clear" w:color="auto" w:fill="auto"/>
            <w:vAlign w:val="bottom"/>
          </w:tcPr>
          <w:p w14:paraId="43915A5E" w14:textId="68B39ACE"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Таблетки активного хлора</w:t>
            </w:r>
            <w:r>
              <w:rPr>
                <w:rFonts w:ascii="Calibri" w:hAnsi="Calibri" w:cs="Calibri"/>
                <w:color w:val="000000"/>
                <w:sz w:val="22"/>
                <w:szCs w:val="22"/>
              </w:rPr>
              <w:br/>
              <w:t xml:space="preserve"> </w:t>
            </w:r>
            <w:proofErr w:type="gramStart"/>
            <w:r>
              <w:rPr>
                <w:rFonts w:ascii="Calibri" w:hAnsi="Calibri" w:cs="Calibri"/>
                <w:color w:val="000000"/>
                <w:sz w:val="22"/>
                <w:szCs w:val="22"/>
              </w:rPr>
              <w:t>изолирующий</w:t>
            </w:r>
            <w:proofErr w:type="gramEnd"/>
            <w:r>
              <w:rPr>
                <w:rFonts w:ascii="Calibri" w:hAnsi="Calibri" w:cs="Calibri"/>
                <w:color w:val="000000"/>
                <w:sz w:val="22"/>
                <w:szCs w:val="22"/>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3A448DE8"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7304DB3D" w14:textId="45751E25"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Содержит натриевую соль </w:t>
            </w:r>
            <w:proofErr w:type="spellStart"/>
            <w:r>
              <w:rPr>
                <w:rFonts w:ascii="Calibri" w:hAnsi="Calibri" w:cs="Calibri"/>
                <w:color w:val="000000"/>
                <w:sz w:val="18"/>
                <w:szCs w:val="18"/>
              </w:rPr>
              <w:t>дихлоризоциануровой</w:t>
            </w:r>
            <w:proofErr w:type="spellEnd"/>
            <w:r>
              <w:rPr>
                <w:rFonts w:ascii="Calibri" w:hAnsi="Calibri" w:cs="Calibri"/>
                <w:color w:val="000000"/>
                <w:sz w:val="18"/>
                <w:szCs w:val="18"/>
              </w:rPr>
              <w:t xml:space="preserve"> кислоты в качестве активного ингредиента. </w:t>
            </w:r>
            <w:proofErr w:type="gramStart"/>
            <w:r>
              <w:rPr>
                <w:rFonts w:ascii="Calibri" w:hAnsi="Calibri" w:cs="Calibri"/>
                <w:color w:val="000000"/>
                <w:sz w:val="18"/>
                <w:szCs w:val="18"/>
              </w:rPr>
              <w:t xml:space="preserve">При растворении 1 таблетки в 10 л воды получается 0,015% активного хлорсодержащего рабочего раствора, который обладает антимикробной активностью в отношении грамположительных и грамположительных бактерий (в том числе туберкулезных агентов, тестируемых микобактерий туберкулеза), внутрибольничных инфекций (специфических инфекций) и </w:t>
            </w:r>
            <w:r>
              <w:rPr>
                <w:rFonts w:ascii="Calibri" w:hAnsi="Calibri" w:cs="Calibri"/>
                <w:color w:val="000000"/>
                <w:sz w:val="18"/>
                <w:szCs w:val="18"/>
              </w:rPr>
              <w:lastRenderedPageBreak/>
              <w:t xml:space="preserve">(чума, </w:t>
            </w:r>
            <w:r>
              <w:rPr>
                <w:rFonts w:ascii="Calibri" w:hAnsi="Calibri" w:cs="Calibri"/>
                <w:color w:val="000000"/>
                <w:sz w:val="18"/>
                <w:szCs w:val="18"/>
              </w:rPr>
              <w:br/>
            </w:r>
            <w:proofErr w:type="spellStart"/>
            <w:r>
              <w:rPr>
                <w:rFonts w:ascii="Calibri" w:hAnsi="Calibri" w:cs="Calibri"/>
                <w:color w:val="000000"/>
                <w:sz w:val="18"/>
                <w:szCs w:val="18"/>
              </w:rPr>
              <w:t>Туларемия</w:t>
            </w:r>
            <w:proofErr w:type="spellEnd"/>
            <w:r>
              <w:rPr>
                <w:rFonts w:ascii="Calibri" w:hAnsi="Calibri" w:cs="Calibri"/>
                <w:color w:val="000000"/>
                <w:sz w:val="18"/>
                <w:szCs w:val="18"/>
              </w:rPr>
              <w:t xml:space="preserve">, холера, легионеллез, сибирские язвы, включая споры), грибы и </w:t>
            </w:r>
            <w:proofErr w:type="spellStart"/>
            <w:r>
              <w:rPr>
                <w:rFonts w:ascii="Calibri" w:hAnsi="Calibri" w:cs="Calibri"/>
                <w:color w:val="000000"/>
                <w:sz w:val="18"/>
                <w:szCs w:val="18"/>
              </w:rPr>
              <w:t>дерматофиты</w:t>
            </w:r>
            <w:proofErr w:type="spellEnd"/>
            <w:r>
              <w:rPr>
                <w:rFonts w:ascii="Calibri" w:hAnsi="Calibri" w:cs="Calibri"/>
                <w:color w:val="000000"/>
                <w:sz w:val="18"/>
                <w:szCs w:val="18"/>
              </w:rPr>
              <w:t xml:space="preserve"> типа </w:t>
            </w:r>
            <w:proofErr w:type="spellStart"/>
            <w:r>
              <w:rPr>
                <w:rFonts w:ascii="Calibri" w:hAnsi="Calibri" w:cs="Calibri"/>
                <w:color w:val="000000"/>
                <w:sz w:val="18"/>
                <w:szCs w:val="18"/>
              </w:rPr>
              <w:t>Candida</w:t>
            </w:r>
            <w:proofErr w:type="spellEnd"/>
            <w:r>
              <w:rPr>
                <w:rFonts w:ascii="Calibri" w:hAnsi="Calibri" w:cs="Calibri"/>
                <w:color w:val="000000"/>
                <w:sz w:val="18"/>
                <w:szCs w:val="18"/>
              </w:rPr>
              <w:t>, вирусы (включая полиомиелит, внепеченочный гепатит, вирус иммунодефицита человека (далее - МВ</w:t>
            </w:r>
            <w:proofErr w:type="gramEnd"/>
            <w:r>
              <w:rPr>
                <w:rFonts w:ascii="Calibri" w:hAnsi="Calibri" w:cs="Calibri"/>
                <w:color w:val="000000"/>
                <w:sz w:val="18"/>
                <w:szCs w:val="18"/>
              </w:rPr>
              <w:t>). Готовый раствор полезен не менее 5 дней. Должен иметь методическую инструкцию, утвержденную МЗ.</w:t>
            </w:r>
          </w:p>
        </w:tc>
        <w:tc>
          <w:tcPr>
            <w:tcW w:w="851" w:type="dxa"/>
            <w:tcBorders>
              <w:top w:val="nil"/>
              <w:left w:val="nil"/>
              <w:bottom w:val="single" w:sz="4" w:space="0" w:color="auto"/>
              <w:right w:val="single" w:sz="4" w:space="0" w:color="auto"/>
            </w:tcBorders>
            <w:shd w:val="clear" w:color="auto" w:fill="auto"/>
            <w:vAlign w:val="bottom"/>
          </w:tcPr>
          <w:p w14:paraId="1C5BAAD3" w14:textId="391241EA" w:rsidR="00977A5F" w:rsidRPr="00B9115D" w:rsidRDefault="00977A5F" w:rsidP="00977A5F">
            <w:pPr>
              <w:rPr>
                <w:sz w:val="18"/>
              </w:rPr>
            </w:pPr>
            <w:r>
              <w:rPr>
                <w:rFonts w:ascii="Calibri" w:hAnsi="Calibri" w:cs="Calibri"/>
                <w:color w:val="000000"/>
                <w:sz w:val="22"/>
                <w:szCs w:val="22"/>
              </w:rPr>
              <w:lastRenderedPageBreak/>
              <w:t>штук</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03B51747"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4AC23A"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00A1731" w14:textId="385A2C6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2960</w:t>
            </w:r>
          </w:p>
        </w:tc>
        <w:tc>
          <w:tcPr>
            <w:tcW w:w="1418" w:type="dxa"/>
            <w:tcBorders>
              <w:top w:val="nil"/>
              <w:left w:val="nil"/>
              <w:bottom w:val="single" w:sz="4" w:space="0" w:color="auto"/>
              <w:right w:val="single" w:sz="4" w:space="0" w:color="auto"/>
            </w:tcBorders>
            <w:shd w:val="clear" w:color="auto" w:fill="auto"/>
            <w:noWrap/>
            <w:vAlign w:val="bottom"/>
          </w:tcPr>
          <w:p w14:paraId="21E32A24"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E2890C4"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22D46186"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45465A23"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48AE1F3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36FCCDA0"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2771D8F0"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331361E2" w14:textId="4D46B0F8"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75</w:t>
            </w:r>
          </w:p>
        </w:tc>
        <w:tc>
          <w:tcPr>
            <w:tcW w:w="1560" w:type="dxa"/>
            <w:tcBorders>
              <w:top w:val="nil"/>
              <w:left w:val="nil"/>
              <w:bottom w:val="single" w:sz="4" w:space="0" w:color="auto"/>
              <w:right w:val="single" w:sz="4" w:space="0" w:color="auto"/>
            </w:tcBorders>
            <w:shd w:val="clear" w:color="auto" w:fill="auto"/>
            <w:vAlign w:val="center"/>
          </w:tcPr>
          <w:p w14:paraId="099EF8B1" w14:textId="2BFFF5A8"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24451140</w:t>
            </w:r>
          </w:p>
        </w:tc>
        <w:tc>
          <w:tcPr>
            <w:tcW w:w="1843" w:type="dxa"/>
            <w:tcBorders>
              <w:top w:val="nil"/>
              <w:left w:val="nil"/>
              <w:bottom w:val="single" w:sz="4" w:space="0" w:color="auto"/>
              <w:right w:val="single" w:sz="4" w:space="0" w:color="auto"/>
            </w:tcBorders>
            <w:shd w:val="clear" w:color="auto" w:fill="auto"/>
            <w:vAlign w:val="bottom"/>
          </w:tcPr>
          <w:p w14:paraId="32B74CC2" w14:textId="15800686"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br/>
              <w:t>Желатин антисептический для гигиены рук 1л</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3D0879A1"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tcPr>
          <w:p w14:paraId="092EF673" w14:textId="0C778AF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Это вязкая жидкость, готовая к бесцветному прозрачному нанесению, антисептик для кожи. В качестве активных ингредиентов он содержит </w:t>
            </w:r>
            <w:proofErr w:type="spellStart"/>
            <w:r>
              <w:rPr>
                <w:rFonts w:ascii="Calibri" w:hAnsi="Calibri" w:cs="Calibri"/>
                <w:color w:val="000000"/>
                <w:sz w:val="18"/>
                <w:szCs w:val="18"/>
              </w:rPr>
              <w:t>алкидиметилбензиламмонийхлорид</w:t>
            </w:r>
            <w:proofErr w:type="spellEnd"/>
            <w:r>
              <w:rPr>
                <w:rFonts w:ascii="Calibri" w:hAnsi="Calibri" w:cs="Calibri"/>
                <w:color w:val="000000"/>
                <w:sz w:val="18"/>
                <w:szCs w:val="18"/>
              </w:rPr>
              <w:t xml:space="preserve"> и многокомпонентные спирты, а также функциональные добавки, включая эмульгатор, смягчающие добавки, витамин</w:t>
            </w:r>
            <w:proofErr w:type="gramStart"/>
            <w:r>
              <w:rPr>
                <w:rFonts w:ascii="Calibri" w:hAnsi="Calibri" w:cs="Calibri"/>
                <w:color w:val="000000"/>
                <w:sz w:val="18"/>
                <w:szCs w:val="18"/>
              </w:rPr>
              <w:t xml:space="preserve"> Е</w:t>
            </w:r>
            <w:proofErr w:type="gramEnd"/>
            <w:r>
              <w:rPr>
                <w:rFonts w:ascii="Calibri" w:hAnsi="Calibri" w:cs="Calibri"/>
                <w:color w:val="000000"/>
                <w:sz w:val="18"/>
                <w:szCs w:val="18"/>
              </w:rPr>
              <w:t>, регулятор вязкости и многое другое.</w:t>
            </w:r>
            <w:r>
              <w:rPr>
                <w:rFonts w:ascii="Calibri" w:hAnsi="Calibri" w:cs="Calibri"/>
                <w:color w:val="000000"/>
                <w:sz w:val="18"/>
                <w:szCs w:val="18"/>
              </w:rPr>
              <w:br/>
            </w:r>
            <w:proofErr w:type="gramStart"/>
            <w:r>
              <w:rPr>
                <w:rFonts w:ascii="Calibri" w:hAnsi="Calibri" w:cs="Calibri"/>
                <w:color w:val="000000"/>
                <w:sz w:val="18"/>
                <w:szCs w:val="18"/>
              </w:rPr>
              <w:t xml:space="preserve">Препарат обладает антимикробной активностью в отношении грамположительных и грамположительных бактерий, включая туберкулез и внутрибольничные инфекции, патогенные грибы, </w:t>
            </w:r>
            <w:proofErr w:type="spellStart"/>
            <w:r>
              <w:rPr>
                <w:rFonts w:ascii="Calibri" w:hAnsi="Calibri" w:cs="Calibri"/>
                <w:color w:val="000000"/>
                <w:sz w:val="18"/>
                <w:szCs w:val="18"/>
              </w:rPr>
              <w:t>дерматофиты</w:t>
            </w:r>
            <w:proofErr w:type="spellEnd"/>
            <w:r>
              <w:rPr>
                <w:rFonts w:ascii="Calibri" w:hAnsi="Calibri" w:cs="Calibri"/>
                <w:color w:val="000000"/>
                <w:sz w:val="18"/>
                <w:szCs w:val="18"/>
              </w:rPr>
              <w:t xml:space="preserve"> и кандидозы, вирусы (в том числе аденовирусы, вирусы гриппа, вирусы гриппа, грипп, грипп) внепеченочный гепатит, герпес, вирус иммунодефицита человека, атипичная пневмония, птичий грипп и другие вирусы).</w:t>
            </w:r>
            <w:proofErr w:type="gramEnd"/>
            <w:r>
              <w:rPr>
                <w:rFonts w:ascii="Calibri" w:hAnsi="Calibri" w:cs="Calibri"/>
                <w:color w:val="000000"/>
                <w:sz w:val="18"/>
                <w:szCs w:val="18"/>
              </w:rPr>
              <w:br/>
              <w:t xml:space="preserve">Продукт обладает длительным эффектом, не менее 3 часов. </w:t>
            </w:r>
            <w:proofErr w:type="spellStart"/>
            <w:r>
              <w:rPr>
                <w:rFonts w:ascii="Calibri" w:hAnsi="Calibri" w:cs="Calibri"/>
                <w:color w:val="000000"/>
                <w:sz w:val="18"/>
                <w:szCs w:val="18"/>
              </w:rPr>
              <w:t>Юзабилити</w:t>
            </w:r>
            <w:proofErr w:type="spellEnd"/>
            <w:r>
              <w:rPr>
                <w:rFonts w:ascii="Calibri" w:hAnsi="Calibri" w:cs="Calibri"/>
                <w:color w:val="000000"/>
                <w:sz w:val="18"/>
                <w:szCs w:val="18"/>
              </w:rPr>
              <w:t xml:space="preserve"> материала 3 года. </w:t>
            </w:r>
            <w:r>
              <w:rPr>
                <w:rFonts w:ascii="Calibri" w:hAnsi="Calibri" w:cs="Calibri"/>
                <w:color w:val="000000"/>
                <w:sz w:val="18"/>
                <w:szCs w:val="18"/>
              </w:rPr>
              <w:lastRenderedPageBreak/>
              <w:t>Контейнер с дозирующим насосом: 1 компрессия 2,5-3 мл, одна гигиеническая обработка 2,5-3 мл-30 сек, одна хирургическая обработка 5-6 мл-90 сек. Ручная стирка не требуется после обработки. Он должен иметь методическую инструкцию по применению, утвержденную МЗ, где должны быть доступны необходимые данные.</w:t>
            </w:r>
          </w:p>
        </w:tc>
        <w:tc>
          <w:tcPr>
            <w:tcW w:w="851" w:type="dxa"/>
            <w:tcBorders>
              <w:top w:val="nil"/>
              <w:left w:val="nil"/>
              <w:bottom w:val="single" w:sz="4" w:space="0" w:color="auto"/>
              <w:right w:val="single" w:sz="4" w:space="0" w:color="auto"/>
            </w:tcBorders>
            <w:shd w:val="clear" w:color="auto" w:fill="auto"/>
            <w:vAlign w:val="bottom"/>
          </w:tcPr>
          <w:p w14:paraId="69B14EE6" w14:textId="611C1C12" w:rsidR="00977A5F" w:rsidRPr="00B9115D" w:rsidRDefault="00977A5F" w:rsidP="00977A5F">
            <w:pPr>
              <w:rPr>
                <w:sz w:val="18"/>
              </w:rPr>
            </w:pPr>
            <w:proofErr w:type="gramStart"/>
            <w:r>
              <w:rPr>
                <w:rFonts w:ascii="Calibri" w:hAnsi="Calibri" w:cs="Calibri"/>
                <w:color w:val="000000"/>
                <w:sz w:val="22"/>
                <w:szCs w:val="22"/>
              </w:rPr>
              <w:lastRenderedPageBreak/>
              <w:t>л</w:t>
            </w:r>
            <w:proofErr w:type="gramEnd"/>
            <w:r>
              <w:rPr>
                <w:rFonts w:ascii="Calibri" w:hAnsi="Calibri" w:cs="Calibri"/>
                <w:color w:val="000000"/>
                <w:sz w:val="22"/>
                <w:szCs w:val="22"/>
              </w:rPr>
              <w:t>итр</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22CC570"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A9F4B82"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000000" w:fill="FFFFFF"/>
            <w:vAlign w:val="bottom"/>
          </w:tcPr>
          <w:p w14:paraId="6C206A54" w14:textId="766768B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20</w:t>
            </w:r>
          </w:p>
        </w:tc>
        <w:tc>
          <w:tcPr>
            <w:tcW w:w="1418" w:type="dxa"/>
            <w:tcBorders>
              <w:top w:val="nil"/>
              <w:left w:val="nil"/>
              <w:bottom w:val="single" w:sz="4" w:space="0" w:color="auto"/>
              <w:right w:val="single" w:sz="4" w:space="0" w:color="auto"/>
            </w:tcBorders>
            <w:shd w:val="clear" w:color="auto" w:fill="auto"/>
            <w:noWrap/>
            <w:vAlign w:val="bottom"/>
          </w:tcPr>
          <w:p w14:paraId="5AF0F432"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329C09E2"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68D5133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2733F633"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514F9BF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F78C6DE"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59F71E17"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559C420F" w14:textId="6B870A02"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76</w:t>
            </w:r>
          </w:p>
        </w:tc>
        <w:tc>
          <w:tcPr>
            <w:tcW w:w="1560" w:type="dxa"/>
            <w:tcBorders>
              <w:top w:val="nil"/>
              <w:left w:val="nil"/>
              <w:bottom w:val="single" w:sz="4" w:space="0" w:color="auto"/>
              <w:right w:val="single" w:sz="4" w:space="0" w:color="auto"/>
            </w:tcBorders>
            <w:shd w:val="clear" w:color="auto" w:fill="auto"/>
            <w:vAlign w:val="center"/>
          </w:tcPr>
          <w:p w14:paraId="669F0F3D" w14:textId="3697EBEF"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24451140</w:t>
            </w:r>
          </w:p>
        </w:tc>
        <w:tc>
          <w:tcPr>
            <w:tcW w:w="1843" w:type="dxa"/>
            <w:tcBorders>
              <w:top w:val="nil"/>
              <w:left w:val="nil"/>
              <w:bottom w:val="single" w:sz="4" w:space="0" w:color="auto"/>
              <w:right w:val="single" w:sz="4" w:space="0" w:color="auto"/>
            </w:tcBorders>
            <w:shd w:val="clear" w:color="auto" w:fill="auto"/>
            <w:vAlign w:val="bottom"/>
          </w:tcPr>
          <w:p w14:paraId="7F189689" w14:textId="7D42F76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Дезинфицирующее средство, трехкомпонентный концентрат для дезинфекции и очистки поверхностей и инструментов.</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6D53FDE1"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vAlign w:val="bottom"/>
          </w:tcPr>
          <w:p w14:paraId="4A3F812C" w14:textId="0E6DCAAA"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Является трехкомпонентным концентратом, который в качестве активного ингредиента содержит дезинфицирующие средства, принадлежащие к группам LAM, </w:t>
            </w:r>
            <w:proofErr w:type="spellStart"/>
            <w:r>
              <w:rPr>
                <w:rFonts w:ascii="Calibri" w:hAnsi="Calibri" w:cs="Calibri"/>
                <w:color w:val="000000"/>
                <w:sz w:val="18"/>
                <w:szCs w:val="18"/>
              </w:rPr>
              <w:t>гинидина</w:t>
            </w:r>
            <w:proofErr w:type="spellEnd"/>
            <w:r>
              <w:rPr>
                <w:rFonts w:ascii="Calibri" w:hAnsi="Calibri" w:cs="Calibri"/>
                <w:color w:val="000000"/>
                <w:sz w:val="18"/>
                <w:szCs w:val="18"/>
              </w:rPr>
              <w:t xml:space="preserve"> и </w:t>
            </w:r>
            <w:proofErr w:type="spellStart"/>
            <w:r>
              <w:rPr>
                <w:rFonts w:ascii="Calibri" w:hAnsi="Calibri" w:cs="Calibri"/>
                <w:color w:val="000000"/>
                <w:sz w:val="18"/>
                <w:szCs w:val="18"/>
              </w:rPr>
              <w:t>алкиламина</w:t>
            </w:r>
            <w:proofErr w:type="spellEnd"/>
            <w:r>
              <w:rPr>
                <w:rFonts w:ascii="Calibri" w:hAnsi="Calibri" w:cs="Calibri"/>
                <w:color w:val="000000"/>
                <w:sz w:val="18"/>
                <w:szCs w:val="18"/>
              </w:rPr>
              <w:t xml:space="preserve">. Срок годности концентрата составляет 5 лет. 0,5 литра 200% концентрата готовят из 1 литра концентрата, который подходит для 30-40 дней, предназначенного для многократного использования. Дезинфицирующее средство обладает антимикробной активностью в отношении грамположительных и грамотрицательных бактерий (включая туберкулез, тест на микобактерии туберкулеза), внутрибольничных и анаэробных инфекций, </w:t>
            </w:r>
            <w:proofErr w:type="spellStart"/>
            <w:r>
              <w:rPr>
                <w:rFonts w:ascii="Calibri" w:hAnsi="Calibri" w:cs="Calibri"/>
                <w:color w:val="000000"/>
                <w:sz w:val="18"/>
                <w:szCs w:val="18"/>
              </w:rPr>
              <w:t>Candida</w:t>
            </w:r>
            <w:proofErr w:type="spellEnd"/>
            <w:r>
              <w:rPr>
                <w:rFonts w:ascii="Calibri" w:hAnsi="Calibri" w:cs="Calibri"/>
                <w:color w:val="000000"/>
                <w:sz w:val="18"/>
                <w:szCs w:val="18"/>
              </w:rPr>
              <w:t xml:space="preserve"> и </w:t>
            </w:r>
            <w:proofErr w:type="spellStart"/>
            <w:r>
              <w:rPr>
                <w:rFonts w:ascii="Calibri" w:hAnsi="Calibri" w:cs="Calibri"/>
                <w:color w:val="000000"/>
                <w:sz w:val="18"/>
                <w:szCs w:val="18"/>
              </w:rPr>
              <w:t>Trichophyton</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bacilli</w:t>
            </w:r>
            <w:proofErr w:type="spellEnd"/>
            <w:r>
              <w:rPr>
                <w:rFonts w:ascii="Calibri" w:hAnsi="Calibri" w:cs="Calibri"/>
                <w:color w:val="000000"/>
                <w:sz w:val="18"/>
                <w:szCs w:val="18"/>
              </w:rPr>
              <w:t xml:space="preserve"> (проверено на </w:t>
            </w:r>
            <w:proofErr w:type="spellStart"/>
            <w:r>
              <w:rPr>
                <w:rFonts w:ascii="Calibri" w:hAnsi="Calibri" w:cs="Calibri"/>
                <w:color w:val="000000"/>
                <w:sz w:val="18"/>
                <w:szCs w:val="18"/>
              </w:rPr>
              <w:t>Aspergillus</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nigra</w:t>
            </w:r>
            <w:proofErr w:type="spellEnd"/>
            <w:r>
              <w:rPr>
                <w:rFonts w:ascii="Calibri" w:hAnsi="Calibri" w:cs="Calibri"/>
                <w:color w:val="000000"/>
                <w:sz w:val="18"/>
                <w:szCs w:val="18"/>
              </w:rPr>
              <w:t xml:space="preserve">), вирусы, особенно опасные инфекции (чума, холера, туляремия); Дезинфицирующее средство предназначено для дезинфекции всех типов поверхностей и оборудования, </w:t>
            </w:r>
            <w:r>
              <w:rPr>
                <w:rFonts w:ascii="Calibri" w:hAnsi="Calibri" w:cs="Calibri"/>
                <w:color w:val="000000"/>
                <w:sz w:val="18"/>
                <w:szCs w:val="18"/>
              </w:rPr>
              <w:lastRenderedPageBreak/>
              <w:t xml:space="preserve">медицинских инструментов, </w:t>
            </w:r>
            <w:proofErr w:type="spellStart"/>
            <w:r>
              <w:rPr>
                <w:rFonts w:ascii="Calibri" w:hAnsi="Calibri" w:cs="Calibri"/>
                <w:color w:val="000000"/>
                <w:sz w:val="18"/>
                <w:szCs w:val="18"/>
              </w:rPr>
              <w:t>эндоскопов</w:t>
            </w:r>
            <w:proofErr w:type="gramStart"/>
            <w:r>
              <w:rPr>
                <w:rFonts w:ascii="Calibri" w:hAnsi="Calibri" w:cs="Calibri"/>
                <w:color w:val="000000"/>
                <w:sz w:val="18"/>
                <w:szCs w:val="18"/>
              </w:rPr>
              <w:t>.д</w:t>
            </w:r>
            <w:proofErr w:type="gramEnd"/>
            <w:r>
              <w:rPr>
                <w:rFonts w:ascii="Calibri" w:hAnsi="Calibri" w:cs="Calibri"/>
                <w:color w:val="000000"/>
                <w:sz w:val="18"/>
                <w:szCs w:val="18"/>
              </w:rPr>
              <w:t>ля</w:t>
            </w:r>
            <w:proofErr w:type="spellEnd"/>
            <w:r>
              <w:rPr>
                <w:rFonts w:ascii="Calibri" w:hAnsi="Calibri" w:cs="Calibri"/>
                <w:color w:val="000000"/>
                <w:sz w:val="18"/>
                <w:szCs w:val="18"/>
              </w:rPr>
              <w:t xml:space="preserve"> предварительной стерилизационной очистки, а также для профилактической, постоянной и окончательной дезинфекции. Уничтожает пятна и отложения жира, масла, слизи, </w:t>
            </w:r>
            <w:proofErr w:type="gramStart"/>
            <w:r>
              <w:rPr>
                <w:rFonts w:ascii="Calibri" w:hAnsi="Calibri" w:cs="Calibri"/>
                <w:color w:val="000000"/>
                <w:sz w:val="18"/>
                <w:szCs w:val="18"/>
              </w:rPr>
              <w:t>остатков белка</w:t>
            </w:r>
            <w:proofErr w:type="gramEnd"/>
            <w:r>
              <w:rPr>
                <w:rFonts w:ascii="Calibri" w:hAnsi="Calibri" w:cs="Calibri"/>
                <w:color w:val="000000"/>
                <w:sz w:val="18"/>
                <w:szCs w:val="18"/>
              </w:rPr>
              <w:t xml:space="preserve"> и многих других трудно удаляемых веществ. Должны быть инструкции для использования Министерством здравоохранения.</w:t>
            </w:r>
          </w:p>
        </w:tc>
        <w:tc>
          <w:tcPr>
            <w:tcW w:w="851" w:type="dxa"/>
            <w:tcBorders>
              <w:top w:val="nil"/>
              <w:left w:val="nil"/>
              <w:bottom w:val="single" w:sz="4" w:space="0" w:color="auto"/>
              <w:right w:val="single" w:sz="4" w:space="0" w:color="auto"/>
            </w:tcBorders>
            <w:shd w:val="clear" w:color="auto" w:fill="auto"/>
            <w:vAlign w:val="bottom"/>
          </w:tcPr>
          <w:p w14:paraId="014B4623" w14:textId="2504935B" w:rsidR="00977A5F" w:rsidRPr="00B9115D" w:rsidRDefault="00977A5F" w:rsidP="00977A5F">
            <w:pPr>
              <w:rPr>
                <w:sz w:val="18"/>
              </w:rPr>
            </w:pPr>
            <w:r>
              <w:rPr>
                <w:rFonts w:ascii="Calibri" w:hAnsi="Calibri" w:cs="Calibri"/>
                <w:color w:val="000000"/>
                <w:sz w:val="22"/>
                <w:szCs w:val="22"/>
              </w:rPr>
              <w:lastRenderedPageBreak/>
              <w:t> </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3FCE5554"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9AC3C39"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F8F51AB" w14:textId="78298F91"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20</w:t>
            </w:r>
          </w:p>
        </w:tc>
        <w:tc>
          <w:tcPr>
            <w:tcW w:w="1418" w:type="dxa"/>
            <w:tcBorders>
              <w:top w:val="nil"/>
              <w:left w:val="nil"/>
              <w:bottom w:val="single" w:sz="4" w:space="0" w:color="auto"/>
              <w:right w:val="single" w:sz="4" w:space="0" w:color="auto"/>
            </w:tcBorders>
            <w:shd w:val="clear" w:color="auto" w:fill="auto"/>
            <w:noWrap/>
            <w:vAlign w:val="bottom"/>
          </w:tcPr>
          <w:p w14:paraId="761E60C3"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083CC35F"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06730E7B"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1E1FDA79"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06FF3F0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470D07F5" w14:textId="77777777" w:rsidR="00977A5F" w:rsidRPr="00B9115D" w:rsidRDefault="00977A5F" w:rsidP="00977A5F">
            <w:pPr>
              <w:pStyle w:val="HTML"/>
              <w:shd w:val="clear" w:color="auto" w:fill="F8F9FA"/>
              <w:rPr>
                <w:color w:val="000000"/>
                <w:sz w:val="16"/>
                <w:szCs w:val="16"/>
                <w:lang w:val="ru-RU" w:eastAsia="ru-RU"/>
              </w:rPr>
            </w:pPr>
          </w:p>
        </w:tc>
      </w:tr>
      <w:tr w:rsidR="00977A5F" w:rsidRPr="009E130E" w14:paraId="7CF34ADA" w14:textId="77777777" w:rsidTr="003F5CCB">
        <w:trPr>
          <w:trHeight w:val="533"/>
        </w:trPr>
        <w:tc>
          <w:tcPr>
            <w:tcW w:w="992" w:type="dxa"/>
            <w:tcBorders>
              <w:top w:val="nil"/>
              <w:left w:val="single" w:sz="4" w:space="0" w:color="auto"/>
              <w:bottom w:val="single" w:sz="4" w:space="0" w:color="auto"/>
              <w:right w:val="single" w:sz="4" w:space="0" w:color="auto"/>
            </w:tcBorders>
            <w:shd w:val="clear" w:color="auto" w:fill="auto"/>
            <w:vAlign w:val="bottom"/>
          </w:tcPr>
          <w:p w14:paraId="784A3B42" w14:textId="0D192FFD"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lastRenderedPageBreak/>
              <w:t>77</w:t>
            </w:r>
          </w:p>
        </w:tc>
        <w:tc>
          <w:tcPr>
            <w:tcW w:w="1560" w:type="dxa"/>
            <w:tcBorders>
              <w:top w:val="nil"/>
              <w:left w:val="nil"/>
              <w:bottom w:val="single" w:sz="4" w:space="0" w:color="auto"/>
              <w:right w:val="single" w:sz="4" w:space="0" w:color="auto"/>
            </w:tcBorders>
            <w:shd w:val="clear" w:color="auto" w:fill="auto"/>
            <w:vAlign w:val="center"/>
          </w:tcPr>
          <w:p w14:paraId="52D04A30" w14:textId="1A52B82E" w:rsidR="00977A5F" w:rsidRPr="00B9115D" w:rsidRDefault="00977A5F" w:rsidP="00977A5F">
            <w:pPr>
              <w:rPr>
                <w:rFonts w:ascii="GHEA Grapalat" w:hAnsi="GHEA Grapalat" w:cs="Calibri"/>
                <w:color w:val="000000"/>
                <w:sz w:val="16"/>
                <w:szCs w:val="16"/>
                <w:lang w:bidi="ar-SA"/>
              </w:rPr>
            </w:pPr>
            <w:r>
              <w:rPr>
                <w:rFonts w:ascii="Arial Armenian" w:hAnsi="Arial Armenian" w:cs="Calibri"/>
                <w:sz w:val="18"/>
                <w:szCs w:val="18"/>
              </w:rPr>
              <w:t>24451140</w:t>
            </w:r>
          </w:p>
        </w:tc>
        <w:tc>
          <w:tcPr>
            <w:tcW w:w="1843" w:type="dxa"/>
            <w:tcBorders>
              <w:top w:val="nil"/>
              <w:left w:val="nil"/>
              <w:bottom w:val="single" w:sz="4" w:space="0" w:color="auto"/>
              <w:right w:val="single" w:sz="4" w:space="0" w:color="auto"/>
            </w:tcBorders>
            <w:shd w:val="clear" w:color="auto" w:fill="auto"/>
            <w:vAlign w:val="bottom"/>
          </w:tcPr>
          <w:p w14:paraId="1BBAECFB" w14:textId="72708A2F" w:rsidR="00977A5F" w:rsidRPr="00B9115D" w:rsidRDefault="00977A5F" w:rsidP="00977A5F">
            <w:pPr>
              <w:rPr>
                <w:rFonts w:ascii="GHEA Grapalat" w:hAnsi="GHEA Grapalat" w:cs="Calibri"/>
                <w:color w:val="000000"/>
                <w:sz w:val="16"/>
                <w:szCs w:val="16"/>
                <w:lang w:bidi="ar-SA"/>
              </w:rPr>
            </w:pPr>
            <w:proofErr w:type="spellStart"/>
            <w:r>
              <w:rPr>
                <w:rFonts w:ascii="Calibri" w:hAnsi="Calibri" w:cs="Calibri"/>
                <w:color w:val="000000"/>
                <w:sz w:val="22"/>
                <w:szCs w:val="22"/>
              </w:rPr>
              <w:t>Антиперспирантные</w:t>
            </w:r>
            <w:proofErr w:type="spellEnd"/>
            <w:r>
              <w:rPr>
                <w:rFonts w:ascii="Calibri" w:hAnsi="Calibri" w:cs="Calibri"/>
                <w:color w:val="000000"/>
                <w:sz w:val="22"/>
                <w:szCs w:val="22"/>
              </w:rPr>
              <w:t xml:space="preserve"> салфетки для кожи, средства гигиены рук и дезинфекции небольших поверхностей;</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6D220EFB" w14:textId="77777777" w:rsidR="00977A5F" w:rsidRPr="00B9115D" w:rsidRDefault="00977A5F" w:rsidP="00977A5F">
            <w:pPr>
              <w:rPr>
                <w:rFonts w:ascii="GHEA Grapalat" w:hAnsi="GHEA Grapalat" w:cs="Calibri"/>
                <w:color w:val="000000"/>
                <w:sz w:val="16"/>
                <w:szCs w:val="16"/>
                <w:lang w:bidi="ar-SA"/>
              </w:rPr>
            </w:pPr>
          </w:p>
        </w:tc>
        <w:tc>
          <w:tcPr>
            <w:tcW w:w="2835" w:type="dxa"/>
            <w:tcBorders>
              <w:top w:val="nil"/>
              <w:left w:val="single" w:sz="4" w:space="0" w:color="auto"/>
              <w:bottom w:val="single" w:sz="4" w:space="0" w:color="auto"/>
              <w:right w:val="single" w:sz="4" w:space="0" w:color="auto"/>
            </w:tcBorders>
            <w:shd w:val="clear" w:color="auto" w:fill="auto"/>
          </w:tcPr>
          <w:p w14:paraId="4EA59D0F" w14:textId="3B95DB5B"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18"/>
                <w:szCs w:val="18"/>
              </w:rPr>
              <w:t xml:space="preserve">Одноразовые не бумажные салфетки с абсорбирующими спиртами и активными ингредиентами, относящимися к </w:t>
            </w:r>
            <w:proofErr w:type="spellStart"/>
            <w:r>
              <w:rPr>
                <w:rFonts w:ascii="Calibri" w:hAnsi="Calibri" w:cs="Calibri"/>
                <w:color w:val="000000"/>
                <w:sz w:val="18"/>
                <w:szCs w:val="18"/>
              </w:rPr>
              <w:t>гуанидиновым</w:t>
            </w:r>
            <w:proofErr w:type="spellEnd"/>
            <w:r>
              <w:rPr>
                <w:rFonts w:ascii="Calibri" w:hAnsi="Calibri" w:cs="Calibri"/>
                <w:color w:val="000000"/>
                <w:sz w:val="18"/>
                <w:szCs w:val="18"/>
              </w:rPr>
              <w:t xml:space="preserve"> группам. Предназначен для медицинского персонала и кожи пациентов, гигиены рук (30 с), быстрой дезинфекции (2,5 минуты) небольших поверхностей, приборов и оборудования. 1 упаковка в 120 шт. Срок годности: 3 года, 60 дней после вскрытия.</w:t>
            </w:r>
          </w:p>
        </w:tc>
        <w:tc>
          <w:tcPr>
            <w:tcW w:w="851" w:type="dxa"/>
            <w:tcBorders>
              <w:top w:val="nil"/>
              <w:left w:val="nil"/>
              <w:bottom w:val="single" w:sz="4" w:space="0" w:color="auto"/>
              <w:right w:val="single" w:sz="4" w:space="0" w:color="auto"/>
            </w:tcBorders>
            <w:shd w:val="clear" w:color="auto" w:fill="auto"/>
            <w:vAlign w:val="bottom"/>
          </w:tcPr>
          <w:p w14:paraId="42871540" w14:textId="7F0D0EF7" w:rsidR="00977A5F" w:rsidRPr="00B9115D" w:rsidRDefault="00977A5F" w:rsidP="00977A5F">
            <w:pPr>
              <w:rPr>
                <w:sz w:val="18"/>
              </w:rPr>
            </w:pPr>
            <w:proofErr w:type="gramStart"/>
            <w:r>
              <w:rPr>
                <w:rFonts w:ascii="Calibri" w:hAnsi="Calibri" w:cs="Calibri"/>
                <w:color w:val="000000"/>
                <w:sz w:val="22"/>
                <w:szCs w:val="22"/>
              </w:rPr>
              <w:t>ф</w:t>
            </w:r>
            <w:proofErr w:type="gramEnd"/>
            <w:r>
              <w:rPr>
                <w:rFonts w:ascii="Calibri" w:hAnsi="Calibri" w:cs="Calibri"/>
                <w:color w:val="000000"/>
                <w:sz w:val="22"/>
                <w:szCs w:val="22"/>
              </w:rPr>
              <w:t>лакон</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347190E" w14:textId="77777777" w:rsidR="00977A5F" w:rsidRPr="00B9115D" w:rsidRDefault="00977A5F" w:rsidP="00977A5F">
            <w:pPr>
              <w:rPr>
                <w:rFonts w:ascii="GHEA Grapalat" w:hAnsi="GHEA Grapalat" w:cs="Calibri"/>
                <w:color w:val="000000"/>
                <w:sz w:val="16"/>
                <w:szCs w:val="16"/>
                <w:lang w:bidi="ar-SA"/>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99921FF" w14:textId="77777777" w:rsidR="00977A5F" w:rsidRPr="00B9115D" w:rsidRDefault="00977A5F" w:rsidP="00977A5F">
            <w:pPr>
              <w:rPr>
                <w:rFonts w:ascii="GHEA Grapalat" w:hAnsi="GHEA Grapalat" w:cs="Calibri"/>
                <w:color w:val="000000"/>
                <w:sz w:val="16"/>
                <w:szCs w:val="16"/>
                <w:lang w:bidi="ar-SA"/>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2BA33C4" w14:textId="6D75B25F" w:rsidR="00977A5F" w:rsidRPr="00B9115D" w:rsidRDefault="00977A5F" w:rsidP="00977A5F">
            <w:pPr>
              <w:rPr>
                <w:rFonts w:ascii="GHEA Grapalat" w:hAnsi="GHEA Grapalat" w:cs="Calibri"/>
                <w:color w:val="000000"/>
                <w:sz w:val="16"/>
                <w:szCs w:val="16"/>
                <w:lang w:bidi="ar-SA"/>
              </w:rPr>
            </w:pPr>
            <w:r>
              <w:rPr>
                <w:rFonts w:ascii="Calibri" w:hAnsi="Calibri" w:cs="Calibri"/>
                <w:color w:val="000000"/>
                <w:sz w:val="22"/>
                <w:szCs w:val="22"/>
              </w:rPr>
              <w:t>10</w:t>
            </w:r>
          </w:p>
        </w:tc>
        <w:tc>
          <w:tcPr>
            <w:tcW w:w="1418" w:type="dxa"/>
            <w:tcBorders>
              <w:top w:val="nil"/>
              <w:left w:val="nil"/>
              <w:bottom w:val="single" w:sz="4" w:space="0" w:color="auto"/>
              <w:right w:val="single" w:sz="4" w:space="0" w:color="auto"/>
            </w:tcBorders>
            <w:shd w:val="clear" w:color="auto" w:fill="auto"/>
            <w:noWrap/>
            <w:vAlign w:val="bottom"/>
          </w:tcPr>
          <w:p w14:paraId="0922C2AC" w14:textId="77777777" w:rsidR="00977A5F" w:rsidRPr="00B9115D" w:rsidRDefault="00977A5F" w:rsidP="00977A5F">
            <w:pPr>
              <w:pStyle w:val="HTML"/>
              <w:shd w:val="clear" w:color="auto" w:fill="F8F9FA"/>
              <w:spacing w:before="240"/>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2C60B0E8" w14:textId="77777777" w:rsidR="00977A5F" w:rsidRPr="00B9115D" w:rsidRDefault="00977A5F" w:rsidP="00977A5F">
            <w:pPr>
              <w:pStyle w:val="HTML"/>
              <w:shd w:val="clear" w:color="auto" w:fill="F8F9FA"/>
              <w:spacing w:before="240"/>
              <w:rPr>
                <w:color w:val="000000"/>
                <w:sz w:val="16"/>
                <w:szCs w:val="16"/>
                <w:lang w:val="ru-RU" w:eastAsia="ru-RU"/>
              </w:rPr>
            </w:pPr>
          </w:p>
        </w:tc>
        <w:tc>
          <w:tcPr>
            <w:tcW w:w="1701" w:type="dxa"/>
            <w:tcBorders>
              <w:top w:val="nil"/>
              <w:left w:val="nil"/>
              <w:bottom w:val="single" w:sz="4" w:space="0" w:color="auto"/>
              <w:right w:val="single" w:sz="4" w:space="0" w:color="auto"/>
            </w:tcBorders>
            <w:shd w:val="clear" w:color="auto" w:fill="auto"/>
            <w:noWrap/>
            <w:vAlign w:val="bottom"/>
          </w:tcPr>
          <w:p w14:paraId="1592F802"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Согласно этому приложению, количество, заказанное покупателем</w:t>
            </w:r>
          </w:p>
          <w:p w14:paraId="146F91CB" w14:textId="77777777" w:rsidR="00977A5F" w:rsidRPr="00B9115D" w:rsidRDefault="00977A5F" w:rsidP="00977A5F">
            <w:pPr>
              <w:pStyle w:val="HTML"/>
              <w:shd w:val="clear" w:color="auto" w:fill="F8F9FA"/>
              <w:rPr>
                <w:color w:val="000000"/>
                <w:sz w:val="16"/>
                <w:szCs w:val="16"/>
                <w:lang w:val="ru-RU" w:eastAsia="ru-RU"/>
              </w:rPr>
            </w:pPr>
          </w:p>
        </w:tc>
        <w:tc>
          <w:tcPr>
            <w:tcW w:w="1134" w:type="dxa"/>
            <w:tcBorders>
              <w:top w:val="nil"/>
              <w:left w:val="nil"/>
              <w:bottom w:val="single" w:sz="4" w:space="0" w:color="auto"/>
              <w:right w:val="single" w:sz="4" w:space="0" w:color="auto"/>
            </w:tcBorders>
            <w:shd w:val="clear" w:color="auto" w:fill="auto"/>
            <w:noWrap/>
            <w:vAlign w:val="bottom"/>
          </w:tcPr>
          <w:p w14:paraId="42412F0E" w14:textId="77777777" w:rsidR="00977A5F" w:rsidRPr="00B9115D" w:rsidRDefault="00977A5F" w:rsidP="00977A5F">
            <w:pPr>
              <w:pStyle w:val="HTML"/>
              <w:shd w:val="clear" w:color="auto" w:fill="F8F9FA"/>
              <w:rPr>
                <w:rFonts w:ascii="GHEA Grapalat" w:hAnsi="GHEA Grapalat" w:cs="Calibri"/>
                <w:color w:val="000000"/>
                <w:sz w:val="16"/>
                <w:szCs w:val="16"/>
                <w:lang w:val="ru-RU" w:eastAsia="ru-RU"/>
              </w:rPr>
            </w:pPr>
            <w:r w:rsidRPr="00B9115D">
              <w:rPr>
                <w:color w:val="000000"/>
                <w:sz w:val="16"/>
                <w:szCs w:val="16"/>
                <w:lang w:val="ru-RU" w:eastAsia="ru-RU"/>
              </w:rPr>
              <w:t> </w:t>
            </w:r>
            <w:r w:rsidRPr="00B9115D">
              <w:rPr>
                <w:rFonts w:ascii="GHEA Grapalat" w:hAnsi="GHEA Grapalat" w:cs="Calibri"/>
                <w:color w:val="000000"/>
                <w:sz w:val="16"/>
                <w:szCs w:val="16"/>
                <w:lang w:val="ru-RU" w:eastAsia="ru-RU"/>
              </w:rPr>
              <w:t>увидеть введение в это приложение</w:t>
            </w:r>
          </w:p>
          <w:p w14:paraId="1738E699" w14:textId="77777777" w:rsidR="00977A5F" w:rsidRPr="00B9115D" w:rsidRDefault="00977A5F" w:rsidP="00977A5F">
            <w:pPr>
              <w:pStyle w:val="HTML"/>
              <w:shd w:val="clear" w:color="auto" w:fill="F8F9FA"/>
              <w:rPr>
                <w:color w:val="000000"/>
                <w:sz w:val="16"/>
                <w:szCs w:val="16"/>
                <w:lang w:val="ru-RU" w:eastAsia="ru-RU"/>
              </w:rPr>
            </w:pPr>
          </w:p>
        </w:tc>
      </w:tr>
    </w:tbl>
    <w:p w14:paraId="70083334" w14:textId="77777777" w:rsidR="009E130E" w:rsidRDefault="009E130E" w:rsidP="00C340B1">
      <w:pPr>
        <w:widowControl w:val="0"/>
        <w:jc w:val="right"/>
        <w:rPr>
          <w:rFonts w:ascii="GHEA Grapalat" w:hAnsi="GHEA Grapalat"/>
          <w:i/>
          <w:lang w:val="en-US"/>
        </w:rPr>
      </w:pPr>
    </w:p>
    <w:p w14:paraId="05A13FF7" w14:textId="77777777" w:rsidR="009E130E" w:rsidRDefault="009E130E" w:rsidP="00C340B1">
      <w:pPr>
        <w:widowControl w:val="0"/>
        <w:jc w:val="right"/>
        <w:rPr>
          <w:rFonts w:ascii="GHEA Grapalat" w:hAnsi="GHEA Grapalat"/>
          <w:i/>
          <w:lang w:val="en-US"/>
        </w:rPr>
      </w:pPr>
    </w:p>
    <w:tbl>
      <w:tblPr>
        <w:tblW w:w="13344" w:type="dxa"/>
        <w:tblInd w:w="337" w:type="dxa"/>
        <w:tblLook w:val="04A0" w:firstRow="1" w:lastRow="0" w:firstColumn="1" w:lastColumn="0" w:noHBand="0" w:noVBand="1"/>
      </w:tblPr>
      <w:tblGrid>
        <w:gridCol w:w="13344"/>
      </w:tblGrid>
      <w:tr w:rsidR="00D2639D" w:rsidRPr="00510A28" w14:paraId="14612EE5" w14:textId="77777777"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14:paraId="161F93C4" w14:textId="77777777"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14:paraId="5474800C" w14:textId="77777777"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4F3B43" w:rsidRPr="00510A28" w14:paraId="02C77A03" w14:textId="77777777"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14:paraId="6F50B532" w14:textId="77777777" w:rsidR="004F3B43" w:rsidRPr="004F3B43" w:rsidRDefault="004F3B43" w:rsidP="00E03F62">
            <w:pPr>
              <w:pStyle w:val="HTML"/>
              <w:shd w:val="clear" w:color="auto" w:fill="F8F9FA"/>
              <w:rPr>
                <w:rFonts w:ascii="Sylfaen" w:hAnsi="Sylfaen" w:cs="Sylfaen"/>
                <w:color w:val="000000"/>
                <w:lang w:val="ru-RU" w:eastAsia="ru-RU" w:bidi="ru-RU"/>
              </w:rPr>
            </w:pPr>
            <w:r w:rsidRPr="004F3B43">
              <w:rPr>
                <w:rFonts w:ascii="Sylfaen" w:hAnsi="Sylfaen" w:cs="Sylfaen"/>
                <w:color w:val="000000"/>
                <w:lang w:val="ru-RU" w:eastAsia="ru-RU" w:bidi="ru-RU"/>
              </w:rPr>
              <w:lastRenderedPageBreak/>
              <w:t xml:space="preserve">Адрес доставки: Ереван </w:t>
            </w:r>
            <w:proofErr w:type="spellStart"/>
            <w:r w:rsidRPr="004F3B43">
              <w:rPr>
                <w:rFonts w:ascii="Sylfaen" w:hAnsi="Sylfaen" w:cs="Sylfaen"/>
                <w:color w:val="000000"/>
                <w:lang w:val="ru-RU" w:eastAsia="ru-RU" w:bidi="ru-RU"/>
              </w:rPr>
              <w:t>ЗораварАндраник</w:t>
            </w:r>
            <w:proofErr w:type="spellEnd"/>
            <w:r w:rsidRPr="004F3B43">
              <w:rPr>
                <w:rFonts w:ascii="Sylfaen" w:hAnsi="Sylfaen" w:cs="Sylfaen"/>
                <w:color w:val="000000"/>
                <w:lang w:val="ru-RU" w:eastAsia="ru-RU" w:bidi="ru-RU"/>
              </w:rPr>
              <w:t xml:space="preserve"> 5/9 .</w:t>
            </w:r>
            <w:r w:rsidRPr="004F3B43">
              <w:rPr>
                <w:rFonts w:ascii="MS Mincho" w:eastAsia="MS Mincho" w:hAnsi="MS Mincho" w:cs="MS Mincho" w:hint="eastAsia"/>
                <w:color w:val="000000"/>
                <w:lang w:val="ru-RU" w:eastAsia="ru-RU" w:bidi="ru-RU"/>
              </w:rPr>
              <w:t>․</w:t>
            </w:r>
            <w:r w:rsidRPr="004F3B43">
              <w:rPr>
                <w:rFonts w:ascii="Sylfaen" w:hAnsi="Sylfaen" w:cs="Sylfaen"/>
                <w:color w:val="000000"/>
                <w:lang w:val="ru-RU" w:eastAsia="ru-RU" w:bidi="ru-RU"/>
              </w:rPr>
              <w:t xml:space="preserve"> ЗАО "Поликлиника № 19"</w:t>
            </w:r>
          </w:p>
          <w:p w14:paraId="06442D3D" w14:textId="6D9D88C0" w:rsidR="004F3B43" w:rsidRPr="00C0275A" w:rsidRDefault="004F3B43" w:rsidP="00C0275A">
            <w:pPr>
              <w:pStyle w:val="HTML"/>
              <w:shd w:val="clear" w:color="auto" w:fill="F8F9FA"/>
              <w:rPr>
                <w:rFonts w:ascii="inherit" w:hAnsi="inherit"/>
                <w:color w:val="222222"/>
                <w:sz w:val="47"/>
                <w:szCs w:val="47"/>
                <w:lang w:val="ru-RU" w:eastAsia="ru-RU"/>
              </w:rPr>
            </w:pPr>
            <w:r w:rsidRPr="004F3B43">
              <w:rPr>
                <w:rFonts w:ascii="Sylfaen" w:hAnsi="Sylfaen" w:cs="Sylfaen"/>
                <w:color w:val="000000"/>
                <w:lang w:val="ru-RU" w:bidi="ru-RU"/>
              </w:rPr>
              <w:t>Поставка Продукта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xml:space="preserve">) Продавцом с даты вступления в силу настоящего Соглашения </w:t>
            </w:r>
            <w:r w:rsidRPr="004F3B43">
              <w:rPr>
                <w:rFonts w:ascii="Sylfaen" w:hAnsi="Sylfaen" w:cs="Sylfaen"/>
                <w:color w:val="000000"/>
                <w:lang w:val="ru-RU" w:eastAsia="ru-RU" w:bidi="ru-RU"/>
              </w:rPr>
              <w:t xml:space="preserve">до </w:t>
            </w:r>
            <w:r w:rsidR="00977A5F">
              <w:rPr>
                <w:rFonts w:ascii="Sylfaen" w:hAnsi="Sylfaen" w:cs="Sylfaen"/>
                <w:color w:val="000000"/>
                <w:lang w:val="ru-RU" w:eastAsia="ru-RU" w:bidi="ru-RU"/>
              </w:rPr>
              <w:t>31</w:t>
            </w:r>
            <w:r w:rsidRPr="004F3B43">
              <w:rPr>
                <w:rFonts w:ascii="Sylfaen" w:hAnsi="Sylfaen" w:cs="Sylfaen"/>
                <w:color w:val="000000"/>
                <w:lang w:val="ru-RU" w:eastAsia="ru-RU" w:bidi="ru-RU"/>
              </w:rPr>
              <w:t xml:space="preserve"> </w:t>
            </w:r>
            <w:r w:rsidR="003F5CCB">
              <w:rPr>
                <w:rFonts w:ascii="Sylfaen" w:hAnsi="Sylfaen" w:cs="Sylfaen"/>
                <w:color w:val="000000"/>
                <w:lang w:val="hy-AM" w:eastAsia="ru-RU" w:bidi="ru-RU"/>
              </w:rPr>
              <w:t>августа</w:t>
            </w:r>
            <w:r w:rsidR="00C0275A" w:rsidRPr="00C0275A">
              <w:rPr>
                <w:rFonts w:ascii="inherit" w:hAnsi="inherit"/>
                <w:color w:val="222222"/>
                <w:sz w:val="47"/>
                <w:szCs w:val="47"/>
                <w:lang w:val="ru-RU" w:eastAsia="ru-RU"/>
              </w:rPr>
              <w:t xml:space="preserve"> </w:t>
            </w:r>
            <w:r w:rsidRPr="004F3B43">
              <w:rPr>
                <w:rFonts w:ascii="Sylfaen" w:hAnsi="Sylfaen" w:cs="Sylfaen"/>
                <w:color w:val="000000"/>
                <w:lang w:val="ru-RU" w:bidi="ru-RU"/>
              </w:rPr>
              <w:t xml:space="preserve">2020 года </w:t>
            </w:r>
            <w:r w:rsidRPr="004F3B43">
              <w:rPr>
                <w:rFonts w:ascii="Sylfaen" w:hAnsi="Sylfaen" w:cs="Sylfaen"/>
                <w:color w:val="000000"/>
                <w:lang w:val="ru-RU" w:eastAsia="ru-RU" w:bidi="ru-RU"/>
              </w:rPr>
              <w:t>поэтапно, каждый раз в течение 3 рабочих дней с момента получения заказа от Покупателя В соответствии с количеством и типом товара (</w:t>
            </w:r>
            <w:proofErr w:type="spellStart"/>
            <w:r w:rsidRPr="004F3B43">
              <w:rPr>
                <w:rFonts w:ascii="Sylfaen" w:hAnsi="Sylfaen" w:cs="Sylfaen"/>
                <w:color w:val="000000"/>
                <w:lang w:val="ru-RU" w:eastAsia="ru-RU" w:bidi="ru-RU"/>
              </w:rPr>
              <w:t>ов</w:t>
            </w:r>
            <w:proofErr w:type="spellEnd"/>
            <w:r w:rsidRPr="004F3B43">
              <w:rPr>
                <w:rFonts w:ascii="Sylfaen" w:hAnsi="Sylfaen" w:cs="Sylfaen"/>
                <w:color w:val="000000"/>
                <w:lang w:val="ru-RU" w:eastAsia="ru-RU" w:bidi="ru-RU"/>
              </w:rPr>
              <w:t xml:space="preserve">), заказанных покупателем, первый раунд поставки составляет 20 календарных </w:t>
            </w:r>
            <w:proofErr w:type="spellStart"/>
            <w:r w:rsidRPr="004F3B43">
              <w:rPr>
                <w:rFonts w:ascii="Sylfaen" w:hAnsi="Sylfaen" w:cs="Sylfaen"/>
                <w:color w:val="000000"/>
                <w:lang w:val="ru-RU" w:eastAsia="ru-RU" w:bidi="ru-RU"/>
              </w:rPr>
              <w:t>дней</w:t>
            </w:r>
            <w:proofErr w:type="gramStart"/>
            <w:r w:rsidRPr="004F3B43">
              <w:rPr>
                <w:rFonts w:ascii="Sylfaen" w:hAnsi="Sylfaen" w:cs="Sylfaen"/>
                <w:color w:val="000000"/>
                <w:lang w:val="ru-RU" w:eastAsia="ru-RU" w:bidi="ru-RU"/>
              </w:rPr>
              <w:t>.</w:t>
            </w:r>
            <w:r w:rsidRPr="004F3B43">
              <w:rPr>
                <w:rFonts w:ascii="Sylfaen" w:hAnsi="Sylfaen" w:cs="Sylfaen"/>
                <w:color w:val="000000"/>
                <w:lang w:val="ru-RU" w:bidi="ru-RU"/>
              </w:rPr>
              <w:t>Т</w:t>
            </w:r>
            <w:proofErr w:type="gramEnd"/>
            <w:r w:rsidRPr="004F3B43">
              <w:rPr>
                <w:rFonts w:ascii="Sylfaen" w:hAnsi="Sylfaen" w:cs="Sylfaen"/>
                <w:color w:val="000000"/>
                <w:lang w:val="ru-RU" w:bidi="ru-RU"/>
              </w:rPr>
              <w:t>ип</w:t>
            </w:r>
            <w:proofErr w:type="spellEnd"/>
            <w:r w:rsidRPr="004F3B43">
              <w:rPr>
                <w:rFonts w:ascii="Sylfaen" w:hAnsi="Sylfaen" w:cs="Sylfaen"/>
                <w:color w:val="000000"/>
                <w:lang w:val="ru-RU" w:bidi="ru-RU"/>
              </w:rPr>
              <w:t xml:space="preserve"> товара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xml:space="preserve">), заказанный покупателем, должен соответствовать Приложению № 1 к </w:t>
            </w:r>
            <w:proofErr w:type="spellStart"/>
            <w:r w:rsidRPr="004F3B43">
              <w:rPr>
                <w:rFonts w:ascii="Sylfaen" w:hAnsi="Sylfaen" w:cs="Sylfaen"/>
                <w:color w:val="000000"/>
                <w:lang w:val="ru-RU" w:bidi="ru-RU"/>
              </w:rPr>
              <w:t>Договору.Количество</w:t>
            </w:r>
            <w:proofErr w:type="spellEnd"/>
            <w:r w:rsidRPr="004F3B43">
              <w:rPr>
                <w:rFonts w:ascii="Sylfaen" w:hAnsi="Sylfaen" w:cs="Sylfaen"/>
                <w:color w:val="000000"/>
                <w:lang w:val="ru-RU" w:bidi="ru-RU"/>
              </w:rPr>
              <w:t xml:space="preserve"> товаров, поставляемых продавцом, не должно превышать общее количество товаров, перечисленных в Приложении 1 к Договору. Заказ на доставку товара</w:t>
            </w:r>
            <w:proofErr w:type="gramStart"/>
            <w:r w:rsidRPr="004F3B43">
              <w:rPr>
                <w:rFonts w:ascii="Sylfaen" w:hAnsi="Sylfaen" w:cs="Sylfaen"/>
                <w:color w:val="000000"/>
                <w:lang w:val="ru-RU" w:bidi="ru-RU"/>
              </w:rPr>
              <w:t xml:space="preserve"> (-</w:t>
            </w:r>
            <w:proofErr w:type="spellStart"/>
            <w:proofErr w:type="gramEnd"/>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осуществляется Покупателем в устной или письменной форме.</w:t>
            </w:r>
          </w:p>
          <w:p w14:paraId="00882A32" w14:textId="77777777" w:rsidR="004F3B43" w:rsidRPr="004F3B43" w:rsidRDefault="004F3B43" w:rsidP="00E03F62">
            <w:pPr>
              <w:rPr>
                <w:rFonts w:ascii="Arial Armenian" w:hAnsi="Arial Armenian" w:cs="Arial Armenian"/>
                <w:color w:val="000000"/>
                <w:sz w:val="20"/>
                <w:szCs w:val="20"/>
              </w:rPr>
            </w:pPr>
          </w:p>
        </w:tc>
      </w:tr>
      <w:tr w:rsidR="004F3B43" w:rsidRPr="00673081" w14:paraId="5D8BA0D8" w14:textId="77777777"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14:paraId="39A08142" w14:textId="77777777" w:rsidR="004F3B43" w:rsidRPr="00CC4221" w:rsidRDefault="004F3B43" w:rsidP="00CC4221">
            <w:pPr>
              <w:pStyle w:val="HTML"/>
              <w:shd w:val="clear" w:color="auto" w:fill="F8F9FA"/>
              <w:spacing w:line="489" w:lineRule="atLeast"/>
              <w:rPr>
                <w:rFonts w:ascii="Sylfaen" w:hAnsi="Sylfaen" w:cs="Sylfaen"/>
                <w:b/>
                <w:bCs/>
                <w:i/>
                <w:iCs/>
                <w:color w:val="000000"/>
                <w:lang w:eastAsia="ru-RU" w:bidi="ru-RU"/>
              </w:rPr>
            </w:pPr>
            <w:r w:rsidRPr="004F3B43">
              <w:rPr>
                <w:rFonts w:ascii="GHEA Grapalat" w:hAnsi="GHEA Grapalat" w:cs="Calibri"/>
                <w:b/>
                <w:color w:val="000000"/>
                <w:lang w:eastAsia="ru-RU"/>
              </w:rPr>
              <w:t>2</w:t>
            </w:r>
            <w:r w:rsidRPr="004F3B43">
              <w:rPr>
                <w:rFonts w:ascii="Sylfaen" w:hAnsi="Sylfaen" w:cs="Sylfaen"/>
                <w:b/>
                <w:bCs/>
                <w:i/>
                <w:iCs/>
                <w:color w:val="000000"/>
                <w:lang w:val="ru-RU" w:eastAsia="ru-RU" w:bidi="ru-RU"/>
              </w:rPr>
              <w:t>Условия являются продуктами</w:t>
            </w:r>
          </w:p>
        </w:tc>
      </w:tr>
      <w:tr w:rsidR="004F3B43" w:rsidRPr="006F5E50" w14:paraId="3A1233A9" w14:textId="77777777"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14:paraId="50A66438" w14:textId="77777777" w:rsidR="004F3B43" w:rsidRPr="004F3B43" w:rsidRDefault="004F3B43" w:rsidP="00E03F62">
            <w:pPr>
              <w:pStyle w:val="HTML"/>
              <w:shd w:val="clear" w:color="auto" w:fill="F8F9FA"/>
              <w:rPr>
                <w:rFonts w:ascii="Sylfaen" w:hAnsi="Sylfaen" w:cs="Sylfaen"/>
                <w:color w:val="000000"/>
                <w:lang w:val="ru-RU" w:bidi="ru-RU"/>
              </w:rPr>
            </w:pPr>
            <w:r w:rsidRPr="004F3B43">
              <w:rPr>
                <w:rFonts w:ascii="Sylfaen" w:hAnsi="Sylfaen" w:cs="Sylfaen"/>
                <w:color w:val="000000"/>
                <w:lang w:val="ru-RU" w:bidi="ru-RU"/>
              </w:rPr>
              <w:t xml:space="preserve">Срок годности товара на момент доставки должен быть </w:t>
            </w:r>
            <w:proofErr w:type="spellStart"/>
            <w:r w:rsidRPr="004F3B43">
              <w:rPr>
                <w:rFonts w:ascii="Sylfaen" w:hAnsi="Sylfaen" w:cs="Sylfaen"/>
                <w:color w:val="000000"/>
                <w:lang w:val="ru-RU" w:bidi="ru-RU"/>
              </w:rPr>
              <w:t>следующи</w:t>
            </w:r>
            <w:proofErr w:type="spellEnd"/>
            <w:r w:rsidRPr="003F5CCB">
              <w:rPr>
                <w:rFonts w:ascii="Sylfaen" w:hAnsi="Sylfaen" w:cs="Sylfaen"/>
                <w:color w:val="000000"/>
                <w:lang w:val="ru-RU" w:bidi="ru-RU"/>
              </w:rPr>
              <w:t>`</w:t>
            </w:r>
          </w:p>
          <w:p w14:paraId="5D3A98ED" w14:textId="042570A1" w:rsidR="006F5E50" w:rsidRDefault="004F3B43" w:rsidP="006F5E50">
            <w:pPr>
              <w:pStyle w:val="HTML"/>
              <w:rPr>
                <w:rFonts w:ascii="Sylfaen" w:hAnsi="Sylfaen" w:cs="Sylfaen"/>
                <w:color w:val="000000"/>
                <w:lang w:val="hy-AM" w:bidi="ru-RU"/>
              </w:rPr>
            </w:pPr>
            <w:r w:rsidRPr="003F5CCB">
              <w:rPr>
                <w:rFonts w:ascii="Sylfaen" w:hAnsi="Sylfaen" w:cs="Sylfaen"/>
                <w:color w:val="000000"/>
                <w:lang w:val="ru-RU" w:bidi="ru-RU"/>
              </w:rPr>
              <w:t>1</w:t>
            </w:r>
            <w:r w:rsidR="006F5E50">
              <w:rPr>
                <w:rFonts w:ascii="Sylfaen" w:hAnsi="Sylfaen" w:cs="Sylfaen"/>
                <w:color w:val="000000"/>
                <w:lang w:val="hy-AM" w:bidi="ru-RU"/>
              </w:rPr>
              <w:t>)</w:t>
            </w:r>
            <w:r w:rsidR="006F5E50" w:rsidRPr="006F5E50">
              <w:rPr>
                <w:rFonts w:ascii="Sylfaen" w:hAnsi="Sylfaen" w:cs="Sylfaen"/>
                <w:color w:val="000000"/>
                <w:lang w:val="ru-RU" w:bidi="ru-RU"/>
              </w:rPr>
              <w:t xml:space="preserve">Товары со сроком годности более 2,5 лет должны иметь срок годности не менее 2 лет на момент доставки. </w:t>
            </w:r>
          </w:p>
          <w:p w14:paraId="2FDD4834" w14:textId="1C79B51A" w:rsidR="003F5CCB" w:rsidRPr="006F5E50" w:rsidRDefault="006F5E50" w:rsidP="006F5E50">
            <w:pPr>
              <w:pStyle w:val="HTML"/>
              <w:rPr>
                <w:rFonts w:ascii="Sylfaen" w:hAnsi="Sylfaen" w:cs="Sylfaen"/>
                <w:color w:val="000000"/>
                <w:lang w:val="ru-RU" w:bidi="ru-RU"/>
              </w:rPr>
            </w:pPr>
            <w:r>
              <w:rPr>
                <w:rFonts w:ascii="Sylfaen" w:hAnsi="Sylfaen" w:cs="Sylfaen"/>
                <w:color w:val="000000"/>
                <w:lang w:val="hy-AM" w:bidi="ru-RU"/>
              </w:rPr>
              <w:t>2)</w:t>
            </w:r>
            <w:r w:rsidR="003F5CCB" w:rsidRPr="003F5CCB">
              <w:rPr>
                <w:rFonts w:ascii="Sylfaen" w:hAnsi="Sylfaen" w:cs="Sylfaen"/>
                <w:color w:val="000000"/>
                <w:lang w:val="ru-RU" w:bidi="ru-RU"/>
              </w:rPr>
              <w:t xml:space="preserve"> </w:t>
            </w:r>
            <w:r w:rsidR="003F5CCB" w:rsidRPr="006F5E50">
              <w:rPr>
                <w:rFonts w:ascii="Sylfaen" w:hAnsi="Sylfaen" w:cs="Sylfaen"/>
                <w:color w:val="000000"/>
                <w:lang w:val="ru-RU" w:bidi="ru-RU"/>
              </w:rPr>
              <w:t>Продукты до 2,5 лет должны иметь не менее двух третей от общего срока годности препарата на момент доставки</w:t>
            </w:r>
          </w:p>
          <w:p w14:paraId="5727B8B9" w14:textId="77777777" w:rsidR="003F5CCB" w:rsidRPr="006F5E50" w:rsidRDefault="003F5CCB" w:rsidP="006F5E50">
            <w:pPr>
              <w:pStyle w:val="HTML"/>
              <w:rPr>
                <w:rFonts w:ascii="Sylfaen" w:hAnsi="Sylfaen" w:cs="Sylfaen"/>
                <w:color w:val="000000"/>
                <w:lang w:val="ru-RU" w:bidi="ru-RU"/>
              </w:rPr>
            </w:pPr>
            <w:r w:rsidRPr="006F5E50">
              <w:rPr>
                <w:rFonts w:ascii="Sylfaen" w:hAnsi="Sylfaen" w:cs="Sylfaen"/>
                <w:color w:val="000000"/>
                <w:lang w:val="ru-RU" w:bidi="ru-RU"/>
              </w:rPr>
              <w:t>Во всех ссылках следует понимать выражение «или эквивалентный» в соответствии с требованием, изложенным в статье 13 (5) Закона РА о закупках.</w:t>
            </w:r>
          </w:p>
          <w:p w14:paraId="29E67623" w14:textId="77777777" w:rsidR="003F5CCB" w:rsidRPr="006F5E50" w:rsidRDefault="003F5CCB" w:rsidP="006F5E50">
            <w:pPr>
              <w:pStyle w:val="HTML"/>
              <w:rPr>
                <w:rFonts w:ascii="Sylfaen" w:hAnsi="Sylfaen" w:cs="Sylfaen"/>
                <w:color w:val="000000"/>
                <w:lang w:val="ru-RU" w:bidi="ru-RU"/>
              </w:rPr>
            </w:pPr>
            <w:r w:rsidRPr="006F5E50">
              <w:rPr>
                <w:rFonts w:ascii="Sylfaen" w:hAnsi="Sylfaen" w:cs="Sylfaen"/>
                <w:color w:val="000000"/>
                <w:lang w:val="ru-RU" w:bidi="ru-RU"/>
              </w:rPr>
              <w:t>Продукт должен быть неиспользованным. Заводская упаковка обязательна. Доставка и выгрузка осуществляется поставщиком.</w:t>
            </w:r>
          </w:p>
          <w:p w14:paraId="094EE9E5" w14:textId="77777777" w:rsidR="003F5CCB" w:rsidRPr="006F5E50" w:rsidRDefault="003F5CCB" w:rsidP="006F5E50">
            <w:pPr>
              <w:pStyle w:val="HTML"/>
              <w:rPr>
                <w:rFonts w:ascii="Sylfaen" w:hAnsi="Sylfaen" w:cs="Sylfaen"/>
                <w:color w:val="000000"/>
                <w:lang w:val="ru-RU" w:bidi="ru-RU"/>
              </w:rPr>
            </w:pPr>
            <w:r w:rsidRPr="006F5E50">
              <w:rPr>
                <w:rFonts w:ascii="Sylfaen" w:hAnsi="Sylfaen" w:cs="Sylfaen"/>
                <w:color w:val="000000"/>
                <w:lang w:val="ru-RU" w:bidi="ru-RU"/>
              </w:rPr>
              <w:t>* Если в течение срока действия договора претензия Клиента на предмет покупки не была подана для всей партии, то договор на неиспользованную остаточную партию предмета покупки прекращается.</w:t>
            </w:r>
          </w:p>
          <w:p w14:paraId="7AC03084" w14:textId="224E45ED" w:rsidR="00CC4221" w:rsidRPr="003F5CCB" w:rsidRDefault="00CC4221" w:rsidP="00CC4221">
            <w:pPr>
              <w:pStyle w:val="HTML"/>
              <w:shd w:val="clear" w:color="auto" w:fill="F8F9FA"/>
              <w:rPr>
                <w:rFonts w:ascii="Sylfaen" w:hAnsi="Sylfaen" w:cs="Sylfaen"/>
                <w:color w:val="000000"/>
                <w:lang w:val="ru-RU" w:bidi="ru-RU"/>
              </w:rPr>
            </w:pPr>
          </w:p>
        </w:tc>
      </w:tr>
    </w:tbl>
    <w:p w14:paraId="6754B009" w14:textId="77777777" w:rsidR="004F3B43" w:rsidRPr="003F5CCB" w:rsidRDefault="004F3B43" w:rsidP="003F5CCB">
      <w:pPr>
        <w:pStyle w:val="HTML"/>
        <w:shd w:val="clear" w:color="auto" w:fill="F8F9FA"/>
        <w:rPr>
          <w:rFonts w:ascii="Sylfaen" w:hAnsi="Sylfaen" w:cs="Sylfaen"/>
          <w:color w:val="000000"/>
          <w:lang w:val="ru-RU" w:bidi="ru-RU"/>
        </w:rPr>
      </w:pPr>
    </w:p>
    <w:p w14:paraId="36F23AB6" w14:textId="77777777" w:rsidR="00091013" w:rsidRPr="003F5CCB" w:rsidRDefault="00091013" w:rsidP="003F5CCB">
      <w:pPr>
        <w:pStyle w:val="HTML"/>
        <w:shd w:val="clear" w:color="auto" w:fill="F8F9FA"/>
        <w:rPr>
          <w:rFonts w:ascii="Sylfaen" w:hAnsi="Sylfaen" w:cs="Sylfaen"/>
          <w:color w:val="000000"/>
          <w:lang w:val="ru-RU" w:bidi="ru-RU"/>
        </w:rPr>
      </w:pPr>
    </w:p>
    <w:p w14:paraId="05C3321C" w14:textId="5135833D" w:rsidR="00047582" w:rsidRPr="003F5CCB" w:rsidRDefault="00047582" w:rsidP="003F5CCB">
      <w:pPr>
        <w:pStyle w:val="HTML"/>
        <w:shd w:val="clear" w:color="auto" w:fill="F8F9FA"/>
        <w:rPr>
          <w:rFonts w:ascii="Sylfaen" w:hAnsi="Sylfaen" w:cs="Sylfaen"/>
          <w:color w:val="000000"/>
          <w:lang w:val="ru-RU" w:bidi="ru-RU"/>
        </w:rPr>
      </w:pPr>
    </w:p>
    <w:p w14:paraId="0CF89527" w14:textId="377EB26A" w:rsidR="00977A5F" w:rsidRPr="003F5CCB" w:rsidRDefault="00977A5F" w:rsidP="003F5CCB">
      <w:pPr>
        <w:pStyle w:val="HTML"/>
        <w:shd w:val="clear" w:color="auto" w:fill="F8F9FA"/>
        <w:rPr>
          <w:rFonts w:ascii="Sylfaen" w:hAnsi="Sylfaen" w:cs="Sylfaen"/>
          <w:color w:val="000000"/>
          <w:lang w:val="ru-RU" w:bidi="ru-RU"/>
        </w:rPr>
      </w:pPr>
    </w:p>
    <w:p w14:paraId="128F5DA9" w14:textId="2108C502" w:rsidR="00977A5F" w:rsidRPr="003F5CCB" w:rsidRDefault="00977A5F" w:rsidP="003F5CCB">
      <w:pPr>
        <w:pStyle w:val="HTML"/>
        <w:shd w:val="clear" w:color="auto" w:fill="F8F9FA"/>
        <w:rPr>
          <w:rFonts w:ascii="Sylfaen" w:hAnsi="Sylfaen" w:cs="Sylfaen"/>
          <w:color w:val="000000"/>
          <w:lang w:val="ru-RU" w:bidi="ru-RU"/>
        </w:rPr>
      </w:pPr>
    </w:p>
    <w:p w14:paraId="687AA26F" w14:textId="43B66BD1" w:rsidR="00977A5F" w:rsidRPr="003F5CCB" w:rsidRDefault="00977A5F" w:rsidP="003F5CCB">
      <w:pPr>
        <w:pStyle w:val="HTML"/>
        <w:shd w:val="clear" w:color="auto" w:fill="F8F9FA"/>
        <w:rPr>
          <w:rFonts w:ascii="Sylfaen" w:hAnsi="Sylfaen" w:cs="Sylfaen"/>
          <w:color w:val="000000"/>
          <w:lang w:val="ru-RU" w:bidi="ru-RU"/>
        </w:rPr>
      </w:pPr>
    </w:p>
    <w:p w14:paraId="4853158E" w14:textId="366EC041" w:rsidR="00977A5F" w:rsidRPr="003F5CCB" w:rsidRDefault="00977A5F" w:rsidP="003F5CCB">
      <w:pPr>
        <w:pStyle w:val="HTML"/>
        <w:shd w:val="clear" w:color="auto" w:fill="F8F9FA"/>
        <w:rPr>
          <w:rFonts w:ascii="Sylfaen" w:hAnsi="Sylfaen" w:cs="Sylfaen"/>
          <w:color w:val="000000"/>
          <w:lang w:val="ru-RU" w:bidi="ru-RU"/>
        </w:rPr>
      </w:pPr>
    </w:p>
    <w:p w14:paraId="51D24505" w14:textId="0AAEAEA1" w:rsidR="00977A5F" w:rsidRPr="003F5CCB" w:rsidRDefault="00977A5F" w:rsidP="003F5CCB">
      <w:pPr>
        <w:pStyle w:val="HTML"/>
        <w:shd w:val="clear" w:color="auto" w:fill="F8F9FA"/>
        <w:rPr>
          <w:rFonts w:ascii="Sylfaen" w:hAnsi="Sylfaen" w:cs="Sylfaen"/>
          <w:color w:val="000000"/>
          <w:lang w:val="ru-RU" w:bidi="ru-RU"/>
        </w:rPr>
      </w:pPr>
    </w:p>
    <w:p w14:paraId="6A6E19D9" w14:textId="1CE27EFD" w:rsidR="00977A5F" w:rsidRPr="003F5CCB" w:rsidRDefault="00977A5F" w:rsidP="003F5CCB">
      <w:pPr>
        <w:pStyle w:val="HTML"/>
        <w:shd w:val="clear" w:color="auto" w:fill="F8F9FA"/>
        <w:rPr>
          <w:rFonts w:ascii="Sylfaen" w:hAnsi="Sylfaen" w:cs="Sylfaen"/>
          <w:color w:val="000000"/>
          <w:lang w:val="ru-RU" w:bidi="ru-RU"/>
        </w:rPr>
      </w:pPr>
    </w:p>
    <w:p w14:paraId="382E6BA1" w14:textId="67E3D069" w:rsidR="00977A5F" w:rsidRPr="003F5CCB" w:rsidRDefault="00977A5F" w:rsidP="003F5CCB">
      <w:pPr>
        <w:pStyle w:val="HTML"/>
        <w:shd w:val="clear" w:color="auto" w:fill="F8F9FA"/>
        <w:rPr>
          <w:rFonts w:ascii="Sylfaen" w:hAnsi="Sylfaen" w:cs="Sylfaen"/>
          <w:color w:val="000000"/>
          <w:lang w:val="ru-RU" w:bidi="ru-RU"/>
        </w:rPr>
      </w:pPr>
    </w:p>
    <w:p w14:paraId="29BF2C94" w14:textId="261DFAD7" w:rsidR="00977A5F" w:rsidRPr="003F5CCB" w:rsidRDefault="00977A5F" w:rsidP="003F5CCB">
      <w:pPr>
        <w:pStyle w:val="HTML"/>
        <w:shd w:val="clear" w:color="auto" w:fill="F8F9FA"/>
        <w:rPr>
          <w:rFonts w:ascii="Sylfaen" w:hAnsi="Sylfaen" w:cs="Sylfaen"/>
          <w:color w:val="000000"/>
          <w:lang w:val="ru-RU" w:bidi="ru-RU"/>
        </w:rPr>
      </w:pPr>
    </w:p>
    <w:p w14:paraId="672CD21C" w14:textId="3D856B5E" w:rsidR="00977A5F" w:rsidRPr="003F5CCB" w:rsidRDefault="00977A5F" w:rsidP="003F5CCB">
      <w:pPr>
        <w:pStyle w:val="HTML"/>
        <w:shd w:val="clear" w:color="auto" w:fill="F8F9FA"/>
        <w:rPr>
          <w:rFonts w:ascii="Sylfaen" w:hAnsi="Sylfaen" w:cs="Sylfaen"/>
          <w:color w:val="000000"/>
          <w:lang w:val="ru-RU" w:bidi="ru-RU"/>
        </w:rPr>
      </w:pPr>
    </w:p>
    <w:p w14:paraId="4274BDE7" w14:textId="13A62F12" w:rsidR="00977A5F" w:rsidRDefault="00977A5F" w:rsidP="0038275C">
      <w:pPr>
        <w:widowControl w:val="0"/>
        <w:rPr>
          <w:rFonts w:ascii="GHEA Grapalat" w:hAnsi="GHEA Grapalat"/>
          <w:i/>
        </w:rPr>
      </w:pPr>
    </w:p>
    <w:p w14:paraId="69688B72" w14:textId="6ABA804F" w:rsidR="00977A5F" w:rsidRDefault="00977A5F" w:rsidP="0038275C">
      <w:pPr>
        <w:widowControl w:val="0"/>
        <w:rPr>
          <w:rFonts w:ascii="GHEA Grapalat" w:hAnsi="GHEA Grapalat"/>
          <w:i/>
        </w:rPr>
      </w:pPr>
    </w:p>
    <w:p w14:paraId="0FD9461F" w14:textId="1D63CA90" w:rsidR="00977A5F" w:rsidRDefault="00977A5F" w:rsidP="0038275C">
      <w:pPr>
        <w:widowControl w:val="0"/>
        <w:rPr>
          <w:rFonts w:ascii="GHEA Grapalat" w:hAnsi="GHEA Grapalat"/>
          <w:i/>
        </w:rPr>
      </w:pPr>
    </w:p>
    <w:p w14:paraId="185EABBD" w14:textId="02EF38B2" w:rsidR="00977A5F" w:rsidRDefault="00977A5F" w:rsidP="0038275C">
      <w:pPr>
        <w:widowControl w:val="0"/>
        <w:rPr>
          <w:rFonts w:ascii="GHEA Grapalat" w:hAnsi="GHEA Grapalat"/>
          <w:i/>
        </w:rPr>
      </w:pPr>
    </w:p>
    <w:p w14:paraId="2E5EBFA2" w14:textId="03EA81D3" w:rsidR="00977A5F" w:rsidRDefault="00977A5F" w:rsidP="0038275C">
      <w:pPr>
        <w:widowControl w:val="0"/>
        <w:rPr>
          <w:rFonts w:ascii="GHEA Grapalat" w:hAnsi="GHEA Grapalat"/>
          <w:i/>
        </w:rPr>
      </w:pPr>
    </w:p>
    <w:p w14:paraId="56832935" w14:textId="00D0C0E2" w:rsidR="00977A5F" w:rsidRDefault="00977A5F" w:rsidP="0038275C">
      <w:pPr>
        <w:widowControl w:val="0"/>
        <w:rPr>
          <w:rFonts w:ascii="GHEA Grapalat" w:hAnsi="GHEA Grapalat"/>
          <w:i/>
        </w:rPr>
      </w:pPr>
    </w:p>
    <w:p w14:paraId="63843D6B" w14:textId="77777777" w:rsidR="00977A5F" w:rsidRPr="00AE30D4" w:rsidRDefault="00977A5F" w:rsidP="0038275C">
      <w:pPr>
        <w:widowControl w:val="0"/>
        <w:rPr>
          <w:rFonts w:ascii="GHEA Grapalat" w:hAnsi="GHEA Grapalat"/>
          <w:i/>
        </w:rPr>
      </w:pPr>
    </w:p>
    <w:p w14:paraId="2C66156B" w14:textId="77777777" w:rsidR="00DC6A03" w:rsidRPr="00B138F3" w:rsidRDefault="00DC6A03" w:rsidP="00DC6A03">
      <w:pPr>
        <w:widowControl w:val="0"/>
        <w:spacing w:after="160"/>
        <w:jc w:val="right"/>
        <w:rPr>
          <w:rFonts w:ascii="GHEA Grapalat" w:hAnsi="GHEA Grapalat"/>
          <w:i/>
        </w:rPr>
      </w:pPr>
      <w:r w:rsidRPr="00B138F3">
        <w:rPr>
          <w:rFonts w:ascii="GHEA Grapalat" w:hAnsi="GHEA Grapalat"/>
          <w:i/>
        </w:rPr>
        <w:t>Приложение № 2</w:t>
      </w:r>
    </w:p>
    <w:p w14:paraId="63507B04" w14:textId="5D28AE49" w:rsidR="00DC6A03" w:rsidRPr="00B138F3" w:rsidRDefault="00DC6A03" w:rsidP="00DC6A0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5C4051">
        <w:rPr>
          <w:rFonts w:ascii="GHEA Grapalat" w:hAnsi="GHEA Grapalat"/>
          <w:i/>
          <w:sz w:val="18"/>
          <w:szCs w:val="18"/>
        </w:rPr>
        <w:t xml:space="preserve">T19POL- </w:t>
      </w:r>
      <w:proofErr w:type="spellStart"/>
      <w:r w:rsidRPr="005C4051">
        <w:rPr>
          <w:rFonts w:ascii="GHEA Grapalat" w:hAnsi="GHEA Grapalat"/>
          <w:i/>
          <w:sz w:val="18"/>
          <w:szCs w:val="18"/>
        </w:rPr>
        <w:t>GHAPDzB</w:t>
      </w:r>
      <w:proofErr w:type="spellEnd"/>
      <w:r w:rsidRPr="005C4051">
        <w:rPr>
          <w:rFonts w:ascii="GHEA Grapalat" w:hAnsi="GHEA Grapalat"/>
          <w:i/>
          <w:sz w:val="18"/>
          <w:szCs w:val="18"/>
        </w:rPr>
        <w:t xml:space="preserve"> –</w:t>
      </w:r>
      <w:r w:rsidR="003E4356">
        <w:rPr>
          <w:rFonts w:ascii="GHEA Grapalat" w:hAnsi="GHEA Grapalat"/>
          <w:i/>
          <w:sz w:val="18"/>
          <w:szCs w:val="18"/>
        </w:rPr>
        <w:t>20/15</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14:paraId="218C3DCB" w14:textId="77777777" w:rsidR="00DC6A03" w:rsidRPr="00B138F3" w:rsidRDefault="00DC6A03" w:rsidP="00DC6A03">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14:paraId="1C2B5975" w14:textId="77777777" w:rsidR="00DC6A03" w:rsidRPr="00B138F3" w:rsidRDefault="00DC6A03" w:rsidP="00DC6A03">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70"/>
        <w:gridCol w:w="1556"/>
        <w:gridCol w:w="1194"/>
        <w:gridCol w:w="678"/>
        <w:gridCol w:w="736"/>
        <w:gridCol w:w="830"/>
        <w:gridCol w:w="668"/>
        <w:gridCol w:w="719"/>
        <w:gridCol w:w="509"/>
        <w:gridCol w:w="42"/>
        <w:gridCol w:w="598"/>
        <w:gridCol w:w="597"/>
        <w:gridCol w:w="827"/>
        <w:gridCol w:w="857"/>
        <w:gridCol w:w="787"/>
        <w:gridCol w:w="743"/>
        <w:gridCol w:w="798"/>
        <w:gridCol w:w="637"/>
      </w:tblGrid>
      <w:tr w:rsidR="00DC6A03" w:rsidRPr="00B138F3" w14:paraId="7AEC797A" w14:textId="77777777" w:rsidTr="00E03F62">
        <w:trPr>
          <w:trHeight w:val="305"/>
          <w:jc w:val="center"/>
        </w:trPr>
        <w:tc>
          <w:tcPr>
            <w:tcW w:w="15905" w:type="dxa"/>
            <w:gridSpan w:val="19"/>
          </w:tcPr>
          <w:p w14:paraId="4613A6A2" w14:textId="77777777"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Товар</w:t>
            </w:r>
          </w:p>
        </w:tc>
      </w:tr>
      <w:tr w:rsidR="00DC6A03" w:rsidRPr="00B138F3" w14:paraId="38FA6D8B" w14:textId="77777777" w:rsidTr="0052518C">
        <w:trPr>
          <w:trHeight w:val="747"/>
          <w:jc w:val="center"/>
        </w:trPr>
        <w:tc>
          <w:tcPr>
            <w:tcW w:w="1559" w:type="dxa"/>
            <w:vAlign w:val="center"/>
          </w:tcPr>
          <w:p w14:paraId="5CFD3B59" w14:textId="77777777"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70" w:type="dxa"/>
            <w:vAlign w:val="center"/>
          </w:tcPr>
          <w:p w14:paraId="79DAB340" w14:textId="77777777"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28" w:type="dxa"/>
            <w:gridSpan w:val="3"/>
            <w:vAlign w:val="center"/>
          </w:tcPr>
          <w:p w14:paraId="561B89FF" w14:textId="77777777"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348" w:type="dxa"/>
            <w:gridSpan w:val="14"/>
            <w:vAlign w:val="center"/>
          </w:tcPr>
          <w:p w14:paraId="7989DD44" w14:textId="77777777" w:rsidR="00DC6A03" w:rsidRPr="00B138F3" w:rsidRDefault="00DC6A03" w:rsidP="00E03F6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26"/>
              <w:t>**</w:t>
            </w:r>
          </w:p>
        </w:tc>
      </w:tr>
      <w:tr w:rsidR="006F5E50" w:rsidRPr="00B138F3" w14:paraId="65A17647" w14:textId="77777777" w:rsidTr="0052518C">
        <w:trPr>
          <w:trHeight w:val="594"/>
          <w:jc w:val="center"/>
        </w:trPr>
        <w:tc>
          <w:tcPr>
            <w:tcW w:w="1559" w:type="dxa"/>
          </w:tcPr>
          <w:p w14:paraId="7A494070" w14:textId="77777777" w:rsidR="00DC6A03" w:rsidRPr="00B138F3" w:rsidRDefault="00DC6A03" w:rsidP="00E03F62">
            <w:pPr>
              <w:widowControl w:val="0"/>
              <w:jc w:val="center"/>
              <w:rPr>
                <w:rFonts w:ascii="GHEA Grapalat" w:hAnsi="GHEA Grapalat"/>
                <w:sz w:val="16"/>
                <w:szCs w:val="16"/>
              </w:rPr>
            </w:pPr>
          </w:p>
        </w:tc>
        <w:tc>
          <w:tcPr>
            <w:tcW w:w="1570" w:type="dxa"/>
          </w:tcPr>
          <w:p w14:paraId="673A0BCF" w14:textId="77777777" w:rsidR="00DC6A03" w:rsidRPr="00B138F3" w:rsidRDefault="00DC6A03" w:rsidP="00E03F62">
            <w:pPr>
              <w:widowControl w:val="0"/>
              <w:jc w:val="center"/>
              <w:rPr>
                <w:rFonts w:ascii="GHEA Grapalat" w:hAnsi="GHEA Grapalat"/>
                <w:sz w:val="16"/>
                <w:szCs w:val="16"/>
              </w:rPr>
            </w:pPr>
          </w:p>
        </w:tc>
        <w:tc>
          <w:tcPr>
            <w:tcW w:w="3428" w:type="dxa"/>
            <w:gridSpan w:val="3"/>
          </w:tcPr>
          <w:p w14:paraId="38E3FF9B" w14:textId="77777777" w:rsidR="00DC6A03" w:rsidRPr="00B138F3" w:rsidRDefault="00DC6A03" w:rsidP="00E03F62">
            <w:pPr>
              <w:widowControl w:val="0"/>
              <w:jc w:val="center"/>
              <w:rPr>
                <w:rFonts w:ascii="GHEA Grapalat" w:hAnsi="GHEA Grapalat"/>
                <w:sz w:val="16"/>
                <w:szCs w:val="16"/>
              </w:rPr>
            </w:pPr>
          </w:p>
        </w:tc>
        <w:tc>
          <w:tcPr>
            <w:tcW w:w="736" w:type="dxa"/>
            <w:vAlign w:val="center"/>
          </w:tcPr>
          <w:p w14:paraId="1DD1BD5E"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125A93BF" w14:textId="77777777"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14:paraId="37E2BCA3"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9" w:type="dxa"/>
            <w:vAlign w:val="center"/>
          </w:tcPr>
          <w:p w14:paraId="106B802D" w14:textId="77777777"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51" w:type="dxa"/>
            <w:gridSpan w:val="2"/>
            <w:vAlign w:val="center"/>
          </w:tcPr>
          <w:p w14:paraId="0720F25A"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14:paraId="15FE1C6C"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7" w:type="dxa"/>
            <w:vAlign w:val="center"/>
          </w:tcPr>
          <w:p w14:paraId="509517C7"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7" w:type="dxa"/>
            <w:vAlign w:val="center"/>
          </w:tcPr>
          <w:p w14:paraId="02BDFE25"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4DCB848B"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7" w:type="dxa"/>
            <w:vAlign w:val="center"/>
          </w:tcPr>
          <w:p w14:paraId="13A89DB2"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43" w:type="dxa"/>
            <w:vAlign w:val="center"/>
          </w:tcPr>
          <w:p w14:paraId="46B66DEF"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8" w:type="dxa"/>
            <w:vAlign w:val="center"/>
          </w:tcPr>
          <w:p w14:paraId="5FA45379" w14:textId="77777777"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37" w:type="dxa"/>
            <w:vAlign w:val="center"/>
          </w:tcPr>
          <w:p w14:paraId="3E232724" w14:textId="77777777" w:rsidR="00DC6A03" w:rsidRPr="00B138F3" w:rsidRDefault="00DC6A03" w:rsidP="00E03F6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F5E50" w:rsidRPr="00B138F3" w14:paraId="6111CB6A" w14:textId="77777777" w:rsidTr="0052518C">
        <w:trPr>
          <w:trHeight w:val="404"/>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7E4378B3" w14:textId="4CE2210B" w:rsidR="006F5E50" w:rsidRPr="006344C7" w:rsidRDefault="006F5E50" w:rsidP="00977A5F">
            <w:r>
              <w:rPr>
                <w:rFonts w:ascii="Calibri" w:hAnsi="Calibri" w:cs="Calibri"/>
                <w:color w:val="000000"/>
                <w:sz w:val="22"/>
                <w:szCs w:val="22"/>
              </w:rPr>
              <w:t>1</w:t>
            </w:r>
          </w:p>
        </w:tc>
        <w:tc>
          <w:tcPr>
            <w:tcW w:w="1570" w:type="dxa"/>
            <w:tcBorders>
              <w:top w:val="single" w:sz="4" w:space="0" w:color="auto"/>
              <w:left w:val="nil"/>
              <w:bottom w:val="single" w:sz="4" w:space="0" w:color="auto"/>
              <w:right w:val="single" w:sz="4" w:space="0" w:color="auto"/>
            </w:tcBorders>
            <w:shd w:val="clear" w:color="auto" w:fill="auto"/>
            <w:vAlign w:val="center"/>
          </w:tcPr>
          <w:p w14:paraId="7D7A7557" w14:textId="047637F4" w:rsidR="006F5E50" w:rsidRPr="006344C7" w:rsidRDefault="006F5E50" w:rsidP="00977A5F">
            <w:r>
              <w:rPr>
                <w:rFonts w:ascii="Arial Armenian" w:hAnsi="Arial Armenian" w:cs="Calibri"/>
                <w:sz w:val="18"/>
                <w:szCs w:val="18"/>
              </w:rPr>
              <w:t> 33211120</w:t>
            </w:r>
          </w:p>
        </w:tc>
        <w:tc>
          <w:tcPr>
            <w:tcW w:w="3428" w:type="dxa"/>
            <w:gridSpan w:val="3"/>
            <w:tcBorders>
              <w:top w:val="single" w:sz="4" w:space="0" w:color="auto"/>
              <w:left w:val="nil"/>
              <w:bottom w:val="single" w:sz="4" w:space="0" w:color="auto"/>
              <w:right w:val="single" w:sz="4" w:space="0" w:color="auto"/>
            </w:tcBorders>
            <w:shd w:val="clear" w:color="auto" w:fill="auto"/>
            <w:vAlign w:val="bottom"/>
          </w:tcPr>
          <w:p w14:paraId="5DF496CB" w14:textId="1CEE2E66" w:rsidR="006F5E50" w:rsidRPr="006344C7" w:rsidRDefault="006F5E50" w:rsidP="00977A5F">
            <w:r>
              <w:rPr>
                <w:rFonts w:ascii="Calibri" w:hAnsi="Calibri" w:cs="Calibri"/>
                <w:color w:val="000000"/>
                <w:sz w:val="22"/>
                <w:szCs w:val="22"/>
              </w:rPr>
              <w:t>глюкоза</w:t>
            </w:r>
          </w:p>
        </w:tc>
        <w:tc>
          <w:tcPr>
            <w:tcW w:w="736" w:type="dxa"/>
          </w:tcPr>
          <w:p w14:paraId="0B49E442" w14:textId="4D7CF5C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CC66AC8" w14:textId="5FF8F29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2FB33FA" w14:textId="7A2249C4"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0A05D5F1" w14:textId="6CDBD903"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CED230B" w14:textId="1AEDED72"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50662214" w14:textId="0019DDC6"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936453C" w14:textId="50636E5D"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20B052F" w14:textId="0619ED8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6BD2B59C" w14:textId="7D821BC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D8E2433" w14:textId="690E794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10F7C31" w14:textId="559670A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A1C1819" w14:textId="6B3599C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52D56F0B" w14:textId="4E7F2314"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346C99C"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2B59A39" w14:textId="00A56F4D" w:rsidR="006F5E50" w:rsidRPr="006344C7" w:rsidRDefault="006F5E50" w:rsidP="00977A5F">
            <w:r>
              <w:rPr>
                <w:rFonts w:ascii="Calibri" w:hAnsi="Calibri" w:cs="Calibri"/>
                <w:color w:val="000000"/>
                <w:sz w:val="22"/>
                <w:szCs w:val="22"/>
              </w:rPr>
              <w:t>2</w:t>
            </w:r>
          </w:p>
        </w:tc>
        <w:tc>
          <w:tcPr>
            <w:tcW w:w="1570" w:type="dxa"/>
            <w:tcBorders>
              <w:top w:val="nil"/>
              <w:left w:val="nil"/>
              <w:bottom w:val="single" w:sz="4" w:space="0" w:color="auto"/>
              <w:right w:val="single" w:sz="4" w:space="0" w:color="auto"/>
            </w:tcBorders>
            <w:shd w:val="clear" w:color="auto" w:fill="auto"/>
            <w:vAlign w:val="center"/>
          </w:tcPr>
          <w:p w14:paraId="0BEA21BA" w14:textId="0197E00A" w:rsidR="006F5E50" w:rsidRPr="006344C7" w:rsidRDefault="006F5E50" w:rsidP="00977A5F">
            <w:r>
              <w:rPr>
                <w:rFonts w:ascii="Arial Armenian" w:hAnsi="Arial Armenian" w:cs="Calibri"/>
                <w:sz w:val="18"/>
                <w:szCs w:val="18"/>
              </w:rPr>
              <w:t> 33211150</w:t>
            </w:r>
          </w:p>
        </w:tc>
        <w:tc>
          <w:tcPr>
            <w:tcW w:w="3428" w:type="dxa"/>
            <w:gridSpan w:val="3"/>
            <w:tcBorders>
              <w:top w:val="nil"/>
              <w:left w:val="nil"/>
              <w:bottom w:val="single" w:sz="4" w:space="0" w:color="auto"/>
              <w:right w:val="single" w:sz="4" w:space="0" w:color="auto"/>
            </w:tcBorders>
            <w:shd w:val="clear" w:color="auto" w:fill="auto"/>
            <w:vAlign w:val="bottom"/>
          </w:tcPr>
          <w:p w14:paraId="301C85B6" w14:textId="0DEB6E02" w:rsidR="006F5E50" w:rsidRPr="006344C7" w:rsidRDefault="006F5E50" w:rsidP="00977A5F">
            <w:r>
              <w:rPr>
                <w:rFonts w:ascii="Calibri" w:hAnsi="Calibri" w:cs="Calibri"/>
                <w:color w:val="000000"/>
                <w:sz w:val="22"/>
                <w:szCs w:val="22"/>
              </w:rPr>
              <w:t>мочевина</w:t>
            </w:r>
          </w:p>
        </w:tc>
        <w:tc>
          <w:tcPr>
            <w:tcW w:w="736" w:type="dxa"/>
          </w:tcPr>
          <w:p w14:paraId="514256DF" w14:textId="6935FC01"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90B89B4" w14:textId="57FFEFC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4AAEBB12" w14:textId="1E2EE668"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C4B84F8" w14:textId="1612B6C9"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838F95B" w14:textId="46CEA871"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CC2FB09" w14:textId="648CFA64"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F258674" w14:textId="28AB57E8"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DA3BF1F" w14:textId="611EA84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DE7DDD4" w14:textId="0ACAF4C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335F87D" w14:textId="4B953E1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88AB199" w14:textId="7E30CFF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4BCBFA6C" w14:textId="190FF7A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B52D1C8" w14:textId="7E3F3829"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47186F7"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DB14B80" w14:textId="2EC5A494" w:rsidR="006F5E50" w:rsidRPr="006344C7" w:rsidRDefault="006F5E50" w:rsidP="00977A5F">
            <w:r>
              <w:rPr>
                <w:rFonts w:ascii="Calibri" w:hAnsi="Calibri" w:cs="Calibri"/>
                <w:color w:val="000000"/>
                <w:sz w:val="22"/>
                <w:szCs w:val="22"/>
              </w:rPr>
              <w:t>3</w:t>
            </w:r>
          </w:p>
        </w:tc>
        <w:tc>
          <w:tcPr>
            <w:tcW w:w="1570" w:type="dxa"/>
            <w:tcBorders>
              <w:top w:val="nil"/>
              <w:left w:val="nil"/>
              <w:bottom w:val="single" w:sz="4" w:space="0" w:color="auto"/>
              <w:right w:val="single" w:sz="4" w:space="0" w:color="auto"/>
            </w:tcBorders>
            <w:shd w:val="clear" w:color="auto" w:fill="auto"/>
            <w:vAlign w:val="center"/>
          </w:tcPr>
          <w:p w14:paraId="05AA4193" w14:textId="2796ED16" w:rsidR="006F5E50" w:rsidRPr="006344C7" w:rsidRDefault="006F5E50" w:rsidP="00977A5F">
            <w:r>
              <w:rPr>
                <w:rFonts w:ascii="Arial Armenian" w:hAnsi="Arial Armenian" w:cs="Calibri"/>
                <w:color w:val="000000"/>
                <w:sz w:val="18"/>
                <w:szCs w:val="18"/>
              </w:rPr>
              <w:t> 33211160</w:t>
            </w:r>
          </w:p>
        </w:tc>
        <w:tc>
          <w:tcPr>
            <w:tcW w:w="3428" w:type="dxa"/>
            <w:gridSpan w:val="3"/>
            <w:tcBorders>
              <w:top w:val="nil"/>
              <w:left w:val="nil"/>
              <w:bottom w:val="single" w:sz="4" w:space="0" w:color="auto"/>
              <w:right w:val="single" w:sz="4" w:space="0" w:color="auto"/>
            </w:tcBorders>
            <w:shd w:val="clear" w:color="auto" w:fill="auto"/>
            <w:vAlign w:val="bottom"/>
          </w:tcPr>
          <w:p w14:paraId="6FA2503C" w14:textId="2B2F40FC" w:rsidR="006F5E50" w:rsidRPr="006344C7" w:rsidRDefault="006F5E50" w:rsidP="00977A5F">
            <w:r>
              <w:rPr>
                <w:rFonts w:ascii="Calibri" w:hAnsi="Calibri" w:cs="Calibri"/>
                <w:color w:val="000000"/>
                <w:sz w:val="22"/>
                <w:szCs w:val="22"/>
              </w:rPr>
              <w:t xml:space="preserve">Тест-набор </w:t>
            </w:r>
            <w:proofErr w:type="spellStart"/>
            <w:r>
              <w:rPr>
                <w:rFonts w:ascii="Calibri" w:hAnsi="Calibri" w:cs="Calibri"/>
                <w:color w:val="000000"/>
                <w:sz w:val="22"/>
                <w:szCs w:val="22"/>
              </w:rPr>
              <w:t>креатинина</w:t>
            </w:r>
            <w:proofErr w:type="spellEnd"/>
          </w:p>
        </w:tc>
        <w:tc>
          <w:tcPr>
            <w:tcW w:w="736" w:type="dxa"/>
          </w:tcPr>
          <w:p w14:paraId="40ECF19A" w14:textId="5B22298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5CFD78AF" w14:textId="60C3205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30BC651" w14:textId="2BEA3036"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75C3C4C0" w14:textId="3937EC1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725FE3D9" w14:textId="083D67F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3B4F48A" w14:textId="79153595"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01643F3" w14:textId="7B680173"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13997BE" w14:textId="5FF0B48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97F4563" w14:textId="1CFEF14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2295E05A" w14:textId="3D58F7B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6ACC9A0F" w14:textId="329C272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463F2896" w14:textId="7CF0630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004D524" w14:textId="5E2F01FD"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B7EE751"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253971D" w14:textId="05F2E102" w:rsidR="006F5E50" w:rsidRPr="006344C7" w:rsidRDefault="006F5E50" w:rsidP="00977A5F">
            <w:r>
              <w:rPr>
                <w:rFonts w:ascii="Calibri" w:hAnsi="Calibri" w:cs="Calibri"/>
                <w:color w:val="000000"/>
                <w:sz w:val="22"/>
                <w:szCs w:val="22"/>
              </w:rPr>
              <w:t>4</w:t>
            </w:r>
          </w:p>
        </w:tc>
        <w:tc>
          <w:tcPr>
            <w:tcW w:w="1570" w:type="dxa"/>
            <w:tcBorders>
              <w:top w:val="nil"/>
              <w:left w:val="nil"/>
              <w:bottom w:val="single" w:sz="4" w:space="0" w:color="auto"/>
              <w:right w:val="single" w:sz="4" w:space="0" w:color="auto"/>
            </w:tcBorders>
            <w:shd w:val="clear" w:color="auto" w:fill="auto"/>
            <w:vAlign w:val="center"/>
          </w:tcPr>
          <w:p w14:paraId="7BD8EBA7" w14:textId="388EBAB3" w:rsidR="006F5E50" w:rsidRPr="006344C7" w:rsidRDefault="006F5E50" w:rsidP="00977A5F">
            <w:r>
              <w:rPr>
                <w:rFonts w:ascii="Arial Armenian" w:hAnsi="Arial Armenian" w:cs="Calibri"/>
                <w:color w:val="000000"/>
                <w:sz w:val="18"/>
                <w:szCs w:val="18"/>
              </w:rPr>
              <w:t> 33200000</w:t>
            </w:r>
          </w:p>
        </w:tc>
        <w:tc>
          <w:tcPr>
            <w:tcW w:w="3428" w:type="dxa"/>
            <w:gridSpan w:val="3"/>
            <w:tcBorders>
              <w:top w:val="nil"/>
              <w:left w:val="nil"/>
              <w:bottom w:val="single" w:sz="4" w:space="0" w:color="auto"/>
              <w:right w:val="single" w:sz="4" w:space="0" w:color="auto"/>
            </w:tcBorders>
            <w:shd w:val="clear" w:color="auto" w:fill="auto"/>
            <w:vAlign w:val="bottom"/>
          </w:tcPr>
          <w:p w14:paraId="4BD567BE" w14:textId="694DDEA5" w:rsidR="006F5E50" w:rsidRPr="006344C7" w:rsidRDefault="006F5E50" w:rsidP="00977A5F">
            <w:r>
              <w:rPr>
                <w:rFonts w:ascii="Calibri" w:hAnsi="Calibri" w:cs="Calibri"/>
                <w:color w:val="000000"/>
                <w:sz w:val="22"/>
                <w:szCs w:val="22"/>
              </w:rPr>
              <w:br/>
            </w:r>
            <w:proofErr w:type="gramStart"/>
            <w:r>
              <w:rPr>
                <w:rFonts w:ascii="Calibri" w:hAnsi="Calibri" w:cs="Calibri"/>
                <w:color w:val="000000"/>
                <w:sz w:val="22"/>
                <w:szCs w:val="22"/>
              </w:rPr>
              <w:t xml:space="preserve">THR-120, тестовый набор для </w:t>
            </w:r>
            <w:proofErr w:type="spellStart"/>
            <w:r>
              <w:rPr>
                <w:rFonts w:ascii="Calibri" w:hAnsi="Calibri" w:cs="Calibri"/>
                <w:color w:val="000000"/>
                <w:sz w:val="22"/>
                <w:szCs w:val="22"/>
              </w:rPr>
              <w:lastRenderedPageBreak/>
              <w:t>тромбопластина</w:t>
            </w:r>
            <w:proofErr w:type="spellEnd"/>
            <w:r>
              <w:rPr>
                <w:rFonts w:ascii="Calibri" w:hAnsi="Calibri" w:cs="Calibri"/>
                <w:color w:val="000000"/>
                <w:sz w:val="22"/>
                <w:szCs w:val="22"/>
              </w:rPr>
              <w:t xml:space="preserve"> 6x4 мл, включая буферный раствор, 120 тестов для визуального / 240 тестов</w:t>
            </w:r>
            <w:proofErr w:type="gramEnd"/>
          </w:p>
        </w:tc>
        <w:tc>
          <w:tcPr>
            <w:tcW w:w="736" w:type="dxa"/>
          </w:tcPr>
          <w:p w14:paraId="54F9CA73" w14:textId="6F44A879" w:rsidR="006F5E50" w:rsidRPr="006F5E50" w:rsidRDefault="006F5E50" w:rsidP="00977A5F">
            <w:pPr>
              <w:widowControl w:val="0"/>
              <w:jc w:val="center"/>
              <w:rPr>
                <w:rFonts w:ascii="GHEA Grapalat" w:hAnsi="GHEA Grapalat"/>
                <w:sz w:val="18"/>
                <w:szCs w:val="18"/>
              </w:rPr>
            </w:pPr>
            <w:r w:rsidRPr="006F5E50">
              <w:rPr>
                <w:sz w:val="18"/>
                <w:szCs w:val="18"/>
              </w:rPr>
              <w:lastRenderedPageBreak/>
              <w:t>%</w:t>
            </w:r>
          </w:p>
        </w:tc>
        <w:tc>
          <w:tcPr>
            <w:tcW w:w="830" w:type="dxa"/>
          </w:tcPr>
          <w:p w14:paraId="0DD8833C" w14:textId="795598F4" w:rsidR="006F5E50" w:rsidRPr="006F5E50" w:rsidRDefault="006F5E50" w:rsidP="00977A5F">
            <w:pPr>
              <w:widowControl w:val="0"/>
              <w:jc w:val="center"/>
              <w:rPr>
                <w:rFonts w:ascii="GHEA Grapalat" w:hAnsi="GHEA Grapalat"/>
                <w:sz w:val="18"/>
                <w:szCs w:val="18"/>
              </w:rPr>
            </w:pPr>
            <w:r w:rsidRPr="006F5E50">
              <w:rPr>
                <w:sz w:val="18"/>
                <w:szCs w:val="18"/>
              </w:rPr>
              <w:t>%</w:t>
            </w:r>
          </w:p>
        </w:tc>
        <w:tc>
          <w:tcPr>
            <w:tcW w:w="668" w:type="dxa"/>
          </w:tcPr>
          <w:p w14:paraId="462F4606" w14:textId="310425F2"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1E9E3AFC" w14:textId="68B12406"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749911E" w14:textId="5088F1BD"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C50EEE3" w14:textId="39573D73"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67E93CC6" w14:textId="5BEECE1F"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79CD6E9D" w14:textId="3AC6F67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9197272" w14:textId="3F9E699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0487188" w14:textId="59BE29E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6383A62" w14:textId="6FE8F4C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2624A27C" w14:textId="2162DDB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67A4390" w14:textId="057D614A"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F88EAE6"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E7CFFDE" w14:textId="5DF94249" w:rsidR="006F5E50" w:rsidRPr="006344C7" w:rsidRDefault="006F5E50" w:rsidP="00977A5F">
            <w:r>
              <w:rPr>
                <w:rFonts w:ascii="Calibri" w:hAnsi="Calibri" w:cs="Calibri"/>
                <w:color w:val="000000"/>
                <w:sz w:val="22"/>
                <w:szCs w:val="22"/>
              </w:rPr>
              <w:lastRenderedPageBreak/>
              <w:t>5</w:t>
            </w:r>
          </w:p>
        </w:tc>
        <w:tc>
          <w:tcPr>
            <w:tcW w:w="1570" w:type="dxa"/>
            <w:tcBorders>
              <w:top w:val="nil"/>
              <w:left w:val="nil"/>
              <w:bottom w:val="single" w:sz="4" w:space="0" w:color="auto"/>
              <w:right w:val="single" w:sz="4" w:space="0" w:color="auto"/>
            </w:tcBorders>
            <w:shd w:val="clear" w:color="auto" w:fill="auto"/>
            <w:vAlign w:val="center"/>
          </w:tcPr>
          <w:p w14:paraId="2C70C1CA" w14:textId="08D33BF5" w:rsidR="006F5E50" w:rsidRPr="006344C7" w:rsidRDefault="006F5E50" w:rsidP="00977A5F">
            <w:r>
              <w:rPr>
                <w:rFonts w:ascii="Arial Armenian" w:hAnsi="Arial Armenian" w:cs="Calibri"/>
                <w:color w:val="000000"/>
                <w:sz w:val="18"/>
                <w:szCs w:val="18"/>
              </w:rPr>
              <w:t> 33211130</w:t>
            </w:r>
          </w:p>
        </w:tc>
        <w:tc>
          <w:tcPr>
            <w:tcW w:w="3428" w:type="dxa"/>
            <w:gridSpan w:val="3"/>
            <w:tcBorders>
              <w:top w:val="nil"/>
              <w:left w:val="nil"/>
              <w:bottom w:val="single" w:sz="4" w:space="0" w:color="auto"/>
              <w:right w:val="single" w:sz="4" w:space="0" w:color="auto"/>
            </w:tcBorders>
            <w:shd w:val="clear" w:color="auto" w:fill="auto"/>
            <w:vAlign w:val="bottom"/>
          </w:tcPr>
          <w:p w14:paraId="7CC72990" w14:textId="37BB4F68" w:rsidR="006F5E50" w:rsidRPr="006344C7" w:rsidRDefault="006F5E50" w:rsidP="00977A5F">
            <w:r>
              <w:rPr>
                <w:rFonts w:ascii="Calibri" w:hAnsi="Calibri" w:cs="Calibri"/>
                <w:color w:val="000000"/>
                <w:sz w:val="22"/>
                <w:szCs w:val="22"/>
              </w:rPr>
              <w:t>Холестерин автоматически</w:t>
            </w:r>
          </w:p>
        </w:tc>
        <w:tc>
          <w:tcPr>
            <w:tcW w:w="736" w:type="dxa"/>
          </w:tcPr>
          <w:p w14:paraId="7F926894" w14:textId="3AF6F88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EC2EBEE" w14:textId="754025A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6E1CE2D" w14:textId="5085C65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1FAF371E" w14:textId="147618E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FE2382B" w14:textId="0C7D6A8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44917AED" w14:textId="49DC91F6"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1C259D82" w14:textId="613B7A6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A183BAC" w14:textId="0453232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EB61F35" w14:textId="2684979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BD81968" w14:textId="107583D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C538CDC" w14:textId="071F29B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C4FCB49" w14:textId="28699A7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C36708E" w14:textId="7CFB3891"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BCD8A3F"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2A86860" w14:textId="299BFC55" w:rsidR="006F5E50" w:rsidRPr="006344C7" w:rsidRDefault="006F5E50" w:rsidP="00977A5F">
            <w:r>
              <w:rPr>
                <w:rFonts w:ascii="Calibri" w:hAnsi="Calibri" w:cs="Calibri"/>
                <w:color w:val="000000"/>
                <w:sz w:val="22"/>
                <w:szCs w:val="22"/>
              </w:rPr>
              <w:t>6</w:t>
            </w:r>
          </w:p>
        </w:tc>
        <w:tc>
          <w:tcPr>
            <w:tcW w:w="1570" w:type="dxa"/>
            <w:tcBorders>
              <w:top w:val="nil"/>
              <w:left w:val="nil"/>
              <w:bottom w:val="single" w:sz="4" w:space="0" w:color="auto"/>
              <w:right w:val="single" w:sz="4" w:space="0" w:color="auto"/>
            </w:tcBorders>
            <w:shd w:val="clear" w:color="auto" w:fill="auto"/>
            <w:vAlign w:val="center"/>
          </w:tcPr>
          <w:p w14:paraId="51B8F73A" w14:textId="14D8A593" w:rsidR="006F5E50" w:rsidRPr="006344C7" w:rsidRDefault="006F5E50" w:rsidP="00977A5F">
            <w:r>
              <w:rPr>
                <w:rFonts w:ascii="Arial Armenian" w:hAnsi="Arial Armenian" w:cs="Calibri"/>
                <w:color w:val="000000"/>
                <w:sz w:val="18"/>
                <w:szCs w:val="18"/>
              </w:rPr>
              <w:t>33210000</w:t>
            </w:r>
          </w:p>
        </w:tc>
        <w:tc>
          <w:tcPr>
            <w:tcW w:w="3428" w:type="dxa"/>
            <w:gridSpan w:val="3"/>
            <w:tcBorders>
              <w:top w:val="nil"/>
              <w:left w:val="nil"/>
              <w:bottom w:val="single" w:sz="4" w:space="0" w:color="auto"/>
              <w:right w:val="single" w:sz="4" w:space="0" w:color="auto"/>
            </w:tcBorders>
            <w:shd w:val="clear" w:color="auto" w:fill="auto"/>
            <w:vAlign w:val="bottom"/>
          </w:tcPr>
          <w:p w14:paraId="3FF1496E" w14:textId="0BCB0BF6" w:rsidR="006F5E50" w:rsidRPr="006344C7" w:rsidRDefault="006F5E50" w:rsidP="00977A5F">
            <w:r>
              <w:rPr>
                <w:rFonts w:ascii="Calibri" w:hAnsi="Calibri" w:cs="Calibri"/>
                <w:color w:val="000000"/>
                <w:sz w:val="22"/>
                <w:szCs w:val="22"/>
              </w:rPr>
              <w:t xml:space="preserve"> ALT</w:t>
            </w:r>
          </w:p>
        </w:tc>
        <w:tc>
          <w:tcPr>
            <w:tcW w:w="736" w:type="dxa"/>
          </w:tcPr>
          <w:p w14:paraId="269AE73D" w14:textId="011E868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FA5E6AE" w14:textId="6804202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A8F5AAE" w14:textId="5E02E16E"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896AB44" w14:textId="1E8662F9"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7351251" w14:textId="37F4E59B"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A0C7343" w14:textId="66B2D4AD"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1AAE8FE8" w14:textId="12C942DB"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5D38475" w14:textId="52E8AD5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E8D59CB" w14:textId="4F66B1D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FBA79B1" w14:textId="134208C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FDB56F1" w14:textId="0BEA98C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CA314A5" w14:textId="3407FBE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75BE784" w14:textId="6095569A"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32D3389C"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73D5DD2" w14:textId="38244B9B" w:rsidR="006F5E50" w:rsidRPr="006344C7" w:rsidRDefault="006F5E50" w:rsidP="00977A5F">
            <w:r>
              <w:rPr>
                <w:rFonts w:ascii="Calibri" w:hAnsi="Calibri" w:cs="Calibri"/>
                <w:color w:val="000000"/>
                <w:sz w:val="22"/>
                <w:szCs w:val="22"/>
              </w:rPr>
              <w:t>7</w:t>
            </w:r>
          </w:p>
        </w:tc>
        <w:tc>
          <w:tcPr>
            <w:tcW w:w="1570" w:type="dxa"/>
            <w:tcBorders>
              <w:top w:val="nil"/>
              <w:left w:val="nil"/>
              <w:bottom w:val="single" w:sz="4" w:space="0" w:color="auto"/>
              <w:right w:val="single" w:sz="4" w:space="0" w:color="auto"/>
            </w:tcBorders>
            <w:shd w:val="clear" w:color="auto" w:fill="auto"/>
            <w:vAlign w:val="center"/>
          </w:tcPr>
          <w:p w14:paraId="5844E6FA" w14:textId="23C7CFB9" w:rsidR="006F5E50" w:rsidRPr="006344C7" w:rsidRDefault="006F5E50" w:rsidP="00977A5F">
            <w:r>
              <w:rPr>
                <w:rFonts w:ascii="Arial Armenian" w:hAnsi="Arial Armenian" w:cs="Calibri"/>
                <w:color w:val="000000"/>
                <w:sz w:val="18"/>
                <w:szCs w:val="18"/>
              </w:rPr>
              <w:t>33210000</w:t>
            </w:r>
          </w:p>
        </w:tc>
        <w:tc>
          <w:tcPr>
            <w:tcW w:w="3428" w:type="dxa"/>
            <w:gridSpan w:val="3"/>
            <w:tcBorders>
              <w:top w:val="nil"/>
              <w:left w:val="nil"/>
              <w:bottom w:val="single" w:sz="4" w:space="0" w:color="auto"/>
              <w:right w:val="single" w:sz="4" w:space="0" w:color="auto"/>
            </w:tcBorders>
            <w:shd w:val="clear" w:color="auto" w:fill="auto"/>
            <w:vAlign w:val="bottom"/>
          </w:tcPr>
          <w:p w14:paraId="665DECAB" w14:textId="0AE550F3" w:rsidR="006F5E50" w:rsidRPr="006344C7" w:rsidRDefault="006F5E50" w:rsidP="00977A5F">
            <w:r>
              <w:rPr>
                <w:rFonts w:ascii="Calibri" w:hAnsi="Calibri" w:cs="Calibri"/>
                <w:color w:val="000000"/>
                <w:sz w:val="22"/>
                <w:szCs w:val="22"/>
              </w:rPr>
              <w:t>AST</w:t>
            </w:r>
          </w:p>
        </w:tc>
        <w:tc>
          <w:tcPr>
            <w:tcW w:w="736" w:type="dxa"/>
          </w:tcPr>
          <w:p w14:paraId="3C4D52E2" w14:textId="0E6375D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D717E1E" w14:textId="1B74C71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60032D2" w14:textId="0A365F61"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0AA67BF" w14:textId="087DE485"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45AF2D6" w14:textId="04D5CCE8"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2022DD87" w14:textId="5EA809DB"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4993917" w14:textId="592AD06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5301846" w14:textId="0AC1946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1200515" w14:textId="7D948BF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46FAD54" w14:textId="4FF42D0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1B5939EC" w14:textId="3726E54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490FD45F" w14:textId="6F243A7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7F531ED8" w14:textId="39D48C4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A3CAC92"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C2F8120" w14:textId="50D29221" w:rsidR="006F5E50" w:rsidRPr="006344C7" w:rsidRDefault="006F5E50" w:rsidP="00977A5F">
            <w:r>
              <w:rPr>
                <w:rFonts w:ascii="Calibri" w:hAnsi="Calibri" w:cs="Calibri"/>
                <w:color w:val="000000"/>
                <w:sz w:val="22"/>
                <w:szCs w:val="22"/>
              </w:rPr>
              <w:t>8</w:t>
            </w:r>
          </w:p>
        </w:tc>
        <w:tc>
          <w:tcPr>
            <w:tcW w:w="1570" w:type="dxa"/>
            <w:tcBorders>
              <w:top w:val="nil"/>
              <w:left w:val="nil"/>
              <w:bottom w:val="single" w:sz="4" w:space="0" w:color="auto"/>
              <w:right w:val="single" w:sz="4" w:space="0" w:color="auto"/>
            </w:tcBorders>
            <w:shd w:val="clear" w:color="auto" w:fill="auto"/>
            <w:vAlign w:val="center"/>
          </w:tcPr>
          <w:p w14:paraId="75799B43" w14:textId="6E962FAB" w:rsidR="006F5E50" w:rsidRPr="006344C7" w:rsidRDefault="006F5E50" w:rsidP="00977A5F">
            <w:r>
              <w:rPr>
                <w:rFonts w:ascii="Arial Armenian" w:hAnsi="Arial Armenian" w:cs="Calibri"/>
                <w:color w:val="000000"/>
                <w:sz w:val="18"/>
                <w:szCs w:val="18"/>
              </w:rPr>
              <w:t> 33211320</w:t>
            </w:r>
          </w:p>
        </w:tc>
        <w:tc>
          <w:tcPr>
            <w:tcW w:w="3428" w:type="dxa"/>
            <w:gridSpan w:val="3"/>
            <w:tcBorders>
              <w:top w:val="nil"/>
              <w:left w:val="nil"/>
              <w:bottom w:val="single" w:sz="4" w:space="0" w:color="auto"/>
              <w:right w:val="single" w:sz="4" w:space="0" w:color="auto"/>
            </w:tcBorders>
            <w:shd w:val="clear" w:color="auto" w:fill="auto"/>
            <w:vAlign w:val="bottom"/>
          </w:tcPr>
          <w:p w14:paraId="5546563F" w14:textId="75A27562" w:rsidR="006F5E50" w:rsidRPr="006344C7" w:rsidRDefault="006F5E50" w:rsidP="00977A5F">
            <w:r>
              <w:rPr>
                <w:rFonts w:ascii="Calibri" w:hAnsi="Calibri" w:cs="Calibri"/>
                <w:color w:val="000000"/>
                <w:sz w:val="22"/>
                <w:szCs w:val="22"/>
              </w:rPr>
              <w:t xml:space="preserve">Набор тестов на гепатит B </w:t>
            </w:r>
            <w:proofErr w:type="spellStart"/>
            <w:r>
              <w:rPr>
                <w:rFonts w:ascii="Calibri" w:hAnsi="Calibri" w:cs="Calibri"/>
                <w:color w:val="000000"/>
                <w:sz w:val="22"/>
                <w:szCs w:val="22"/>
              </w:rPr>
              <w:t>RapidSignalHbsAgWB</w:t>
            </w:r>
            <w:proofErr w:type="spellEnd"/>
          </w:p>
        </w:tc>
        <w:tc>
          <w:tcPr>
            <w:tcW w:w="736" w:type="dxa"/>
          </w:tcPr>
          <w:p w14:paraId="066780F0" w14:textId="3021569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BCA26B1" w14:textId="4FBC893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253B3449" w14:textId="024A3DD9"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B51A225" w14:textId="4CD5E025"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5C6462D" w14:textId="050E7879"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27EF302" w14:textId="35E923C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2B3D5238" w14:textId="41A3F315"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A87F48D" w14:textId="2FB2C93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CBDA6A0" w14:textId="1667860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2AE4D6D" w14:textId="18A6183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3DD0778" w14:textId="639D098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1745B44" w14:textId="63F2B9E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7DDFCEC" w14:textId="5BE41C6E"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9573B49"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4B537C6" w14:textId="28D83883" w:rsidR="006F5E50" w:rsidRPr="006344C7" w:rsidRDefault="006F5E50" w:rsidP="00977A5F">
            <w:r>
              <w:rPr>
                <w:rFonts w:ascii="Calibri" w:hAnsi="Calibri" w:cs="Calibri"/>
                <w:color w:val="000000"/>
                <w:sz w:val="22"/>
                <w:szCs w:val="22"/>
              </w:rPr>
              <w:t>9</w:t>
            </w:r>
          </w:p>
        </w:tc>
        <w:tc>
          <w:tcPr>
            <w:tcW w:w="1570" w:type="dxa"/>
            <w:tcBorders>
              <w:top w:val="nil"/>
              <w:left w:val="nil"/>
              <w:bottom w:val="single" w:sz="4" w:space="0" w:color="auto"/>
              <w:right w:val="single" w:sz="4" w:space="0" w:color="auto"/>
            </w:tcBorders>
            <w:shd w:val="clear" w:color="auto" w:fill="auto"/>
            <w:vAlign w:val="center"/>
          </w:tcPr>
          <w:p w14:paraId="1729A5DC" w14:textId="40E6900D" w:rsidR="006F5E50" w:rsidRPr="006344C7" w:rsidRDefault="006F5E50" w:rsidP="00977A5F">
            <w:r>
              <w:rPr>
                <w:rFonts w:ascii="Arial Armenian" w:hAnsi="Arial Armenian" w:cs="Calibri"/>
                <w:color w:val="000000"/>
                <w:sz w:val="18"/>
                <w:szCs w:val="18"/>
              </w:rPr>
              <w:t>  33211320</w:t>
            </w:r>
          </w:p>
        </w:tc>
        <w:tc>
          <w:tcPr>
            <w:tcW w:w="3428" w:type="dxa"/>
            <w:gridSpan w:val="3"/>
            <w:tcBorders>
              <w:top w:val="nil"/>
              <w:left w:val="nil"/>
              <w:bottom w:val="single" w:sz="4" w:space="0" w:color="auto"/>
              <w:right w:val="single" w:sz="4" w:space="0" w:color="auto"/>
            </w:tcBorders>
            <w:shd w:val="clear" w:color="auto" w:fill="auto"/>
            <w:vAlign w:val="bottom"/>
          </w:tcPr>
          <w:p w14:paraId="33CCB739" w14:textId="3DC2E1C3" w:rsidR="006F5E50" w:rsidRPr="006344C7" w:rsidRDefault="006F5E50" w:rsidP="00977A5F">
            <w:r>
              <w:rPr>
                <w:rFonts w:ascii="Calibri" w:hAnsi="Calibri" w:cs="Calibri"/>
                <w:color w:val="000000"/>
                <w:sz w:val="22"/>
                <w:szCs w:val="22"/>
              </w:rPr>
              <w:t>Набор тестов на гепатит С.</w:t>
            </w:r>
          </w:p>
        </w:tc>
        <w:tc>
          <w:tcPr>
            <w:tcW w:w="736" w:type="dxa"/>
          </w:tcPr>
          <w:p w14:paraId="4F9DD86D" w14:textId="41DB6B4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584BBD0" w14:textId="7FB3E61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0262230" w14:textId="301B4EDC"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1FA3639" w14:textId="66B8E29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06FEF7B0" w14:textId="673CB5ED"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7E70C7AB" w14:textId="1A0E92F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7A8D5D2" w14:textId="20BA642C"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31FA5F1" w14:textId="392FDAE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602DE16B" w14:textId="3E24867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B2DC207" w14:textId="64119FD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5795F90" w14:textId="6DCE3E2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C53C2B3" w14:textId="5C36082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54610705" w14:textId="5414607A"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4315CC9"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28A2BA6" w14:textId="75C511AC" w:rsidR="006F5E50" w:rsidRPr="006344C7" w:rsidRDefault="006F5E50" w:rsidP="00977A5F">
            <w:r>
              <w:rPr>
                <w:rFonts w:ascii="Calibri" w:hAnsi="Calibri" w:cs="Calibri"/>
                <w:color w:val="000000"/>
                <w:sz w:val="22"/>
                <w:szCs w:val="22"/>
              </w:rPr>
              <w:t>10</w:t>
            </w:r>
          </w:p>
        </w:tc>
        <w:tc>
          <w:tcPr>
            <w:tcW w:w="1570" w:type="dxa"/>
            <w:tcBorders>
              <w:top w:val="nil"/>
              <w:left w:val="nil"/>
              <w:bottom w:val="single" w:sz="4" w:space="0" w:color="auto"/>
              <w:right w:val="single" w:sz="4" w:space="0" w:color="auto"/>
            </w:tcBorders>
            <w:shd w:val="clear" w:color="auto" w:fill="auto"/>
            <w:vAlign w:val="center"/>
          </w:tcPr>
          <w:p w14:paraId="59B947C2" w14:textId="5CF7038C" w:rsidR="006F5E50" w:rsidRPr="006344C7" w:rsidRDefault="006F5E50" w:rsidP="00977A5F">
            <w:r>
              <w:rPr>
                <w:rFonts w:ascii="Arial Armenian" w:hAnsi="Arial Armenian" w:cs="Calibri"/>
                <w:color w:val="000000"/>
                <w:sz w:val="18"/>
                <w:szCs w:val="18"/>
              </w:rPr>
              <w:t> 33211250</w:t>
            </w:r>
          </w:p>
        </w:tc>
        <w:tc>
          <w:tcPr>
            <w:tcW w:w="3428" w:type="dxa"/>
            <w:gridSpan w:val="3"/>
            <w:tcBorders>
              <w:top w:val="nil"/>
              <w:left w:val="nil"/>
              <w:bottom w:val="single" w:sz="4" w:space="0" w:color="auto"/>
              <w:right w:val="single" w:sz="4" w:space="0" w:color="auto"/>
            </w:tcBorders>
            <w:shd w:val="clear" w:color="auto" w:fill="auto"/>
            <w:vAlign w:val="center"/>
          </w:tcPr>
          <w:p w14:paraId="3402D01E" w14:textId="152E96E6" w:rsidR="006F5E50" w:rsidRPr="006344C7" w:rsidRDefault="006F5E50" w:rsidP="00977A5F">
            <w:r>
              <w:rPr>
                <w:rFonts w:ascii="Calibri" w:hAnsi="Calibri" w:cs="Calibri"/>
                <w:color w:val="000000"/>
                <w:sz w:val="22"/>
                <w:szCs w:val="22"/>
              </w:rPr>
              <w:t>CRP-</w:t>
            </w:r>
            <w:proofErr w:type="spellStart"/>
            <w:r>
              <w:rPr>
                <w:rFonts w:ascii="Calibri" w:hAnsi="Calibri" w:cs="Calibri"/>
                <w:color w:val="000000"/>
                <w:sz w:val="22"/>
                <w:szCs w:val="22"/>
              </w:rPr>
              <w:t>lex</w:t>
            </w:r>
            <w:proofErr w:type="spellEnd"/>
            <w:r>
              <w:rPr>
                <w:rFonts w:ascii="Calibri" w:hAnsi="Calibri" w:cs="Calibri"/>
                <w:color w:val="000000"/>
                <w:sz w:val="22"/>
                <w:szCs w:val="22"/>
              </w:rPr>
              <w:t>, набор для анализа C-реактивного белка, 100 анализов CRP</w:t>
            </w:r>
          </w:p>
        </w:tc>
        <w:tc>
          <w:tcPr>
            <w:tcW w:w="736" w:type="dxa"/>
          </w:tcPr>
          <w:p w14:paraId="6AF6E54A" w14:textId="42A41832"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CC73249" w14:textId="58EFD27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20E0CB4D" w14:textId="6B8EA57B"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AE405F6" w14:textId="79BC2774"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8C5A906" w14:textId="0C7D6E9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1F2325B" w14:textId="235FA314"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2382AB78" w14:textId="46B9218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6F8EF56" w14:textId="30CF14B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702A0CA" w14:textId="7BAE2F8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3ADF4A76" w14:textId="7FEC21B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3386C0F" w14:textId="3197401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46963119" w14:textId="471AFE9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AE66806" w14:textId="078C3A5F"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0D23B1B"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4C1641C" w14:textId="6DECB22B" w:rsidR="006F5E50" w:rsidRPr="006344C7" w:rsidRDefault="006F5E50" w:rsidP="00977A5F">
            <w:r>
              <w:rPr>
                <w:rFonts w:ascii="Calibri" w:hAnsi="Calibri" w:cs="Calibri"/>
                <w:color w:val="000000"/>
                <w:sz w:val="22"/>
                <w:szCs w:val="22"/>
              </w:rPr>
              <w:t>11</w:t>
            </w:r>
          </w:p>
        </w:tc>
        <w:tc>
          <w:tcPr>
            <w:tcW w:w="1570" w:type="dxa"/>
            <w:tcBorders>
              <w:top w:val="nil"/>
              <w:left w:val="nil"/>
              <w:bottom w:val="single" w:sz="4" w:space="0" w:color="auto"/>
              <w:right w:val="single" w:sz="4" w:space="0" w:color="auto"/>
            </w:tcBorders>
            <w:shd w:val="clear" w:color="auto" w:fill="auto"/>
            <w:vAlign w:val="center"/>
          </w:tcPr>
          <w:p w14:paraId="7A2A5EE2" w14:textId="2DA67D9C" w:rsidR="006F5E50" w:rsidRPr="006344C7" w:rsidRDefault="006F5E50" w:rsidP="00977A5F">
            <w:r>
              <w:rPr>
                <w:rFonts w:ascii="Arial Armenian" w:hAnsi="Arial Armenian" w:cs="Calibri"/>
                <w:color w:val="000000"/>
                <w:sz w:val="18"/>
                <w:szCs w:val="18"/>
              </w:rPr>
              <w:t> 33211240</w:t>
            </w:r>
          </w:p>
        </w:tc>
        <w:tc>
          <w:tcPr>
            <w:tcW w:w="3428" w:type="dxa"/>
            <w:gridSpan w:val="3"/>
            <w:tcBorders>
              <w:top w:val="nil"/>
              <w:left w:val="nil"/>
              <w:bottom w:val="single" w:sz="4" w:space="0" w:color="auto"/>
              <w:right w:val="single" w:sz="4" w:space="0" w:color="auto"/>
            </w:tcBorders>
            <w:shd w:val="clear" w:color="auto" w:fill="auto"/>
            <w:vAlign w:val="bottom"/>
          </w:tcPr>
          <w:p w14:paraId="468706B4" w14:textId="59577342" w:rsidR="006F5E50" w:rsidRPr="006344C7" w:rsidRDefault="006F5E50" w:rsidP="00977A5F">
            <w:r>
              <w:rPr>
                <w:rFonts w:ascii="Calibri" w:hAnsi="Calibri" w:cs="Calibri"/>
                <w:color w:val="000000"/>
                <w:sz w:val="22"/>
                <w:szCs w:val="22"/>
              </w:rPr>
              <w:t xml:space="preserve">RF </w:t>
            </w:r>
            <w:proofErr w:type="spellStart"/>
            <w:r>
              <w:rPr>
                <w:rFonts w:ascii="Calibri" w:hAnsi="Calibri" w:cs="Calibri"/>
                <w:color w:val="000000"/>
                <w:sz w:val="22"/>
                <w:szCs w:val="22"/>
              </w:rPr>
              <w:t>lex</w:t>
            </w:r>
            <w:proofErr w:type="spellEnd"/>
            <w:r>
              <w:rPr>
                <w:rFonts w:ascii="Calibri" w:hAnsi="Calibri" w:cs="Calibri"/>
                <w:color w:val="000000"/>
                <w:sz w:val="22"/>
                <w:szCs w:val="22"/>
              </w:rPr>
              <w:t xml:space="preserve">, </w:t>
            </w:r>
            <w:proofErr w:type="gramStart"/>
            <w:r>
              <w:rPr>
                <w:rFonts w:ascii="Calibri" w:hAnsi="Calibri" w:cs="Calibri"/>
                <w:color w:val="000000"/>
                <w:sz w:val="22"/>
                <w:szCs w:val="22"/>
              </w:rPr>
              <w:t>Ревматоидный</w:t>
            </w:r>
            <w:proofErr w:type="gramEnd"/>
            <w:r>
              <w:rPr>
                <w:rFonts w:ascii="Calibri" w:hAnsi="Calibri" w:cs="Calibri"/>
                <w:color w:val="000000"/>
                <w:sz w:val="22"/>
                <w:szCs w:val="22"/>
              </w:rPr>
              <w:t xml:space="preserve"> Фактор-</w:t>
            </w:r>
            <w:proofErr w:type="spellStart"/>
            <w:r>
              <w:rPr>
                <w:rFonts w:ascii="Calibri" w:hAnsi="Calibri" w:cs="Calibri"/>
                <w:color w:val="000000"/>
                <w:sz w:val="22"/>
                <w:szCs w:val="22"/>
              </w:rPr>
              <w:t>Лекс</w:t>
            </w:r>
            <w:proofErr w:type="spellEnd"/>
            <w:r>
              <w:rPr>
                <w:rFonts w:ascii="Calibri" w:hAnsi="Calibri" w:cs="Calibri"/>
                <w:color w:val="000000"/>
                <w:sz w:val="22"/>
                <w:szCs w:val="22"/>
              </w:rPr>
              <w:t>, 100 тестов</w:t>
            </w:r>
          </w:p>
        </w:tc>
        <w:tc>
          <w:tcPr>
            <w:tcW w:w="736" w:type="dxa"/>
          </w:tcPr>
          <w:p w14:paraId="4518F1F2" w14:textId="2D1C1BB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906A07C" w14:textId="186268A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E47B181" w14:textId="1CBB527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F717063" w14:textId="175D340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DF16D98" w14:textId="525959CD"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52061BB6" w14:textId="77F3340A"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F61F77F" w14:textId="1F240929"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7C60AFEE" w14:textId="0668C3D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244A33C6" w14:textId="0A4566F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DB10593" w14:textId="39B38BA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1B2FBFA8" w14:textId="529E61D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1D84F0D" w14:textId="07B46FB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25D4FFC" w14:textId="7B0F36F5"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1C57426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5C325C5D" w14:textId="554974E1" w:rsidR="006F5E50" w:rsidRPr="006344C7" w:rsidRDefault="006F5E50" w:rsidP="00977A5F">
            <w:r>
              <w:rPr>
                <w:rFonts w:ascii="Calibri" w:hAnsi="Calibri" w:cs="Calibri"/>
                <w:color w:val="000000"/>
                <w:sz w:val="22"/>
                <w:szCs w:val="22"/>
              </w:rPr>
              <w:t>12</w:t>
            </w:r>
          </w:p>
        </w:tc>
        <w:tc>
          <w:tcPr>
            <w:tcW w:w="1570" w:type="dxa"/>
            <w:tcBorders>
              <w:top w:val="nil"/>
              <w:left w:val="nil"/>
              <w:bottom w:val="single" w:sz="4" w:space="0" w:color="auto"/>
              <w:right w:val="single" w:sz="4" w:space="0" w:color="auto"/>
            </w:tcBorders>
            <w:shd w:val="clear" w:color="auto" w:fill="auto"/>
            <w:vAlign w:val="center"/>
          </w:tcPr>
          <w:p w14:paraId="130E48A9" w14:textId="2619AFF1" w:rsidR="006F5E50" w:rsidRPr="006344C7" w:rsidRDefault="006F5E50" w:rsidP="00977A5F">
            <w:r>
              <w:rPr>
                <w:rFonts w:ascii="Arial Armenian" w:hAnsi="Arial Armenian" w:cs="Calibri"/>
                <w:color w:val="000000"/>
                <w:sz w:val="18"/>
                <w:szCs w:val="18"/>
              </w:rPr>
              <w:t> 33211260</w:t>
            </w:r>
          </w:p>
        </w:tc>
        <w:tc>
          <w:tcPr>
            <w:tcW w:w="3428" w:type="dxa"/>
            <w:gridSpan w:val="3"/>
            <w:tcBorders>
              <w:top w:val="nil"/>
              <w:left w:val="nil"/>
              <w:bottom w:val="single" w:sz="4" w:space="0" w:color="auto"/>
              <w:right w:val="single" w:sz="4" w:space="0" w:color="auto"/>
            </w:tcBorders>
            <w:shd w:val="clear" w:color="auto" w:fill="auto"/>
            <w:vAlign w:val="bottom"/>
          </w:tcPr>
          <w:p w14:paraId="26062BF3" w14:textId="303DC366" w:rsidR="006F5E50" w:rsidRPr="006344C7" w:rsidRDefault="006F5E50" w:rsidP="00977A5F">
            <w:r>
              <w:rPr>
                <w:rFonts w:ascii="Calibri" w:hAnsi="Calibri" w:cs="Calibri"/>
                <w:color w:val="000000"/>
                <w:sz w:val="22"/>
                <w:szCs w:val="22"/>
              </w:rPr>
              <w:br/>
              <w:t>ASO-</w:t>
            </w:r>
            <w:proofErr w:type="spellStart"/>
            <w:r>
              <w:rPr>
                <w:rFonts w:ascii="Calibri" w:hAnsi="Calibri" w:cs="Calibri"/>
                <w:color w:val="000000"/>
                <w:sz w:val="22"/>
                <w:szCs w:val="22"/>
              </w:rPr>
              <w:t>lex</w:t>
            </w:r>
            <w:proofErr w:type="spellEnd"/>
            <w:r>
              <w:rPr>
                <w:rFonts w:ascii="Calibri" w:hAnsi="Calibri" w:cs="Calibri"/>
                <w:color w:val="000000"/>
                <w:sz w:val="22"/>
                <w:szCs w:val="22"/>
              </w:rPr>
              <w:t xml:space="preserve"> ASO-латекс, 40 проб</w:t>
            </w:r>
          </w:p>
        </w:tc>
        <w:tc>
          <w:tcPr>
            <w:tcW w:w="736" w:type="dxa"/>
          </w:tcPr>
          <w:p w14:paraId="55D0D7BA" w14:textId="7F6E776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7F0DB3A" w14:textId="07AAB91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E17260B" w14:textId="1105667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91B7C5D" w14:textId="0413F37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0E7EEC1B" w14:textId="1D457E0B"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6348600" w14:textId="5EECF66D"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18057EB3" w14:textId="4EBE6374"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5DA648F" w14:textId="303807B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6507905" w14:textId="78802B0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83FA211" w14:textId="79697D2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C391335" w14:textId="31EC703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4A2B877" w14:textId="41E4447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18B6966" w14:textId="698C705B"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C5EFB75"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5A9C174E" w14:textId="187E1124" w:rsidR="006F5E50" w:rsidRPr="006344C7" w:rsidRDefault="006F5E50" w:rsidP="00977A5F">
            <w:r>
              <w:rPr>
                <w:rFonts w:ascii="Calibri" w:hAnsi="Calibri" w:cs="Calibri"/>
                <w:color w:val="000000"/>
                <w:sz w:val="22"/>
                <w:szCs w:val="22"/>
              </w:rPr>
              <w:t>13</w:t>
            </w:r>
          </w:p>
        </w:tc>
        <w:tc>
          <w:tcPr>
            <w:tcW w:w="1570" w:type="dxa"/>
            <w:tcBorders>
              <w:top w:val="nil"/>
              <w:left w:val="nil"/>
              <w:bottom w:val="single" w:sz="4" w:space="0" w:color="auto"/>
              <w:right w:val="single" w:sz="4" w:space="0" w:color="auto"/>
            </w:tcBorders>
            <w:shd w:val="clear" w:color="auto" w:fill="auto"/>
            <w:vAlign w:val="center"/>
          </w:tcPr>
          <w:p w14:paraId="3136DEA8" w14:textId="1F1D4F9E" w:rsidR="006F5E50" w:rsidRPr="006344C7" w:rsidRDefault="006F5E50" w:rsidP="00977A5F">
            <w:r>
              <w:rPr>
                <w:rFonts w:ascii="Arial Armenian" w:hAnsi="Arial Armenian" w:cs="Calibri"/>
                <w:color w:val="000000"/>
                <w:sz w:val="18"/>
                <w:szCs w:val="18"/>
              </w:rPr>
              <w:t>33211190</w:t>
            </w:r>
          </w:p>
        </w:tc>
        <w:tc>
          <w:tcPr>
            <w:tcW w:w="3428" w:type="dxa"/>
            <w:gridSpan w:val="3"/>
            <w:tcBorders>
              <w:top w:val="nil"/>
              <w:left w:val="nil"/>
              <w:bottom w:val="single" w:sz="4" w:space="0" w:color="auto"/>
              <w:right w:val="single" w:sz="4" w:space="0" w:color="auto"/>
            </w:tcBorders>
            <w:shd w:val="clear" w:color="auto" w:fill="auto"/>
            <w:vAlign w:val="bottom"/>
          </w:tcPr>
          <w:p w14:paraId="2108AC46" w14:textId="64EC1124" w:rsidR="006F5E50" w:rsidRPr="006344C7" w:rsidRDefault="006F5E50" w:rsidP="00977A5F">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Анти-А</w:t>
            </w:r>
          </w:p>
        </w:tc>
        <w:tc>
          <w:tcPr>
            <w:tcW w:w="736" w:type="dxa"/>
          </w:tcPr>
          <w:p w14:paraId="64C5B9B7" w14:textId="0149B84C"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0729BD7" w14:textId="3F5E205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17D15256" w14:textId="16509EC3"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4506ECE" w14:textId="1F1CB5CA"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2CB7AC34" w14:textId="063AADC9"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D5618CA" w14:textId="1DC7774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B01C551" w14:textId="3E398F84"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DFB7649" w14:textId="55FE207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2F5C1C3" w14:textId="78838AE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9171740" w14:textId="374D0F7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5E3E20C" w14:textId="077A536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2639A23" w14:textId="4500A91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21CF7E6" w14:textId="7B831991"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34E90E2A"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2E1AD97" w14:textId="5F127831" w:rsidR="006F5E50" w:rsidRPr="006344C7" w:rsidRDefault="006F5E50" w:rsidP="00977A5F">
            <w:r>
              <w:rPr>
                <w:rFonts w:ascii="Calibri" w:hAnsi="Calibri" w:cs="Calibri"/>
                <w:color w:val="000000"/>
                <w:sz w:val="22"/>
                <w:szCs w:val="22"/>
              </w:rPr>
              <w:t>14</w:t>
            </w:r>
          </w:p>
        </w:tc>
        <w:tc>
          <w:tcPr>
            <w:tcW w:w="1570" w:type="dxa"/>
            <w:tcBorders>
              <w:top w:val="nil"/>
              <w:left w:val="nil"/>
              <w:bottom w:val="single" w:sz="4" w:space="0" w:color="auto"/>
              <w:right w:val="single" w:sz="4" w:space="0" w:color="auto"/>
            </w:tcBorders>
            <w:shd w:val="clear" w:color="auto" w:fill="auto"/>
            <w:vAlign w:val="center"/>
          </w:tcPr>
          <w:p w14:paraId="06CD5DE3" w14:textId="423DDA37" w:rsidR="006F5E50" w:rsidRPr="006344C7" w:rsidRDefault="006F5E50" w:rsidP="00977A5F">
            <w:r>
              <w:rPr>
                <w:rFonts w:ascii="Arial Armenian" w:hAnsi="Arial Armenian" w:cs="Calibri"/>
                <w:color w:val="000000"/>
                <w:sz w:val="18"/>
                <w:szCs w:val="18"/>
              </w:rPr>
              <w:t>33211200</w:t>
            </w:r>
          </w:p>
        </w:tc>
        <w:tc>
          <w:tcPr>
            <w:tcW w:w="3428" w:type="dxa"/>
            <w:gridSpan w:val="3"/>
            <w:tcBorders>
              <w:top w:val="nil"/>
              <w:left w:val="nil"/>
              <w:bottom w:val="single" w:sz="4" w:space="0" w:color="auto"/>
              <w:right w:val="single" w:sz="4" w:space="0" w:color="auto"/>
            </w:tcBorders>
            <w:shd w:val="clear" w:color="auto" w:fill="auto"/>
            <w:vAlign w:val="bottom"/>
          </w:tcPr>
          <w:p w14:paraId="0F9793C0" w14:textId="63D924F2" w:rsidR="006F5E50" w:rsidRPr="006344C7" w:rsidRDefault="006F5E50" w:rsidP="00977A5F">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Анти-В</w:t>
            </w:r>
          </w:p>
        </w:tc>
        <w:tc>
          <w:tcPr>
            <w:tcW w:w="736" w:type="dxa"/>
          </w:tcPr>
          <w:p w14:paraId="450BEEC3" w14:textId="0A2A6CB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5D389A6" w14:textId="490B957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4F54AB33" w14:textId="3F74AE77"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7E38B424" w14:textId="4973158B"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063C981" w14:textId="42207243"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F364096" w14:textId="4378E80F"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F58BBD2" w14:textId="025DA71C"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A2A2E8B" w14:textId="0CB22F9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F4880BC" w14:textId="752AB3E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3B7F77E6" w14:textId="448D11A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42796F6" w14:textId="3853836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DD71E21" w14:textId="2A724D1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0ABABC2" w14:textId="6072845E"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0D33A125"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BD12F2E" w14:textId="58D07A3B" w:rsidR="006F5E50" w:rsidRPr="006344C7" w:rsidRDefault="006F5E50" w:rsidP="00977A5F">
            <w:r>
              <w:rPr>
                <w:rFonts w:ascii="Calibri" w:hAnsi="Calibri" w:cs="Calibri"/>
                <w:color w:val="000000"/>
                <w:sz w:val="22"/>
                <w:szCs w:val="22"/>
              </w:rPr>
              <w:t>15</w:t>
            </w:r>
          </w:p>
        </w:tc>
        <w:tc>
          <w:tcPr>
            <w:tcW w:w="1570" w:type="dxa"/>
            <w:tcBorders>
              <w:top w:val="nil"/>
              <w:left w:val="nil"/>
              <w:bottom w:val="single" w:sz="4" w:space="0" w:color="auto"/>
              <w:right w:val="single" w:sz="4" w:space="0" w:color="auto"/>
            </w:tcBorders>
            <w:shd w:val="clear" w:color="auto" w:fill="auto"/>
            <w:vAlign w:val="center"/>
          </w:tcPr>
          <w:p w14:paraId="530BF451" w14:textId="575F1653" w:rsidR="006F5E50" w:rsidRPr="006344C7" w:rsidRDefault="006F5E50" w:rsidP="00977A5F">
            <w:r>
              <w:rPr>
                <w:rFonts w:ascii="Arial Armenian" w:hAnsi="Arial Armenian" w:cs="Calibri"/>
                <w:color w:val="000000"/>
                <w:sz w:val="18"/>
                <w:szCs w:val="18"/>
              </w:rPr>
              <w:t>33210000</w:t>
            </w:r>
          </w:p>
        </w:tc>
        <w:tc>
          <w:tcPr>
            <w:tcW w:w="3428" w:type="dxa"/>
            <w:gridSpan w:val="3"/>
            <w:tcBorders>
              <w:top w:val="nil"/>
              <w:left w:val="nil"/>
              <w:bottom w:val="single" w:sz="4" w:space="0" w:color="auto"/>
              <w:right w:val="single" w:sz="4" w:space="0" w:color="auto"/>
            </w:tcBorders>
            <w:shd w:val="clear" w:color="auto" w:fill="auto"/>
            <w:vAlign w:val="bottom"/>
          </w:tcPr>
          <w:p w14:paraId="0CA8A3F7" w14:textId="6A7234B4" w:rsidR="006F5E50" w:rsidRPr="006344C7" w:rsidRDefault="006F5E50" w:rsidP="00977A5F">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Анти-АВ</w:t>
            </w:r>
          </w:p>
        </w:tc>
        <w:tc>
          <w:tcPr>
            <w:tcW w:w="736" w:type="dxa"/>
          </w:tcPr>
          <w:p w14:paraId="3CA6FAB8" w14:textId="3785138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CED4353" w14:textId="7ADD883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53CC93A" w14:textId="02CD8BD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8009C7F" w14:textId="5F127B99"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7A809996" w14:textId="55C9E0F9"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2910D73" w14:textId="787EE876"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1BDB54B" w14:textId="68B0B88F"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5E0C0C8" w14:textId="031CD36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A509DE2" w14:textId="35DC572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1C5E728" w14:textId="37C0FC5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041AD58" w14:textId="775A537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2A3CB36" w14:textId="079DCB3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0B7909D" w14:textId="0AD9422F"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4415184"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0B9AE35" w14:textId="14720724" w:rsidR="006F5E50" w:rsidRPr="006344C7" w:rsidRDefault="006F5E50" w:rsidP="00977A5F">
            <w:r>
              <w:rPr>
                <w:rFonts w:ascii="Calibri" w:hAnsi="Calibri" w:cs="Calibri"/>
                <w:color w:val="000000"/>
                <w:sz w:val="22"/>
                <w:szCs w:val="22"/>
              </w:rPr>
              <w:t>16</w:t>
            </w:r>
          </w:p>
        </w:tc>
        <w:tc>
          <w:tcPr>
            <w:tcW w:w="1570" w:type="dxa"/>
            <w:tcBorders>
              <w:top w:val="nil"/>
              <w:left w:val="nil"/>
              <w:bottom w:val="single" w:sz="4" w:space="0" w:color="auto"/>
              <w:right w:val="single" w:sz="4" w:space="0" w:color="auto"/>
            </w:tcBorders>
            <w:shd w:val="clear" w:color="auto" w:fill="auto"/>
            <w:vAlign w:val="center"/>
          </w:tcPr>
          <w:p w14:paraId="3E5CEFB6" w14:textId="158A152D" w:rsidR="006F5E50" w:rsidRPr="006344C7" w:rsidRDefault="006F5E50" w:rsidP="00977A5F">
            <w:r>
              <w:rPr>
                <w:rFonts w:ascii="Arial Armenian" w:hAnsi="Arial Armenian" w:cs="Calibri"/>
                <w:color w:val="000000"/>
                <w:sz w:val="18"/>
                <w:szCs w:val="18"/>
              </w:rPr>
              <w:t>33211210</w:t>
            </w:r>
          </w:p>
        </w:tc>
        <w:tc>
          <w:tcPr>
            <w:tcW w:w="3428" w:type="dxa"/>
            <w:gridSpan w:val="3"/>
            <w:tcBorders>
              <w:top w:val="nil"/>
              <w:left w:val="nil"/>
              <w:bottom w:val="single" w:sz="4" w:space="0" w:color="auto"/>
              <w:right w:val="single" w:sz="4" w:space="0" w:color="auto"/>
            </w:tcBorders>
            <w:shd w:val="clear" w:color="auto" w:fill="auto"/>
            <w:vAlign w:val="bottom"/>
          </w:tcPr>
          <w:p w14:paraId="0E64E566" w14:textId="5A5575AB" w:rsidR="006F5E50" w:rsidRPr="006344C7" w:rsidRDefault="006F5E50" w:rsidP="00977A5F">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Анти-С</w:t>
            </w:r>
          </w:p>
        </w:tc>
        <w:tc>
          <w:tcPr>
            <w:tcW w:w="736" w:type="dxa"/>
          </w:tcPr>
          <w:p w14:paraId="4FC12A15" w14:textId="0A630D4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0785207" w14:textId="6CD5BCC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2EFADAF" w14:textId="61BA351D"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1FE6F5EE" w14:textId="3F34835D"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7A757FC1" w14:textId="0F15126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8B2F638" w14:textId="6C78246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49C736C" w14:textId="452B94E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1104CF1A" w14:textId="6CCA077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089DC42" w14:textId="3BE2C68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3D39237" w14:textId="32E6B74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69D1157" w14:textId="5E74E56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72AEEEE0" w14:textId="6ACC4BC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C0EF106" w14:textId="5CA49D94"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18F3EF66"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8E102BA" w14:textId="7E5378C2" w:rsidR="006F5E50" w:rsidRPr="006344C7" w:rsidRDefault="006F5E50" w:rsidP="00977A5F">
            <w:r>
              <w:rPr>
                <w:rFonts w:ascii="Calibri" w:hAnsi="Calibri" w:cs="Calibri"/>
                <w:color w:val="000000"/>
                <w:sz w:val="22"/>
                <w:szCs w:val="22"/>
              </w:rPr>
              <w:t>17</w:t>
            </w:r>
          </w:p>
        </w:tc>
        <w:tc>
          <w:tcPr>
            <w:tcW w:w="1570" w:type="dxa"/>
            <w:tcBorders>
              <w:top w:val="nil"/>
              <w:left w:val="nil"/>
              <w:bottom w:val="single" w:sz="4" w:space="0" w:color="auto"/>
              <w:right w:val="single" w:sz="4" w:space="0" w:color="auto"/>
            </w:tcBorders>
            <w:shd w:val="clear" w:color="auto" w:fill="auto"/>
            <w:vAlign w:val="center"/>
          </w:tcPr>
          <w:p w14:paraId="6B32883D" w14:textId="0FE35F76" w:rsidR="006F5E50" w:rsidRPr="006344C7" w:rsidRDefault="006F5E50" w:rsidP="00977A5F">
            <w:r>
              <w:rPr>
                <w:rFonts w:ascii="Arial Armenian" w:hAnsi="Arial Armenian" w:cs="Calibri"/>
                <w:color w:val="000000"/>
                <w:sz w:val="18"/>
                <w:szCs w:val="18"/>
              </w:rPr>
              <w:t>33211220</w:t>
            </w:r>
          </w:p>
        </w:tc>
        <w:tc>
          <w:tcPr>
            <w:tcW w:w="3428" w:type="dxa"/>
            <w:gridSpan w:val="3"/>
            <w:tcBorders>
              <w:top w:val="nil"/>
              <w:left w:val="nil"/>
              <w:bottom w:val="single" w:sz="4" w:space="0" w:color="auto"/>
              <w:right w:val="single" w:sz="4" w:space="0" w:color="auto"/>
            </w:tcBorders>
            <w:shd w:val="clear" w:color="auto" w:fill="auto"/>
            <w:vAlign w:val="bottom"/>
          </w:tcPr>
          <w:p w14:paraId="0CA170F1" w14:textId="2EFF16A7" w:rsidR="006F5E50" w:rsidRPr="006344C7" w:rsidRDefault="006F5E50" w:rsidP="00977A5F">
            <w:proofErr w:type="spellStart"/>
            <w:r>
              <w:rPr>
                <w:rFonts w:ascii="Calibri" w:hAnsi="Calibri" w:cs="Calibri"/>
                <w:color w:val="000000"/>
                <w:sz w:val="22"/>
                <w:szCs w:val="22"/>
              </w:rPr>
              <w:t>Цоликлон</w:t>
            </w:r>
            <w:proofErr w:type="spellEnd"/>
            <w:r>
              <w:rPr>
                <w:rFonts w:ascii="Calibri" w:hAnsi="Calibri" w:cs="Calibri"/>
                <w:color w:val="000000"/>
                <w:sz w:val="22"/>
                <w:szCs w:val="22"/>
              </w:rPr>
              <w:t xml:space="preserve"> Анти-</w:t>
            </w:r>
            <w:proofErr w:type="gramStart"/>
            <w:r>
              <w:rPr>
                <w:rFonts w:ascii="Calibri" w:hAnsi="Calibri" w:cs="Calibri"/>
                <w:color w:val="000000"/>
                <w:sz w:val="22"/>
                <w:szCs w:val="22"/>
              </w:rPr>
              <w:t>D</w:t>
            </w:r>
            <w:proofErr w:type="gramEnd"/>
          </w:p>
        </w:tc>
        <w:tc>
          <w:tcPr>
            <w:tcW w:w="736" w:type="dxa"/>
          </w:tcPr>
          <w:p w14:paraId="28768CDE" w14:textId="12C4F3D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706E6C7" w14:textId="11E5636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ED06119" w14:textId="6A879F9B"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B29B8C6" w14:textId="3982ED47"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AA262B7" w14:textId="114BAA2F"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2B1D7C8" w14:textId="2843DDB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BAFCA33" w14:textId="61B4479B"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1ED0FBA" w14:textId="1D6F603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E810D17" w14:textId="6DED035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7DFFFE0" w14:textId="71EACF9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7680A05" w14:textId="54CC90C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7D552CE4" w14:textId="7E7CF21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7A8272E" w14:textId="0A61FAA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0B976E3"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133CDCE" w14:textId="36BDC009" w:rsidR="006F5E50" w:rsidRPr="006344C7" w:rsidRDefault="006F5E50" w:rsidP="00977A5F">
            <w:r>
              <w:rPr>
                <w:rFonts w:ascii="Calibri" w:hAnsi="Calibri" w:cs="Calibri"/>
                <w:color w:val="000000"/>
                <w:sz w:val="22"/>
                <w:szCs w:val="22"/>
              </w:rPr>
              <w:t>18</w:t>
            </w:r>
          </w:p>
        </w:tc>
        <w:tc>
          <w:tcPr>
            <w:tcW w:w="1570" w:type="dxa"/>
            <w:tcBorders>
              <w:top w:val="nil"/>
              <w:left w:val="nil"/>
              <w:bottom w:val="single" w:sz="4" w:space="0" w:color="auto"/>
              <w:right w:val="single" w:sz="4" w:space="0" w:color="auto"/>
            </w:tcBorders>
            <w:shd w:val="clear" w:color="auto" w:fill="auto"/>
            <w:vAlign w:val="center"/>
          </w:tcPr>
          <w:p w14:paraId="1B6B490E" w14:textId="5987CD5F" w:rsidR="006F5E50" w:rsidRPr="006344C7" w:rsidRDefault="006F5E50" w:rsidP="00977A5F">
            <w:r>
              <w:rPr>
                <w:rFonts w:ascii="Arial Armenian" w:hAnsi="Arial Armenian" w:cs="Calibri"/>
                <w:color w:val="000000"/>
                <w:sz w:val="18"/>
                <w:szCs w:val="18"/>
              </w:rPr>
              <w:t> 33691160</w:t>
            </w:r>
          </w:p>
        </w:tc>
        <w:tc>
          <w:tcPr>
            <w:tcW w:w="3428" w:type="dxa"/>
            <w:gridSpan w:val="3"/>
            <w:tcBorders>
              <w:top w:val="nil"/>
              <w:left w:val="nil"/>
              <w:bottom w:val="single" w:sz="4" w:space="0" w:color="auto"/>
              <w:right w:val="single" w:sz="4" w:space="0" w:color="auto"/>
            </w:tcBorders>
            <w:shd w:val="clear" w:color="auto" w:fill="auto"/>
            <w:vAlign w:val="bottom"/>
          </w:tcPr>
          <w:p w14:paraId="7DDE632B" w14:textId="7E083501" w:rsidR="006F5E50" w:rsidRPr="006344C7" w:rsidRDefault="006F5E50" w:rsidP="00977A5F">
            <w:r>
              <w:rPr>
                <w:rFonts w:ascii="Calibri" w:hAnsi="Calibri" w:cs="Calibri"/>
                <w:color w:val="000000"/>
                <w:sz w:val="22"/>
                <w:szCs w:val="22"/>
              </w:rPr>
              <w:t>Сульфосалициловая кислота</w:t>
            </w:r>
          </w:p>
        </w:tc>
        <w:tc>
          <w:tcPr>
            <w:tcW w:w="736" w:type="dxa"/>
          </w:tcPr>
          <w:p w14:paraId="578F5497" w14:textId="1166F5B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0AD1B51" w14:textId="4C8A8362"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BFDD2EE" w14:textId="21D86D24"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391F2DD" w14:textId="506BD215"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211EF29C" w14:textId="3DCD8301"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B4E1AD9" w14:textId="5BAC62DE"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E68B7F2" w14:textId="34A1F00F"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26592D5" w14:textId="1E4EF12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DBEE001" w14:textId="3CA4B45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3EA44C0C" w14:textId="76D5D52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0063F5A" w14:textId="309C1CB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4AB9351D" w14:textId="32A71A6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E377612" w14:textId="1B2C1B68"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A83CBD0"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612E751" w14:textId="71F1CDE7" w:rsidR="006F5E50" w:rsidRPr="006344C7" w:rsidRDefault="006F5E50" w:rsidP="00977A5F">
            <w:r>
              <w:rPr>
                <w:rFonts w:ascii="Calibri" w:hAnsi="Calibri" w:cs="Calibri"/>
                <w:color w:val="000000"/>
                <w:sz w:val="22"/>
                <w:szCs w:val="22"/>
              </w:rPr>
              <w:t>19</w:t>
            </w:r>
          </w:p>
        </w:tc>
        <w:tc>
          <w:tcPr>
            <w:tcW w:w="1570" w:type="dxa"/>
            <w:tcBorders>
              <w:top w:val="nil"/>
              <w:left w:val="nil"/>
              <w:bottom w:val="single" w:sz="4" w:space="0" w:color="auto"/>
              <w:right w:val="single" w:sz="4" w:space="0" w:color="auto"/>
            </w:tcBorders>
            <w:shd w:val="clear" w:color="auto" w:fill="auto"/>
            <w:vAlign w:val="center"/>
          </w:tcPr>
          <w:p w14:paraId="6E40C3D9" w14:textId="7BDC6861" w:rsidR="006F5E50" w:rsidRPr="006344C7" w:rsidRDefault="006F5E50" w:rsidP="00977A5F">
            <w:r>
              <w:rPr>
                <w:rFonts w:ascii="Arial Armenian" w:hAnsi="Arial Armenian" w:cs="Calibri"/>
                <w:color w:val="000000"/>
                <w:sz w:val="18"/>
                <w:szCs w:val="18"/>
              </w:rPr>
              <w:t>33211110</w:t>
            </w:r>
          </w:p>
        </w:tc>
        <w:tc>
          <w:tcPr>
            <w:tcW w:w="3428" w:type="dxa"/>
            <w:gridSpan w:val="3"/>
            <w:tcBorders>
              <w:top w:val="nil"/>
              <w:left w:val="nil"/>
              <w:bottom w:val="single" w:sz="4" w:space="0" w:color="auto"/>
              <w:right w:val="single" w:sz="4" w:space="0" w:color="auto"/>
            </w:tcBorders>
            <w:shd w:val="clear" w:color="auto" w:fill="auto"/>
            <w:vAlign w:val="bottom"/>
          </w:tcPr>
          <w:p w14:paraId="45A6493A" w14:textId="1CFC3A59" w:rsidR="006F5E50" w:rsidRPr="006344C7" w:rsidRDefault="006F5E50" w:rsidP="00977A5F">
            <w:proofErr w:type="spellStart"/>
            <w:r>
              <w:rPr>
                <w:rFonts w:ascii="Calibri" w:hAnsi="Calibri" w:cs="Calibri"/>
                <w:color w:val="000000"/>
                <w:sz w:val="22"/>
                <w:szCs w:val="22"/>
              </w:rPr>
              <w:t>мединскрин</w:t>
            </w:r>
            <w:proofErr w:type="spellEnd"/>
          </w:p>
        </w:tc>
        <w:tc>
          <w:tcPr>
            <w:tcW w:w="736" w:type="dxa"/>
          </w:tcPr>
          <w:p w14:paraId="17541768" w14:textId="3178B10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012A263" w14:textId="687B1F9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5EC6CE2" w14:textId="7315D647"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4A19E76D" w14:textId="1863994D"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ED02BD2" w14:textId="653B883E"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732DEE5A" w14:textId="271E89D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41DF572" w14:textId="3BEEA252"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4C5DEEE7" w14:textId="48787AC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AA3019D" w14:textId="2618E85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A81BAE0" w14:textId="435AC7C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DEB1139" w14:textId="2B71B16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E007620" w14:textId="247129B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2C068DD" w14:textId="32EC1293"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0951DC72"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5D2EC91F" w14:textId="10933D36" w:rsidR="006F5E50" w:rsidRPr="006344C7" w:rsidRDefault="006F5E50" w:rsidP="00977A5F">
            <w:r>
              <w:rPr>
                <w:rFonts w:ascii="Calibri" w:hAnsi="Calibri" w:cs="Calibri"/>
                <w:color w:val="000000"/>
                <w:sz w:val="22"/>
                <w:szCs w:val="22"/>
              </w:rPr>
              <w:t>20</w:t>
            </w:r>
          </w:p>
        </w:tc>
        <w:tc>
          <w:tcPr>
            <w:tcW w:w="1570" w:type="dxa"/>
            <w:tcBorders>
              <w:top w:val="nil"/>
              <w:left w:val="nil"/>
              <w:bottom w:val="single" w:sz="4" w:space="0" w:color="auto"/>
              <w:right w:val="single" w:sz="4" w:space="0" w:color="auto"/>
            </w:tcBorders>
            <w:shd w:val="clear" w:color="auto" w:fill="auto"/>
            <w:vAlign w:val="center"/>
          </w:tcPr>
          <w:p w14:paraId="66E68CF1" w14:textId="41307C3B" w:rsidR="006F5E50" w:rsidRPr="006344C7" w:rsidRDefault="006F5E50" w:rsidP="00977A5F">
            <w:r>
              <w:rPr>
                <w:rFonts w:ascii="Arial Armenian" w:hAnsi="Arial Armenian" w:cs="Calibri"/>
                <w:color w:val="000000"/>
                <w:sz w:val="18"/>
                <w:szCs w:val="18"/>
              </w:rPr>
              <w:t> 33691160</w:t>
            </w:r>
          </w:p>
        </w:tc>
        <w:tc>
          <w:tcPr>
            <w:tcW w:w="3428" w:type="dxa"/>
            <w:gridSpan w:val="3"/>
            <w:tcBorders>
              <w:top w:val="nil"/>
              <w:left w:val="nil"/>
              <w:bottom w:val="single" w:sz="4" w:space="0" w:color="auto"/>
              <w:right w:val="single" w:sz="4" w:space="0" w:color="auto"/>
            </w:tcBorders>
            <w:shd w:val="clear" w:color="auto" w:fill="auto"/>
            <w:vAlign w:val="bottom"/>
          </w:tcPr>
          <w:p w14:paraId="35B9DBDC" w14:textId="25E51A3F" w:rsidR="006F5E50" w:rsidRPr="006344C7" w:rsidRDefault="006F5E50" w:rsidP="00977A5F">
            <w:r>
              <w:rPr>
                <w:rFonts w:ascii="Calibri" w:hAnsi="Calibri" w:cs="Calibri"/>
                <w:color w:val="000000"/>
                <w:sz w:val="22"/>
                <w:szCs w:val="22"/>
              </w:rPr>
              <w:br/>
              <w:t>Иммерсионное масло</w:t>
            </w:r>
          </w:p>
        </w:tc>
        <w:tc>
          <w:tcPr>
            <w:tcW w:w="736" w:type="dxa"/>
          </w:tcPr>
          <w:p w14:paraId="36344663" w14:textId="538D4092"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E7D180A" w14:textId="40C0393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00FE377" w14:textId="56731D50"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C963009" w14:textId="229034EB"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8BDA103" w14:textId="033AEF77"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DD6BE77" w14:textId="5BCBAD8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255B4EB" w14:textId="0000480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D0A8578" w14:textId="680F2C6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7AF2E39" w14:textId="07F4386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68D348D" w14:textId="5C39787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225B1CE" w14:textId="0B6F10D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3B230899" w14:textId="0C408CF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A0DAA7A" w14:textId="3A46B798"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CF6DE40"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482B7E4" w14:textId="0896A82F" w:rsidR="006F5E50" w:rsidRPr="006344C7" w:rsidRDefault="006F5E50" w:rsidP="00977A5F">
            <w:r>
              <w:rPr>
                <w:rFonts w:ascii="Calibri" w:hAnsi="Calibri" w:cs="Calibri"/>
                <w:color w:val="000000"/>
                <w:sz w:val="22"/>
                <w:szCs w:val="22"/>
              </w:rPr>
              <w:t>21</w:t>
            </w:r>
          </w:p>
        </w:tc>
        <w:tc>
          <w:tcPr>
            <w:tcW w:w="1570" w:type="dxa"/>
            <w:tcBorders>
              <w:top w:val="nil"/>
              <w:left w:val="nil"/>
              <w:bottom w:val="single" w:sz="4" w:space="0" w:color="auto"/>
              <w:right w:val="single" w:sz="4" w:space="0" w:color="auto"/>
            </w:tcBorders>
            <w:shd w:val="clear" w:color="auto" w:fill="auto"/>
            <w:vAlign w:val="center"/>
          </w:tcPr>
          <w:p w14:paraId="45D55B54" w14:textId="2DD437EA" w:rsidR="006F5E50" w:rsidRPr="006344C7" w:rsidRDefault="006F5E50" w:rsidP="00977A5F">
            <w:r>
              <w:rPr>
                <w:rFonts w:ascii="Arial Armenian" w:hAnsi="Arial Armenian" w:cs="Calibri"/>
                <w:color w:val="000000"/>
                <w:sz w:val="18"/>
                <w:szCs w:val="18"/>
              </w:rPr>
              <w:t> 33691160</w:t>
            </w:r>
          </w:p>
        </w:tc>
        <w:tc>
          <w:tcPr>
            <w:tcW w:w="3428" w:type="dxa"/>
            <w:gridSpan w:val="3"/>
            <w:tcBorders>
              <w:top w:val="nil"/>
              <w:left w:val="nil"/>
              <w:bottom w:val="single" w:sz="4" w:space="0" w:color="auto"/>
              <w:right w:val="single" w:sz="4" w:space="0" w:color="auto"/>
            </w:tcBorders>
            <w:shd w:val="clear" w:color="auto" w:fill="auto"/>
            <w:vAlign w:val="bottom"/>
          </w:tcPr>
          <w:p w14:paraId="251D7385" w14:textId="4A2C8043" w:rsidR="006F5E50" w:rsidRPr="006344C7" w:rsidRDefault="006F5E50" w:rsidP="00977A5F">
            <w:r>
              <w:rPr>
                <w:rFonts w:ascii="Calibri" w:hAnsi="Calibri" w:cs="Calibri"/>
                <w:color w:val="000000"/>
                <w:sz w:val="22"/>
                <w:szCs w:val="22"/>
              </w:rPr>
              <w:t>Глюкоза сухая</w:t>
            </w:r>
          </w:p>
        </w:tc>
        <w:tc>
          <w:tcPr>
            <w:tcW w:w="736" w:type="dxa"/>
          </w:tcPr>
          <w:p w14:paraId="75E56C29" w14:textId="3F5F2A71"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D735F98" w14:textId="3AB83B02"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4E27506A" w14:textId="06440788"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544D8A2" w14:textId="3DA2888F"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D37AECB" w14:textId="65538AE7"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C3989D2" w14:textId="3A1DE70B"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6692297" w14:textId="2405A8C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A60EAE0" w14:textId="1B515C8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31F5C22" w14:textId="6A56398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51E4623" w14:textId="33B26AF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57598FD" w14:textId="4101CAC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B7AE772" w14:textId="0DBF040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50DC979" w14:textId="52336E79"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0B86C9DF"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5B93F67" w14:textId="6F84CC31" w:rsidR="006F5E50" w:rsidRPr="006344C7" w:rsidRDefault="006F5E50" w:rsidP="00977A5F">
            <w:r>
              <w:rPr>
                <w:rFonts w:ascii="Calibri" w:hAnsi="Calibri" w:cs="Calibri"/>
                <w:color w:val="000000"/>
                <w:sz w:val="22"/>
                <w:szCs w:val="22"/>
              </w:rPr>
              <w:lastRenderedPageBreak/>
              <w:t>22</w:t>
            </w:r>
          </w:p>
        </w:tc>
        <w:tc>
          <w:tcPr>
            <w:tcW w:w="1570" w:type="dxa"/>
            <w:tcBorders>
              <w:top w:val="nil"/>
              <w:left w:val="nil"/>
              <w:bottom w:val="single" w:sz="4" w:space="0" w:color="auto"/>
              <w:right w:val="single" w:sz="4" w:space="0" w:color="auto"/>
            </w:tcBorders>
            <w:shd w:val="clear" w:color="auto" w:fill="auto"/>
            <w:vAlign w:val="center"/>
          </w:tcPr>
          <w:p w14:paraId="4EC21986" w14:textId="4175BDBC" w:rsidR="006F5E50" w:rsidRPr="006344C7" w:rsidRDefault="006F5E50" w:rsidP="00977A5F">
            <w:r>
              <w:rPr>
                <w:rFonts w:ascii="Arial Armenian" w:hAnsi="Arial Armenian" w:cs="Calibri"/>
                <w:color w:val="000000"/>
                <w:sz w:val="18"/>
                <w:szCs w:val="18"/>
              </w:rPr>
              <w:t> 33211280</w:t>
            </w:r>
          </w:p>
        </w:tc>
        <w:tc>
          <w:tcPr>
            <w:tcW w:w="3428" w:type="dxa"/>
            <w:gridSpan w:val="3"/>
            <w:tcBorders>
              <w:top w:val="nil"/>
              <w:left w:val="nil"/>
              <w:bottom w:val="single" w:sz="4" w:space="0" w:color="auto"/>
              <w:right w:val="single" w:sz="4" w:space="0" w:color="auto"/>
            </w:tcBorders>
            <w:shd w:val="clear" w:color="auto" w:fill="auto"/>
            <w:vAlign w:val="bottom"/>
          </w:tcPr>
          <w:p w14:paraId="075A11FC" w14:textId="656A3CCA" w:rsidR="006F5E50" w:rsidRPr="006344C7" w:rsidRDefault="006F5E50" w:rsidP="00977A5F">
            <w:r>
              <w:rPr>
                <w:rFonts w:ascii="Calibri" w:hAnsi="Calibri" w:cs="Calibri"/>
                <w:color w:val="000000"/>
                <w:sz w:val="22"/>
                <w:szCs w:val="22"/>
              </w:rPr>
              <w:t>Диагностика бруцеллеза</w:t>
            </w:r>
          </w:p>
        </w:tc>
        <w:tc>
          <w:tcPr>
            <w:tcW w:w="736" w:type="dxa"/>
          </w:tcPr>
          <w:p w14:paraId="25709E08" w14:textId="225FFB21"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C6B5632" w14:textId="3109445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CD6AC54" w14:textId="010DB65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029E0F93" w14:textId="1570ED4C"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04C83407" w14:textId="0E0FAD6B"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F8097D0" w14:textId="67C53126"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34CB190" w14:textId="53DCF190"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4044B5F2" w14:textId="5AB31D4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2704D1CB" w14:textId="1CE3568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EF11A28" w14:textId="311BC72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2856054" w14:textId="6C97B13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1CD2A4A" w14:textId="73853FF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6DC466E" w14:textId="0F3F7DB8"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42DC1FE"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CFB36AB" w14:textId="35FCF9A0" w:rsidR="006F5E50" w:rsidRPr="006344C7" w:rsidRDefault="006F5E50" w:rsidP="00977A5F">
            <w:r>
              <w:rPr>
                <w:rFonts w:ascii="Calibri" w:hAnsi="Calibri" w:cs="Calibri"/>
                <w:color w:val="000000"/>
                <w:sz w:val="22"/>
                <w:szCs w:val="22"/>
              </w:rPr>
              <w:t>23</w:t>
            </w:r>
          </w:p>
        </w:tc>
        <w:tc>
          <w:tcPr>
            <w:tcW w:w="1570" w:type="dxa"/>
            <w:tcBorders>
              <w:top w:val="nil"/>
              <w:left w:val="nil"/>
              <w:bottom w:val="single" w:sz="4" w:space="0" w:color="auto"/>
              <w:right w:val="single" w:sz="4" w:space="0" w:color="auto"/>
            </w:tcBorders>
            <w:shd w:val="clear" w:color="auto" w:fill="auto"/>
            <w:vAlign w:val="center"/>
          </w:tcPr>
          <w:p w14:paraId="5C6D22F9" w14:textId="5D1120A2" w:rsidR="006F5E50" w:rsidRPr="006344C7" w:rsidRDefault="006F5E50" w:rsidP="00977A5F">
            <w:r>
              <w:rPr>
                <w:rFonts w:ascii="Arial Armenian" w:hAnsi="Arial Armenian" w:cs="Calibri"/>
                <w:color w:val="000000"/>
                <w:sz w:val="18"/>
                <w:szCs w:val="18"/>
              </w:rPr>
              <w:t> 33691163</w:t>
            </w:r>
          </w:p>
        </w:tc>
        <w:tc>
          <w:tcPr>
            <w:tcW w:w="3428" w:type="dxa"/>
            <w:gridSpan w:val="3"/>
            <w:tcBorders>
              <w:top w:val="nil"/>
              <w:left w:val="nil"/>
              <w:bottom w:val="single" w:sz="4" w:space="0" w:color="auto"/>
              <w:right w:val="single" w:sz="4" w:space="0" w:color="auto"/>
            </w:tcBorders>
            <w:shd w:val="clear" w:color="auto" w:fill="auto"/>
            <w:vAlign w:val="bottom"/>
          </w:tcPr>
          <w:p w14:paraId="61E39707" w14:textId="1555CB5C" w:rsidR="006F5E50" w:rsidRPr="006344C7" w:rsidRDefault="006F5E50" w:rsidP="00977A5F">
            <w:r>
              <w:rPr>
                <w:rFonts w:ascii="Calibri" w:hAnsi="Calibri" w:cs="Calibri"/>
                <w:color w:val="000000"/>
                <w:sz w:val="22"/>
                <w:szCs w:val="22"/>
              </w:rPr>
              <w:t>Эндо среда</w:t>
            </w:r>
          </w:p>
        </w:tc>
        <w:tc>
          <w:tcPr>
            <w:tcW w:w="736" w:type="dxa"/>
          </w:tcPr>
          <w:p w14:paraId="7325C8F2" w14:textId="0F1844C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B9AF137" w14:textId="37F8376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22483DA" w14:textId="6CBE15E6"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DE316DD" w14:textId="67EE865D"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BF0FFDD" w14:textId="1DA58760"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794AA7D" w14:textId="2D2DB30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D5D31C9" w14:textId="16399645"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B4BC496" w14:textId="3E9AD20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64C17CCA" w14:textId="3FDA183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DDD4A77" w14:textId="3A6C9A7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D7EA573" w14:textId="2286021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E9E0E1C" w14:textId="091E520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70902023" w14:textId="368DC954"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7CEAF06"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A78210A" w14:textId="6E0A3CE1" w:rsidR="006F5E50" w:rsidRPr="006344C7" w:rsidRDefault="006F5E50" w:rsidP="00977A5F">
            <w:r>
              <w:rPr>
                <w:rFonts w:ascii="Calibri" w:hAnsi="Calibri" w:cs="Calibri"/>
                <w:color w:val="000000"/>
                <w:sz w:val="22"/>
                <w:szCs w:val="22"/>
              </w:rPr>
              <w:t>24</w:t>
            </w:r>
          </w:p>
        </w:tc>
        <w:tc>
          <w:tcPr>
            <w:tcW w:w="1570" w:type="dxa"/>
            <w:tcBorders>
              <w:top w:val="nil"/>
              <w:left w:val="nil"/>
              <w:bottom w:val="single" w:sz="4" w:space="0" w:color="auto"/>
              <w:right w:val="single" w:sz="4" w:space="0" w:color="auto"/>
            </w:tcBorders>
            <w:shd w:val="clear" w:color="auto" w:fill="auto"/>
            <w:vAlign w:val="center"/>
          </w:tcPr>
          <w:p w14:paraId="7D984875" w14:textId="21D3CFDF" w:rsidR="006F5E50" w:rsidRPr="006344C7" w:rsidRDefault="006F5E50" w:rsidP="00977A5F">
            <w:r>
              <w:rPr>
                <w:rFonts w:ascii="Arial Armenian" w:hAnsi="Arial Armenian" w:cs="Calibri"/>
                <w:color w:val="000000"/>
                <w:sz w:val="18"/>
                <w:szCs w:val="18"/>
              </w:rPr>
              <w:t> 33691163</w:t>
            </w:r>
          </w:p>
        </w:tc>
        <w:tc>
          <w:tcPr>
            <w:tcW w:w="3428" w:type="dxa"/>
            <w:gridSpan w:val="3"/>
            <w:tcBorders>
              <w:top w:val="nil"/>
              <w:left w:val="nil"/>
              <w:bottom w:val="single" w:sz="4" w:space="0" w:color="auto"/>
              <w:right w:val="single" w:sz="4" w:space="0" w:color="auto"/>
            </w:tcBorders>
            <w:shd w:val="clear" w:color="auto" w:fill="auto"/>
            <w:vAlign w:val="bottom"/>
          </w:tcPr>
          <w:p w14:paraId="5620A9D0" w14:textId="34245232" w:rsidR="006F5E50" w:rsidRPr="006344C7" w:rsidRDefault="006F5E50" w:rsidP="00977A5F">
            <w:r>
              <w:rPr>
                <w:rFonts w:ascii="Calibri" w:hAnsi="Calibri" w:cs="Calibri"/>
                <w:color w:val="000000"/>
                <w:sz w:val="22"/>
                <w:szCs w:val="22"/>
              </w:rPr>
              <w:br/>
              <w:t xml:space="preserve">Сухой пищевой </w:t>
            </w:r>
            <w:proofErr w:type="spellStart"/>
            <w:r>
              <w:rPr>
                <w:rFonts w:ascii="Calibri" w:hAnsi="Calibri" w:cs="Calibri"/>
                <w:color w:val="000000"/>
                <w:sz w:val="22"/>
                <w:szCs w:val="22"/>
              </w:rPr>
              <w:t>агар</w:t>
            </w:r>
            <w:proofErr w:type="spellEnd"/>
          </w:p>
        </w:tc>
        <w:tc>
          <w:tcPr>
            <w:tcW w:w="736" w:type="dxa"/>
          </w:tcPr>
          <w:p w14:paraId="3E1F6D66" w14:textId="3381F7C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56B4BDEA" w14:textId="1D555AE1"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EE6AE5E" w14:textId="0FA2E028"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2BC4FBA" w14:textId="5EC799EA"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2D4B448D" w14:textId="05C3FC18"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B918E9E" w14:textId="17FDFEC9"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A19227B" w14:textId="347E72C5"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114CB5C8" w14:textId="643D1EB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6E67F1D" w14:textId="53F4A02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3A763FD" w14:textId="73A77E5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17B39C55" w14:textId="6E0E64D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0811DED" w14:textId="6F4B60A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5465FE03" w14:textId="71EEE49F"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8B6291A"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F1D75A2" w14:textId="62509769" w:rsidR="006F5E50" w:rsidRPr="006344C7" w:rsidRDefault="006F5E50" w:rsidP="00977A5F">
            <w:r>
              <w:rPr>
                <w:rFonts w:ascii="Calibri" w:hAnsi="Calibri" w:cs="Calibri"/>
                <w:color w:val="000000"/>
                <w:sz w:val="22"/>
                <w:szCs w:val="22"/>
              </w:rPr>
              <w:t>25</w:t>
            </w:r>
          </w:p>
        </w:tc>
        <w:tc>
          <w:tcPr>
            <w:tcW w:w="1570" w:type="dxa"/>
            <w:tcBorders>
              <w:top w:val="nil"/>
              <w:left w:val="nil"/>
              <w:bottom w:val="single" w:sz="4" w:space="0" w:color="auto"/>
              <w:right w:val="single" w:sz="4" w:space="0" w:color="auto"/>
            </w:tcBorders>
            <w:shd w:val="clear" w:color="auto" w:fill="auto"/>
            <w:vAlign w:val="center"/>
          </w:tcPr>
          <w:p w14:paraId="2836BCBE" w14:textId="0CA802E5" w:rsidR="006F5E50" w:rsidRPr="006344C7" w:rsidRDefault="006F5E50" w:rsidP="00977A5F">
            <w:r>
              <w:rPr>
                <w:rFonts w:ascii="Arial Armenian" w:hAnsi="Arial Armenian" w:cs="Calibri"/>
                <w:color w:val="000000"/>
                <w:sz w:val="18"/>
                <w:szCs w:val="18"/>
              </w:rPr>
              <w:t> 33691166</w:t>
            </w:r>
          </w:p>
        </w:tc>
        <w:tc>
          <w:tcPr>
            <w:tcW w:w="3428" w:type="dxa"/>
            <w:gridSpan w:val="3"/>
            <w:tcBorders>
              <w:top w:val="nil"/>
              <w:left w:val="nil"/>
              <w:bottom w:val="single" w:sz="4" w:space="0" w:color="auto"/>
              <w:right w:val="single" w:sz="4" w:space="0" w:color="auto"/>
            </w:tcBorders>
            <w:shd w:val="clear" w:color="auto" w:fill="auto"/>
            <w:vAlign w:val="bottom"/>
          </w:tcPr>
          <w:p w14:paraId="56F38649" w14:textId="6D86F42B" w:rsidR="006F5E50" w:rsidRPr="006344C7" w:rsidRDefault="006F5E50" w:rsidP="00977A5F">
            <w:proofErr w:type="spellStart"/>
            <w:r>
              <w:rPr>
                <w:rFonts w:ascii="Calibri" w:hAnsi="Calibri" w:cs="Calibri"/>
                <w:color w:val="000000"/>
                <w:sz w:val="22"/>
                <w:szCs w:val="22"/>
              </w:rPr>
              <w:t>Сиб</w:t>
            </w:r>
            <w:proofErr w:type="spellEnd"/>
            <w:r>
              <w:rPr>
                <w:rFonts w:ascii="Calibri" w:hAnsi="Calibri" w:cs="Calibri"/>
                <w:color w:val="000000"/>
                <w:sz w:val="22"/>
                <w:szCs w:val="22"/>
              </w:rPr>
              <w:t xml:space="preserve"> N2</w:t>
            </w:r>
          </w:p>
        </w:tc>
        <w:tc>
          <w:tcPr>
            <w:tcW w:w="736" w:type="dxa"/>
          </w:tcPr>
          <w:p w14:paraId="57738060" w14:textId="5D48265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510C543" w14:textId="55FD15F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F6C3B68" w14:textId="572814D3"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62FFB18" w14:textId="044A8B59"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9C09A5E" w14:textId="6C5F8767"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CEEC90A" w14:textId="0411F257"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FA343A6" w14:textId="447DCAB5"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756707ED" w14:textId="425989D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CA7FA06" w14:textId="06BB128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232F7373" w14:textId="326482C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6E6CD040" w14:textId="197EA1A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F7E2068" w14:textId="1C0091B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4AE2B0C" w14:textId="05A98FFD"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261BD85"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F5397B2" w14:textId="00FF52B2" w:rsidR="006F5E50" w:rsidRPr="006344C7" w:rsidRDefault="006F5E50" w:rsidP="00977A5F">
            <w:r>
              <w:rPr>
                <w:rFonts w:ascii="Calibri" w:hAnsi="Calibri" w:cs="Calibri"/>
                <w:color w:val="000000"/>
                <w:sz w:val="22"/>
                <w:szCs w:val="22"/>
              </w:rPr>
              <w:t>26</w:t>
            </w:r>
          </w:p>
        </w:tc>
        <w:tc>
          <w:tcPr>
            <w:tcW w:w="1570" w:type="dxa"/>
            <w:tcBorders>
              <w:top w:val="nil"/>
              <w:left w:val="nil"/>
              <w:bottom w:val="single" w:sz="4" w:space="0" w:color="auto"/>
              <w:right w:val="single" w:sz="4" w:space="0" w:color="auto"/>
            </w:tcBorders>
            <w:shd w:val="clear" w:color="auto" w:fill="auto"/>
            <w:vAlign w:val="center"/>
          </w:tcPr>
          <w:p w14:paraId="74EF6BEA" w14:textId="480BA875"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200BF1B6" w14:textId="7A717410" w:rsidR="006F5E50" w:rsidRPr="006344C7" w:rsidRDefault="006F5E50" w:rsidP="00977A5F">
            <w:r>
              <w:rPr>
                <w:rFonts w:ascii="Calibri" w:hAnsi="Calibri" w:cs="Calibri"/>
                <w:color w:val="000000"/>
                <w:sz w:val="22"/>
                <w:szCs w:val="22"/>
              </w:rPr>
              <w:br/>
            </w:r>
            <w:proofErr w:type="spellStart"/>
            <w:r>
              <w:rPr>
                <w:rFonts w:ascii="Calibri" w:hAnsi="Calibri" w:cs="Calibri"/>
                <w:color w:val="000000"/>
                <w:sz w:val="22"/>
                <w:szCs w:val="22"/>
              </w:rPr>
              <w:t>Плоскирев</w:t>
            </w:r>
            <w:proofErr w:type="spellEnd"/>
            <w:r>
              <w:rPr>
                <w:rFonts w:ascii="Calibri" w:hAnsi="Calibri" w:cs="Calibri"/>
                <w:color w:val="000000"/>
                <w:sz w:val="22"/>
                <w:szCs w:val="22"/>
              </w:rPr>
              <w:t xml:space="preserve"> среда</w:t>
            </w:r>
          </w:p>
        </w:tc>
        <w:tc>
          <w:tcPr>
            <w:tcW w:w="736" w:type="dxa"/>
          </w:tcPr>
          <w:p w14:paraId="054496C8" w14:textId="505BC4D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3592AF5" w14:textId="2D4770D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ED1CA99" w14:textId="171C6BF2"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156485E" w14:textId="35CD4CC7"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7623107E" w14:textId="504AAA56"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A3CA384" w14:textId="46A74E25"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359CE9A" w14:textId="5B159212"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757C701" w14:textId="1D4898A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2D7A6222" w14:textId="140C93E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B1373FD" w14:textId="374DEE9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4558F3F" w14:textId="6BE8CC3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216531AA" w14:textId="5720F31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22F0F10" w14:textId="3FBC3EE5"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3805A27"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AB04F97" w14:textId="28625CA6" w:rsidR="006F5E50" w:rsidRPr="006344C7" w:rsidRDefault="006F5E50" w:rsidP="00977A5F">
            <w:r>
              <w:rPr>
                <w:rFonts w:ascii="Calibri" w:hAnsi="Calibri" w:cs="Calibri"/>
                <w:color w:val="000000"/>
                <w:sz w:val="22"/>
                <w:szCs w:val="22"/>
              </w:rPr>
              <w:t>27</w:t>
            </w:r>
          </w:p>
        </w:tc>
        <w:tc>
          <w:tcPr>
            <w:tcW w:w="1570" w:type="dxa"/>
            <w:tcBorders>
              <w:top w:val="nil"/>
              <w:left w:val="nil"/>
              <w:bottom w:val="single" w:sz="4" w:space="0" w:color="auto"/>
              <w:right w:val="single" w:sz="4" w:space="0" w:color="auto"/>
            </w:tcBorders>
            <w:shd w:val="clear" w:color="auto" w:fill="auto"/>
            <w:vAlign w:val="center"/>
          </w:tcPr>
          <w:p w14:paraId="78EA1723" w14:textId="04281D8E" w:rsidR="006F5E50" w:rsidRPr="006344C7" w:rsidRDefault="006F5E50" w:rsidP="00977A5F">
            <w:r>
              <w:rPr>
                <w:rFonts w:ascii="Arial Armenian" w:hAnsi="Arial Armenian" w:cs="Calibri"/>
                <w:color w:val="000000"/>
                <w:sz w:val="18"/>
                <w:szCs w:val="18"/>
              </w:rPr>
              <w:t>33691163</w:t>
            </w:r>
          </w:p>
        </w:tc>
        <w:tc>
          <w:tcPr>
            <w:tcW w:w="3428" w:type="dxa"/>
            <w:gridSpan w:val="3"/>
            <w:tcBorders>
              <w:top w:val="nil"/>
              <w:left w:val="nil"/>
              <w:bottom w:val="single" w:sz="4" w:space="0" w:color="auto"/>
              <w:right w:val="single" w:sz="4" w:space="0" w:color="auto"/>
            </w:tcBorders>
            <w:shd w:val="clear" w:color="auto" w:fill="auto"/>
            <w:vAlign w:val="bottom"/>
          </w:tcPr>
          <w:p w14:paraId="47869E43" w14:textId="04E4B33F" w:rsidR="006F5E50" w:rsidRPr="006344C7" w:rsidRDefault="006F5E50" w:rsidP="00977A5F">
            <w:r>
              <w:rPr>
                <w:rFonts w:ascii="Calibri" w:hAnsi="Calibri" w:cs="Calibri"/>
                <w:color w:val="000000"/>
                <w:sz w:val="22"/>
                <w:szCs w:val="22"/>
              </w:rPr>
              <w:t>Висмут  среда</w:t>
            </w:r>
          </w:p>
        </w:tc>
        <w:tc>
          <w:tcPr>
            <w:tcW w:w="736" w:type="dxa"/>
          </w:tcPr>
          <w:p w14:paraId="1272569F" w14:textId="436FE2B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771C2EA" w14:textId="1037F81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24F6AD7" w14:textId="5AC2C7A6"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BC2A028" w14:textId="1ED3D939"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248707A8" w14:textId="1BDA4021"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B3D8BE0" w14:textId="4E85193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32BF408" w14:textId="07D28CE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83DA0DC" w14:textId="08692B1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2F50FC7A" w14:textId="4A97F7F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0F2A504" w14:textId="45060B0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7B17C59" w14:textId="5BE4B56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3EFC1968" w14:textId="0D69C1A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86771A9" w14:textId="2AF702FA"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55BF0E2"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E0F6A60" w14:textId="7AB383BE" w:rsidR="006F5E50" w:rsidRPr="006344C7" w:rsidRDefault="006F5E50" w:rsidP="00977A5F">
            <w:r>
              <w:rPr>
                <w:rFonts w:ascii="Calibri" w:hAnsi="Calibri" w:cs="Calibri"/>
                <w:color w:val="000000"/>
                <w:sz w:val="22"/>
                <w:szCs w:val="22"/>
              </w:rPr>
              <w:t>28</w:t>
            </w:r>
          </w:p>
        </w:tc>
        <w:tc>
          <w:tcPr>
            <w:tcW w:w="1570" w:type="dxa"/>
            <w:tcBorders>
              <w:top w:val="nil"/>
              <w:left w:val="nil"/>
              <w:bottom w:val="single" w:sz="4" w:space="0" w:color="auto"/>
              <w:right w:val="single" w:sz="4" w:space="0" w:color="auto"/>
            </w:tcBorders>
            <w:shd w:val="clear" w:color="auto" w:fill="auto"/>
            <w:vAlign w:val="center"/>
          </w:tcPr>
          <w:p w14:paraId="4070C768" w14:textId="3D944982" w:rsidR="006F5E50" w:rsidRPr="006344C7" w:rsidRDefault="006F5E50" w:rsidP="00977A5F">
            <w:r>
              <w:rPr>
                <w:rFonts w:ascii="Arial Armenian" w:hAnsi="Arial Armenian" w:cs="Calibri"/>
                <w:color w:val="000000"/>
                <w:sz w:val="18"/>
                <w:szCs w:val="18"/>
              </w:rPr>
              <w:t> 33691166</w:t>
            </w:r>
          </w:p>
        </w:tc>
        <w:tc>
          <w:tcPr>
            <w:tcW w:w="3428" w:type="dxa"/>
            <w:gridSpan w:val="3"/>
            <w:tcBorders>
              <w:top w:val="nil"/>
              <w:left w:val="nil"/>
              <w:bottom w:val="single" w:sz="4" w:space="0" w:color="auto"/>
              <w:right w:val="single" w:sz="4" w:space="0" w:color="auto"/>
            </w:tcBorders>
            <w:shd w:val="clear" w:color="auto" w:fill="auto"/>
            <w:vAlign w:val="bottom"/>
          </w:tcPr>
          <w:p w14:paraId="419EB527" w14:textId="097FD53A" w:rsidR="006F5E50" w:rsidRPr="006344C7" w:rsidRDefault="006F5E50" w:rsidP="00977A5F">
            <w:proofErr w:type="spellStart"/>
            <w:r>
              <w:rPr>
                <w:rFonts w:ascii="Calibri" w:hAnsi="Calibri" w:cs="Calibri"/>
                <w:color w:val="000000"/>
                <w:sz w:val="22"/>
                <w:szCs w:val="22"/>
              </w:rPr>
              <w:t>Симмонс</w:t>
            </w:r>
            <w:proofErr w:type="spellEnd"/>
          </w:p>
        </w:tc>
        <w:tc>
          <w:tcPr>
            <w:tcW w:w="736" w:type="dxa"/>
          </w:tcPr>
          <w:p w14:paraId="009860E1" w14:textId="0AC9064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0C944B1" w14:textId="5DB85A1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45D39E7" w14:textId="5A2F80E6"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783452F" w14:textId="64DB41CE"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201F610" w14:textId="09F96BCB"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049A36B" w14:textId="2E4A6116"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40F3763" w14:textId="760CDCBD"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6CC7993" w14:textId="6C4388A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D60E779" w14:textId="6F3C6AC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99CFC74" w14:textId="3A5A5C2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668DAC67" w14:textId="7D374C7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41BE972" w14:textId="5A0F0AC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DD7A830" w14:textId="2318011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7A8B823"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334F7D3" w14:textId="5F921B34" w:rsidR="006F5E50" w:rsidRPr="006344C7" w:rsidRDefault="006F5E50" w:rsidP="00977A5F">
            <w:r>
              <w:rPr>
                <w:rFonts w:ascii="Calibri" w:hAnsi="Calibri" w:cs="Calibri"/>
                <w:color w:val="000000"/>
                <w:sz w:val="22"/>
                <w:szCs w:val="22"/>
              </w:rPr>
              <w:t>29</w:t>
            </w:r>
          </w:p>
        </w:tc>
        <w:tc>
          <w:tcPr>
            <w:tcW w:w="1570" w:type="dxa"/>
            <w:tcBorders>
              <w:top w:val="nil"/>
              <w:left w:val="nil"/>
              <w:bottom w:val="single" w:sz="4" w:space="0" w:color="auto"/>
              <w:right w:val="single" w:sz="4" w:space="0" w:color="auto"/>
            </w:tcBorders>
            <w:shd w:val="clear" w:color="auto" w:fill="auto"/>
            <w:vAlign w:val="center"/>
          </w:tcPr>
          <w:p w14:paraId="02143EE2" w14:textId="0EF71AFD"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5DBD26C9" w14:textId="13E572F0" w:rsidR="006F5E50" w:rsidRPr="006344C7" w:rsidRDefault="006F5E50" w:rsidP="00977A5F">
            <w:r>
              <w:rPr>
                <w:rFonts w:ascii="Calibri" w:hAnsi="Calibri" w:cs="Calibri"/>
                <w:color w:val="000000"/>
                <w:sz w:val="22"/>
                <w:szCs w:val="22"/>
              </w:rPr>
              <w:t>тиогликолевая среда</w:t>
            </w:r>
          </w:p>
        </w:tc>
        <w:tc>
          <w:tcPr>
            <w:tcW w:w="736" w:type="dxa"/>
          </w:tcPr>
          <w:p w14:paraId="3C85E030" w14:textId="552D5B7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6F662E2" w14:textId="43EC565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53C62F3" w14:textId="6E018EE4"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8ACDF04" w14:textId="6E629289"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7AF47504" w14:textId="4E4E3E00"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F3A0F1F" w14:textId="5A399625"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162C4B2" w14:textId="71CFE648"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0520AF7E" w14:textId="6B4C2F9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1F92B8C" w14:textId="768652D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F086B3B" w14:textId="02FF7E1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61069A50" w14:textId="2B90788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55ACDC5" w14:textId="5FC4EE2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794EF30" w14:textId="59C49E02"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32E8456C"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EACFD4B" w14:textId="4660BAF1" w:rsidR="006F5E50" w:rsidRPr="006344C7" w:rsidRDefault="006F5E50" w:rsidP="00977A5F">
            <w:r>
              <w:rPr>
                <w:rFonts w:ascii="Calibri" w:hAnsi="Calibri" w:cs="Calibri"/>
                <w:color w:val="000000"/>
                <w:sz w:val="22"/>
                <w:szCs w:val="22"/>
              </w:rPr>
              <w:t>30</w:t>
            </w:r>
          </w:p>
        </w:tc>
        <w:tc>
          <w:tcPr>
            <w:tcW w:w="1570" w:type="dxa"/>
            <w:tcBorders>
              <w:top w:val="nil"/>
              <w:left w:val="nil"/>
              <w:bottom w:val="single" w:sz="4" w:space="0" w:color="auto"/>
              <w:right w:val="single" w:sz="4" w:space="0" w:color="auto"/>
            </w:tcBorders>
            <w:shd w:val="clear" w:color="auto" w:fill="auto"/>
            <w:vAlign w:val="center"/>
          </w:tcPr>
          <w:p w14:paraId="3D7DF346" w14:textId="2F3B90E0" w:rsidR="006F5E50" w:rsidRPr="006344C7" w:rsidRDefault="006F5E50" w:rsidP="00977A5F">
            <w:r>
              <w:rPr>
                <w:rFonts w:ascii="Arial Armenian" w:hAnsi="Arial Armenian" w:cs="Calibri"/>
                <w:color w:val="000000"/>
                <w:sz w:val="18"/>
                <w:szCs w:val="18"/>
              </w:rPr>
              <w:t>33691163</w:t>
            </w:r>
          </w:p>
        </w:tc>
        <w:tc>
          <w:tcPr>
            <w:tcW w:w="3428" w:type="dxa"/>
            <w:gridSpan w:val="3"/>
            <w:tcBorders>
              <w:top w:val="nil"/>
              <w:left w:val="nil"/>
              <w:bottom w:val="single" w:sz="4" w:space="0" w:color="auto"/>
              <w:right w:val="single" w:sz="4" w:space="0" w:color="auto"/>
            </w:tcBorders>
            <w:shd w:val="clear" w:color="auto" w:fill="auto"/>
            <w:vAlign w:val="bottom"/>
          </w:tcPr>
          <w:p w14:paraId="23EA93C8" w14:textId="5CC5ABB6" w:rsidR="006F5E50" w:rsidRPr="006344C7" w:rsidRDefault="006F5E50" w:rsidP="00977A5F">
            <w:r>
              <w:rPr>
                <w:rFonts w:ascii="Calibri" w:hAnsi="Calibri" w:cs="Calibri"/>
                <w:color w:val="000000"/>
                <w:sz w:val="22"/>
                <w:szCs w:val="22"/>
              </w:rPr>
              <w:t>Сухой пищевой бульон</w:t>
            </w:r>
          </w:p>
        </w:tc>
        <w:tc>
          <w:tcPr>
            <w:tcW w:w="736" w:type="dxa"/>
          </w:tcPr>
          <w:p w14:paraId="793420D7" w14:textId="699BDC7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5FDCD95B" w14:textId="0D97151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68B5EA3" w14:textId="37BC9EA3"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1BBA603E" w14:textId="640A58F7"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80AF9DF" w14:textId="3DA02B9F"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820C790" w14:textId="1ED9965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C94BA33" w14:textId="64D0EA2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0B81D07" w14:textId="4524268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23E81F7" w14:textId="4BBBE85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30CB433" w14:textId="175B5FC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969EFB4" w14:textId="2552F7D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01DAAE1" w14:textId="0F5F3E4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D312F17" w14:textId="1D320327"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18867779"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3BC0DB4" w14:textId="4DA23732" w:rsidR="006F5E50" w:rsidRPr="006344C7" w:rsidRDefault="006F5E50" w:rsidP="00977A5F">
            <w:r>
              <w:rPr>
                <w:rFonts w:ascii="Calibri" w:hAnsi="Calibri" w:cs="Calibri"/>
                <w:color w:val="000000"/>
                <w:sz w:val="22"/>
                <w:szCs w:val="22"/>
              </w:rPr>
              <w:t>31</w:t>
            </w:r>
          </w:p>
        </w:tc>
        <w:tc>
          <w:tcPr>
            <w:tcW w:w="1570" w:type="dxa"/>
            <w:tcBorders>
              <w:top w:val="nil"/>
              <w:left w:val="nil"/>
              <w:bottom w:val="single" w:sz="4" w:space="0" w:color="auto"/>
              <w:right w:val="single" w:sz="4" w:space="0" w:color="auto"/>
            </w:tcBorders>
            <w:shd w:val="clear" w:color="auto" w:fill="auto"/>
            <w:vAlign w:val="center"/>
          </w:tcPr>
          <w:p w14:paraId="306675F1" w14:textId="35EC455F"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65C75B94" w14:textId="3B1B48AF" w:rsidR="006F5E50" w:rsidRPr="006344C7" w:rsidRDefault="006F5E50" w:rsidP="00977A5F">
            <w:r>
              <w:rPr>
                <w:rFonts w:ascii="Calibri" w:hAnsi="Calibri" w:cs="Calibri"/>
                <w:color w:val="000000"/>
                <w:sz w:val="22"/>
                <w:szCs w:val="22"/>
              </w:rPr>
              <w:br/>
              <w:t>Натрий серная кислота</w:t>
            </w:r>
          </w:p>
        </w:tc>
        <w:tc>
          <w:tcPr>
            <w:tcW w:w="736" w:type="dxa"/>
          </w:tcPr>
          <w:p w14:paraId="2C1127BA" w14:textId="46D167A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92DDC65" w14:textId="4FE64D9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F6CCFA7" w14:textId="60288541"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C672603" w14:textId="740EA12B"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C2A33F4" w14:textId="5E8CEFB6"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A180304" w14:textId="06EF78E3"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6386F18" w14:textId="30C558A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4E0ABFDD" w14:textId="3C46425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D6F5A74" w14:textId="11F14A3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3EDCD77" w14:textId="656B177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4EFFFFB" w14:textId="7AEF504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63C3167" w14:textId="4D3DD62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E400181" w14:textId="1D27EE31"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BDD4731"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9A22CFA" w14:textId="0A74BA85" w:rsidR="006F5E50" w:rsidRPr="006344C7" w:rsidRDefault="006F5E50" w:rsidP="00977A5F">
            <w:r>
              <w:rPr>
                <w:rFonts w:ascii="Calibri" w:hAnsi="Calibri" w:cs="Calibri"/>
                <w:color w:val="000000"/>
                <w:sz w:val="22"/>
                <w:szCs w:val="22"/>
              </w:rPr>
              <w:t>32</w:t>
            </w:r>
          </w:p>
        </w:tc>
        <w:tc>
          <w:tcPr>
            <w:tcW w:w="1570" w:type="dxa"/>
            <w:tcBorders>
              <w:top w:val="nil"/>
              <w:left w:val="nil"/>
              <w:bottom w:val="single" w:sz="4" w:space="0" w:color="auto"/>
              <w:right w:val="single" w:sz="4" w:space="0" w:color="auto"/>
            </w:tcBorders>
            <w:shd w:val="clear" w:color="auto" w:fill="auto"/>
            <w:vAlign w:val="center"/>
          </w:tcPr>
          <w:p w14:paraId="5DA472B9" w14:textId="75B03241"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08D1FF73" w14:textId="19C45106" w:rsidR="006F5E50" w:rsidRPr="006344C7" w:rsidRDefault="006F5E50" w:rsidP="00977A5F">
            <w:r>
              <w:rPr>
                <w:rFonts w:ascii="Calibri" w:hAnsi="Calibri" w:cs="Calibri"/>
                <w:color w:val="000000"/>
                <w:sz w:val="22"/>
                <w:szCs w:val="22"/>
              </w:rPr>
              <w:t>мочевина</w:t>
            </w:r>
          </w:p>
        </w:tc>
        <w:tc>
          <w:tcPr>
            <w:tcW w:w="736" w:type="dxa"/>
          </w:tcPr>
          <w:p w14:paraId="7B4182E4" w14:textId="5DC35EE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B4753CD" w14:textId="3644889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1A669367" w14:textId="7D0C3E9B"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C31852C" w14:textId="4FBE9090"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2CED003" w14:textId="5269F239"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30ED3A4" w14:textId="1BD428C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AD9F82B" w14:textId="3CB87CB0"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7126F4C" w14:textId="2B9F7EF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944A31A" w14:textId="12B93E9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9321D3F" w14:textId="704DC1A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7298DD04" w14:textId="1B3BC7B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D63C834" w14:textId="79B7D83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28046682" w14:textId="7A1B124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27AF6A2"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30104F6" w14:textId="0CB1D8BC" w:rsidR="006F5E50" w:rsidRPr="006344C7" w:rsidRDefault="006F5E50" w:rsidP="00977A5F">
            <w:r>
              <w:rPr>
                <w:rFonts w:ascii="Calibri" w:hAnsi="Calibri" w:cs="Calibri"/>
                <w:color w:val="000000"/>
                <w:sz w:val="22"/>
                <w:szCs w:val="22"/>
              </w:rPr>
              <w:t>33</w:t>
            </w:r>
          </w:p>
        </w:tc>
        <w:tc>
          <w:tcPr>
            <w:tcW w:w="1570" w:type="dxa"/>
            <w:tcBorders>
              <w:top w:val="nil"/>
              <w:left w:val="nil"/>
              <w:bottom w:val="single" w:sz="4" w:space="0" w:color="auto"/>
              <w:right w:val="single" w:sz="4" w:space="0" w:color="auto"/>
            </w:tcBorders>
            <w:shd w:val="clear" w:color="auto" w:fill="auto"/>
            <w:vAlign w:val="center"/>
          </w:tcPr>
          <w:p w14:paraId="592802E5" w14:textId="76187A05"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6F03E781" w14:textId="4BD03063" w:rsidR="006F5E50" w:rsidRPr="006344C7" w:rsidRDefault="006F5E50" w:rsidP="00977A5F">
            <w:r>
              <w:rPr>
                <w:rFonts w:ascii="Calibri" w:hAnsi="Calibri" w:cs="Calibri"/>
                <w:color w:val="000000"/>
                <w:sz w:val="22"/>
                <w:szCs w:val="22"/>
              </w:rPr>
              <w:t xml:space="preserve">среда </w:t>
            </w:r>
            <w:proofErr w:type="spellStart"/>
            <w:r>
              <w:rPr>
                <w:rFonts w:ascii="Calibri" w:hAnsi="Calibri" w:cs="Calibri"/>
                <w:color w:val="000000"/>
                <w:sz w:val="22"/>
                <w:szCs w:val="22"/>
              </w:rPr>
              <w:t>Сабуро</w:t>
            </w:r>
            <w:proofErr w:type="spellEnd"/>
          </w:p>
        </w:tc>
        <w:tc>
          <w:tcPr>
            <w:tcW w:w="736" w:type="dxa"/>
          </w:tcPr>
          <w:p w14:paraId="03D52851" w14:textId="398CFA9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37866FF" w14:textId="143B6FA1"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D14079F" w14:textId="04A11679"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475476F" w14:textId="04114AB4"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02426404" w14:textId="09EF8E52"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48039624" w14:textId="440724FA"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CA3AEC2" w14:textId="016AE2D4"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E74247D" w14:textId="350E1DC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8A8AB5A" w14:textId="066CE17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9C24A4D" w14:textId="3EC3044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DA94510" w14:textId="1FE2748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21CB4F88" w14:textId="506F038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FB6CA48" w14:textId="16F8917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70DA171"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25493D1" w14:textId="1A22931F" w:rsidR="006F5E50" w:rsidRPr="006344C7" w:rsidRDefault="006F5E50" w:rsidP="00977A5F">
            <w:r>
              <w:rPr>
                <w:rFonts w:ascii="Calibri" w:hAnsi="Calibri" w:cs="Calibri"/>
                <w:color w:val="000000"/>
                <w:sz w:val="22"/>
                <w:szCs w:val="22"/>
              </w:rPr>
              <w:t>34</w:t>
            </w:r>
          </w:p>
        </w:tc>
        <w:tc>
          <w:tcPr>
            <w:tcW w:w="1570" w:type="dxa"/>
            <w:tcBorders>
              <w:top w:val="nil"/>
              <w:left w:val="nil"/>
              <w:bottom w:val="single" w:sz="4" w:space="0" w:color="auto"/>
              <w:right w:val="single" w:sz="4" w:space="0" w:color="auto"/>
            </w:tcBorders>
            <w:shd w:val="clear" w:color="auto" w:fill="auto"/>
            <w:vAlign w:val="center"/>
          </w:tcPr>
          <w:p w14:paraId="31B7B994" w14:textId="4006BB3B" w:rsidR="006F5E50" w:rsidRPr="006344C7" w:rsidRDefault="006F5E50" w:rsidP="00977A5F">
            <w:r>
              <w:rPr>
                <w:rFonts w:ascii="Arial Armenian" w:hAnsi="Arial Armenian" w:cs="Calibri"/>
                <w:color w:val="000000"/>
                <w:sz w:val="18"/>
                <w:szCs w:val="18"/>
              </w:rPr>
              <w:t>33691163</w:t>
            </w:r>
          </w:p>
        </w:tc>
        <w:tc>
          <w:tcPr>
            <w:tcW w:w="3428" w:type="dxa"/>
            <w:gridSpan w:val="3"/>
            <w:tcBorders>
              <w:top w:val="nil"/>
              <w:left w:val="nil"/>
              <w:bottom w:val="single" w:sz="4" w:space="0" w:color="auto"/>
              <w:right w:val="single" w:sz="4" w:space="0" w:color="auto"/>
            </w:tcBorders>
            <w:shd w:val="clear" w:color="auto" w:fill="auto"/>
            <w:vAlign w:val="bottom"/>
          </w:tcPr>
          <w:p w14:paraId="705737F5" w14:textId="6EA4776F" w:rsidR="006F5E50" w:rsidRPr="006344C7" w:rsidRDefault="006F5E50" w:rsidP="00977A5F">
            <w:proofErr w:type="spellStart"/>
            <w:r>
              <w:rPr>
                <w:rFonts w:ascii="Calibri" w:hAnsi="Calibri" w:cs="Calibri"/>
                <w:color w:val="000000"/>
                <w:sz w:val="22"/>
                <w:szCs w:val="22"/>
              </w:rPr>
              <w:t>Агар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Малонате</w:t>
            </w:r>
            <w:proofErr w:type="spellEnd"/>
          </w:p>
        </w:tc>
        <w:tc>
          <w:tcPr>
            <w:tcW w:w="736" w:type="dxa"/>
          </w:tcPr>
          <w:p w14:paraId="5D0A9FFF" w14:textId="33EEE8B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BA8EC59" w14:textId="5BD41AF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1A80160F" w14:textId="065BD4DF"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EDAFD83" w14:textId="471A7C4B"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723C700A" w14:textId="694D2EC9"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3A32D97" w14:textId="591CD21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618BA5E" w14:textId="2C36CD46"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DB2910D" w14:textId="04F365B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6735E97" w14:textId="0D2A2E6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300898C" w14:textId="59DB7D7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6A9664C" w14:textId="3D687CD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BC6526B" w14:textId="755308E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254B76D" w14:textId="0A98F1BC"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497E469"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0F76BE0" w14:textId="6B136212" w:rsidR="006F5E50" w:rsidRPr="006344C7" w:rsidRDefault="006F5E50" w:rsidP="00977A5F">
            <w:r>
              <w:rPr>
                <w:rFonts w:ascii="Calibri" w:hAnsi="Calibri" w:cs="Calibri"/>
                <w:color w:val="000000"/>
                <w:sz w:val="22"/>
                <w:szCs w:val="22"/>
              </w:rPr>
              <w:t>35</w:t>
            </w:r>
          </w:p>
        </w:tc>
        <w:tc>
          <w:tcPr>
            <w:tcW w:w="1570" w:type="dxa"/>
            <w:tcBorders>
              <w:top w:val="nil"/>
              <w:left w:val="nil"/>
              <w:bottom w:val="single" w:sz="4" w:space="0" w:color="auto"/>
              <w:right w:val="single" w:sz="4" w:space="0" w:color="auto"/>
            </w:tcBorders>
            <w:shd w:val="clear" w:color="auto" w:fill="auto"/>
            <w:vAlign w:val="center"/>
          </w:tcPr>
          <w:p w14:paraId="0EF26C16" w14:textId="42E691D7"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05293733" w14:textId="17315DDC" w:rsidR="006F5E50" w:rsidRPr="006344C7" w:rsidRDefault="006F5E50" w:rsidP="00977A5F">
            <w:r>
              <w:rPr>
                <w:rFonts w:ascii="Calibri" w:hAnsi="Calibri" w:cs="Calibri"/>
                <w:color w:val="000000"/>
                <w:sz w:val="22"/>
                <w:szCs w:val="22"/>
              </w:rPr>
              <w:br/>
              <w:t>Среда Мюллер-</w:t>
            </w:r>
            <w:proofErr w:type="spellStart"/>
            <w:r>
              <w:rPr>
                <w:rFonts w:ascii="Calibri" w:hAnsi="Calibri" w:cs="Calibri"/>
                <w:color w:val="000000"/>
                <w:sz w:val="22"/>
                <w:szCs w:val="22"/>
              </w:rPr>
              <w:t>Хинтон</w:t>
            </w:r>
            <w:proofErr w:type="spellEnd"/>
          </w:p>
        </w:tc>
        <w:tc>
          <w:tcPr>
            <w:tcW w:w="736" w:type="dxa"/>
          </w:tcPr>
          <w:p w14:paraId="193763A4" w14:textId="14C0DDD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CF64252" w14:textId="67FBB4C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E5B4964" w14:textId="11AD7066"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5F1B2FB5" w14:textId="1BDAE930"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1021D4E" w14:textId="3C1BA5AB"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92AF80D" w14:textId="6223227F"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07AE5D6" w14:textId="0FAE3709"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45D017C9" w14:textId="7C983A3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B2D5A14" w14:textId="405DFD3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5E585DB" w14:textId="6F20574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14D258A" w14:textId="7D4D1D6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7A5BFBB" w14:textId="0109C11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7CB91CEE" w14:textId="6DAFE515"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5630F8B"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22281D0" w14:textId="4F1E0098" w:rsidR="006F5E50" w:rsidRPr="006344C7" w:rsidRDefault="006F5E50" w:rsidP="00977A5F">
            <w:r>
              <w:rPr>
                <w:rFonts w:ascii="Calibri" w:hAnsi="Calibri" w:cs="Calibri"/>
                <w:color w:val="000000"/>
                <w:sz w:val="22"/>
                <w:szCs w:val="22"/>
              </w:rPr>
              <w:t>36</w:t>
            </w:r>
          </w:p>
        </w:tc>
        <w:tc>
          <w:tcPr>
            <w:tcW w:w="1570" w:type="dxa"/>
            <w:tcBorders>
              <w:top w:val="nil"/>
              <w:left w:val="nil"/>
              <w:bottom w:val="single" w:sz="4" w:space="0" w:color="auto"/>
              <w:right w:val="single" w:sz="4" w:space="0" w:color="auto"/>
            </w:tcBorders>
            <w:shd w:val="clear" w:color="auto" w:fill="auto"/>
            <w:vAlign w:val="center"/>
          </w:tcPr>
          <w:p w14:paraId="70DAD117" w14:textId="053830D7"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159458F8" w14:textId="0B4B84A3" w:rsidR="006F5E50" w:rsidRPr="006344C7" w:rsidRDefault="006F5E50" w:rsidP="00977A5F">
            <w:r>
              <w:rPr>
                <w:rFonts w:ascii="Calibri" w:hAnsi="Calibri" w:cs="Calibri"/>
                <w:color w:val="000000"/>
                <w:sz w:val="22"/>
                <w:szCs w:val="22"/>
              </w:rPr>
              <w:t xml:space="preserve">Среда </w:t>
            </w:r>
            <w:proofErr w:type="spellStart"/>
            <w:r>
              <w:rPr>
                <w:rFonts w:ascii="Calibri" w:hAnsi="Calibri" w:cs="Calibri"/>
                <w:color w:val="000000"/>
                <w:sz w:val="22"/>
                <w:szCs w:val="22"/>
              </w:rPr>
              <w:t>Олькеницки</w:t>
            </w:r>
            <w:proofErr w:type="spellEnd"/>
          </w:p>
        </w:tc>
        <w:tc>
          <w:tcPr>
            <w:tcW w:w="736" w:type="dxa"/>
          </w:tcPr>
          <w:p w14:paraId="7725CE13" w14:textId="27B4A92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05FA0A6" w14:textId="6F7F377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FA2A996" w14:textId="048690E0"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4E50E2EB" w14:textId="30922F48"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01E2A2A" w14:textId="11E30F70"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70444A19" w14:textId="3465661A"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6DB8DCF" w14:textId="056F86D6"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FDBE0E4" w14:textId="321B13C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214F687E" w14:textId="4FC8180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E685F32" w14:textId="2729C05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518EE90" w14:textId="78E5068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2884C548" w14:textId="634F436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8913320" w14:textId="3F2BA47F"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1DDE61DA"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45814D3" w14:textId="185B96DC" w:rsidR="006F5E50" w:rsidRPr="006344C7" w:rsidRDefault="006F5E50" w:rsidP="00977A5F">
            <w:r>
              <w:rPr>
                <w:rFonts w:ascii="Calibri" w:hAnsi="Calibri" w:cs="Calibri"/>
                <w:color w:val="000000"/>
                <w:sz w:val="22"/>
                <w:szCs w:val="22"/>
              </w:rPr>
              <w:t>37</w:t>
            </w:r>
          </w:p>
        </w:tc>
        <w:tc>
          <w:tcPr>
            <w:tcW w:w="1570" w:type="dxa"/>
            <w:tcBorders>
              <w:top w:val="nil"/>
              <w:left w:val="nil"/>
              <w:bottom w:val="single" w:sz="4" w:space="0" w:color="auto"/>
              <w:right w:val="single" w:sz="4" w:space="0" w:color="auto"/>
            </w:tcBorders>
            <w:shd w:val="clear" w:color="auto" w:fill="auto"/>
            <w:vAlign w:val="center"/>
          </w:tcPr>
          <w:p w14:paraId="4223A783" w14:textId="6AA7B51F" w:rsidR="006F5E50" w:rsidRPr="006344C7" w:rsidRDefault="006F5E50" w:rsidP="00977A5F">
            <w:r>
              <w:rPr>
                <w:rFonts w:ascii="Arial Armenian" w:hAnsi="Arial Armenian" w:cs="Calibri"/>
                <w:color w:val="000000"/>
                <w:sz w:val="18"/>
                <w:szCs w:val="18"/>
              </w:rPr>
              <w:t>33691163</w:t>
            </w:r>
          </w:p>
        </w:tc>
        <w:tc>
          <w:tcPr>
            <w:tcW w:w="3428" w:type="dxa"/>
            <w:gridSpan w:val="3"/>
            <w:tcBorders>
              <w:top w:val="nil"/>
              <w:left w:val="nil"/>
              <w:bottom w:val="single" w:sz="4" w:space="0" w:color="auto"/>
              <w:right w:val="single" w:sz="4" w:space="0" w:color="auto"/>
            </w:tcBorders>
            <w:shd w:val="clear" w:color="auto" w:fill="auto"/>
            <w:vAlign w:val="bottom"/>
          </w:tcPr>
          <w:p w14:paraId="6CDE23A7" w14:textId="239C6B39" w:rsidR="006F5E50" w:rsidRPr="006344C7" w:rsidRDefault="006F5E50" w:rsidP="00977A5F">
            <w:r>
              <w:rPr>
                <w:rFonts w:ascii="Calibri" w:hAnsi="Calibri" w:cs="Calibri"/>
                <w:color w:val="000000"/>
                <w:sz w:val="22"/>
                <w:szCs w:val="22"/>
              </w:rPr>
              <w:t xml:space="preserve">Солевой </w:t>
            </w:r>
            <w:proofErr w:type="spellStart"/>
            <w:r>
              <w:rPr>
                <w:rFonts w:ascii="Calibri" w:hAnsi="Calibri" w:cs="Calibri"/>
                <w:color w:val="000000"/>
                <w:sz w:val="22"/>
                <w:szCs w:val="22"/>
              </w:rPr>
              <w:t>агар</w:t>
            </w:r>
            <w:proofErr w:type="spellEnd"/>
          </w:p>
        </w:tc>
        <w:tc>
          <w:tcPr>
            <w:tcW w:w="736" w:type="dxa"/>
          </w:tcPr>
          <w:p w14:paraId="210AC06C" w14:textId="5E2E8D5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484A15D" w14:textId="7E11736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F2F341E" w14:textId="4E46EE55"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0EF39BE" w14:textId="248F06FC"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486F581" w14:textId="41D7910E"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28853AA5" w14:textId="301FCA07"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1A278B2F" w14:textId="74E83A5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7A13493C" w14:textId="5515DAD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0ED87B8" w14:textId="29CCD9F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37C80AD" w14:textId="622608F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1A6136BB" w14:textId="7DEF2DE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E7D5B28" w14:textId="344E679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A1EE25A" w14:textId="7DAE435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904FFB2"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75CA2C9" w14:textId="5F699EC3" w:rsidR="006F5E50" w:rsidRPr="006344C7" w:rsidRDefault="006F5E50" w:rsidP="00977A5F">
            <w:r>
              <w:rPr>
                <w:rFonts w:ascii="Calibri" w:hAnsi="Calibri" w:cs="Calibri"/>
                <w:color w:val="000000"/>
                <w:sz w:val="22"/>
                <w:szCs w:val="22"/>
              </w:rPr>
              <w:t>38</w:t>
            </w:r>
          </w:p>
        </w:tc>
        <w:tc>
          <w:tcPr>
            <w:tcW w:w="1570" w:type="dxa"/>
            <w:tcBorders>
              <w:top w:val="nil"/>
              <w:left w:val="nil"/>
              <w:bottom w:val="single" w:sz="4" w:space="0" w:color="auto"/>
              <w:right w:val="single" w:sz="4" w:space="0" w:color="auto"/>
            </w:tcBorders>
            <w:shd w:val="clear" w:color="auto" w:fill="auto"/>
            <w:vAlign w:val="center"/>
          </w:tcPr>
          <w:p w14:paraId="37DDFADF" w14:textId="7EC27077"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59EE0E9B" w14:textId="2A715A48" w:rsidR="006F5E50" w:rsidRPr="006344C7" w:rsidRDefault="006F5E50" w:rsidP="00977A5F">
            <w:r>
              <w:rPr>
                <w:rFonts w:ascii="Calibri" w:hAnsi="Calibri" w:cs="Calibri"/>
                <w:color w:val="000000"/>
                <w:sz w:val="22"/>
                <w:szCs w:val="22"/>
              </w:rPr>
              <w:br/>
            </w:r>
            <w:proofErr w:type="spellStart"/>
            <w:r>
              <w:rPr>
                <w:rFonts w:ascii="Calibri" w:hAnsi="Calibri" w:cs="Calibri"/>
                <w:color w:val="000000"/>
                <w:sz w:val="22"/>
                <w:szCs w:val="22"/>
              </w:rPr>
              <w:t>Кесслер</w:t>
            </w:r>
            <w:proofErr w:type="spellEnd"/>
            <w:r>
              <w:rPr>
                <w:rFonts w:ascii="Calibri" w:hAnsi="Calibri" w:cs="Calibri"/>
                <w:color w:val="000000"/>
                <w:sz w:val="22"/>
                <w:szCs w:val="22"/>
              </w:rPr>
              <w:t xml:space="preserve"> среда</w:t>
            </w:r>
          </w:p>
        </w:tc>
        <w:tc>
          <w:tcPr>
            <w:tcW w:w="736" w:type="dxa"/>
          </w:tcPr>
          <w:p w14:paraId="1CB34918" w14:textId="1F7DC23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507F011" w14:textId="4652E3B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C91878E" w14:textId="3B000AFC"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60A2216" w14:textId="4F399604"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DCA751E" w14:textId="128B3EB2"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AFBD28C" w14:textId="6D1057E3"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9C905BF" w14:textId="103B934D"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FEE55C4" w14:textId="732DC29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55D10D4" w14:textId="528A780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E5B5993" w14:textId="07C04D5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1883DF6" w14:textId="2356138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2BDCCE1" w14:textId="5CE2986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669844B" w14:textId="617E2551"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4AD591E"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FD24753" w14:textId="1C339768" w:rsidR="006F5E50" w:rsidRPr="006344C7" w:rsidRDefault="006F5E50" w:rsidP="00977A5F">
            <w:r>
              <w:rPr>
                <w:rFonts w:ascii="Calibri" w:hAnsi="Calibri" w:cs="Calibri"/>
                <w:color w:val="000000"/>
                <w:sz w:val="22"/>
                <w:szCs w:val="22"/>
              </w:rPr>
              <w:t>39</w:t>
            </w:r>
          </w:p>
        </w:tc>
        <w:tc>
          <w:tcPr>
            <w:tcW w:w="1570" w:type="dxa"/>
            <w:tcBorders>
              <w:top w:val="nil"/>
              <w:left w:val="nil"/>
              <w:bottom w:val="single" w:sz="4" w:space="0" w:color="auto"/>
              <w:right w:val="single" w:sz="4" w:space="0" w:color="auto"/>
            </w:tcBorders>
            <w:shd w:val="clear" w:color="auto" w:fill="auto"/>
            <w:vAlign w:val="center"/>
          </w:tcPr>
          <w:p w14:paraId="31071811" w14:textId="0F31FB7B"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783300A4" w14:textId="31A77048" w:rsidR="006F5E50" w:rsidRPr="006344C7" w:rsidRDefault="006F5E50" w:rsidP="00977A5F">
            <w:r>
              <w:rPr>
                <w:rFonts w:ascii="Calibri" w:hAnsi="Calibri" w:cs="Calibri"/>
                <w:color w:val="000000"/>
                <w:sz w:val="22"/>
                <w:szCs w:val="22"/>
              </w:rPr>
              <w:t>среда  АГВ</w:t>
            </w:r>
          </w:p>
        </w:tc>
        <w:tc>
          <w:tcPr>
            <w:tcW w:w="736" w:type="dxa"/>
          </w:tcPr>
          <w:p w14:paraId="57AC83D2" w14:textId="75144A5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049ED07" w14:textId="61920B3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F16E1EF" w14:textId="0E916E8B"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BE6771A" w14:textId="541F84FA"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373DBDD" w14:textId="433A8526"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4EC688B2" w14:textId="6C36DA2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1770595" w14:textId="2DE2E121"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E1DF4B4" w14:textId="7A5B665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E41737C" w14:textId="50ACEBB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FF82A92" w14:textId="55969FE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7E860AA9" w14:textId="733E129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7753FD9C" w14:textId="140E515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C355290" w14:textId="37151E54"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6288D28"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940C904" w14:textId="1CFA4824" w:rsidR="006F5E50" w:rsidRPr="006344C7" w:rsidRDefault="006F5E50" w:rsidP="00977A5F">
            <w:r>
              <w:rPr>
                <w:rFonts w:ascii="Calibri" w:hAnsi="Calibri" w:cs="Calibri"/>
                <w:color w:val="000000"/>
                <w:sz w:val="22"/>
                <w:szCs w:val="22"/>
              </w:rPr>
              <w:t>40</w:t>
            </w:r>
          </w:p>
        </w:tc>
        <w:tc>
          <w:tcPr>
            <w:tcW w:w="1570" w:type="dxa"/>
            <w:tcBorders>
              <w:top w:val="nil"/>
              <w:left w:val="nil"/>
              <w:bottom w:val="single" w:sz="4" w:space="0" w:color="auto"/>
              <w:right w:val="single" w:sz="4" w:space="0" w:color="auto"/>
            </w:tcBorders>
            <w:shd w:val="clear" w:color="auto" w:fill="auto"/>
            <w:vAlign w:val="center"/>
          </w:tcPr>
          <w:p w14:paraId="656C4E41" w14:textId="637BB064" w:rsidR="006F5E50" w:rsidRPr="006344C7" w:rsidRDefault="006F5E50" w:rsidP="00977A5F">
            <w:r>
              <w:rPr>
                <w:rFonts w:ascii="Arial Armenian" w:hAnsi="Arial Armenian" w:cs="Calibri"/>
                <w:color w:val="000000"/>
                <w:sz w:val="18"/>
                <w:szCs w:val="18"/>
              </w:rPr>
              <w:t>33691166</w:t>
            </w:r>
          </w:p>
        </w:tc>
        <w:tc>
          <w:tcPr>
            <w:tcW w:w="3428" w:type="dxa"/>
            <w:gridSpan w:val="3"/>
            <w:tcBorders>
              <w:top w:val="nil"/>
              <w:left w:val="nil"/>
              <w:bottom w:val="single" w:sz="4" w:space="0" w:color="auto"/>
              <w:right w:val="single" w:sz="4" w:space="0" w:color="auto"/>
            </w:tcBorders>
            <w:shd w:val="clear" w:color="auto" w:fill="auto"/>
            <w:vAlign w:val="bottom"/>
          </w:tcPr>
          <w:p w14:paraId="07030F79" w14:textId="53406E72" w:rsidR="006F5E50" w:rsidRPr="006344C7" w:rsidRDefault="006F5E50" w:rsidP="00977A5F">
            <w:r>
              <w:rPr>
                <w:rFonts w:ascii="Calibri" w:hAnsi="Calibri" w:cs="Calibri"/>
                <w:color w:val="000000"/>
                <w:sz w:val="22"/>
                <w:szCs w:val="22"/>
              </w:rPr>
              <w:t>Сухой желчь</w:t>
            </w:r>
          </w:p>
        </w:tc>
        <w:tc>
          <w:tcPr>
            <w:tcW w:w="736" w:type="dxa"/>
          </w:tcPr>
          <w:p w14:paraId="1B75521A" w14:textId="7117A53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EDB6B4F" w14:textId="7C23368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42B0BAEC" w14:textId="26232F90"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10FFC814" w14:textId="0CDA2243"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FAB60A9" w14:textId="517CCE60"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2CA8127B" w14:textId="5092C1F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6D9BF6A" w14:textId="600E9AE8"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A913155" w14:textId="274837E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F1E4BF8" w14:textId="63A69BB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8552482" w14:textId="678576D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5669101" w14:textId="155CEC0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AD59DEA" w14:textId="7599C2F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20180FF2" w14:textId="7410DDB5"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09430A5A"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CBC13FE" w14:textId="6AD496E6" w:rsidR="006F5E50" w:rsidRPr="006344C7" w:rsidRDefault="006F5E50" w:rsidP="00977A5F">
            <w:r>
              <w:rPr>
                <w:rFonts w:ascii="Calibri" w:hAnsi="Calibri" w:cs="Calibri"/>
                <w:color w:val="000000"/>
                <w:sz w:val="22"/>
                <w:szCs w:val="22"/>
              </w:rPr>
              <w:lastRenderedPageBreak/>
              <w:t>41</w:t>
            </w:r>
          </w:p>
        </w:tc>
        <w:tc>
          <w:tcPr>
            <w:tcW w:w="1570" w:type="dxa"/>
            <w:tcBorders>
              <w:top w:val="nil"/>
              <w:left w:val="nil"/>
              <w:bottom w:val="single" w:sz="4" w:space="0" w:color="auto"/>
              <w:right w:val="single" w:sz="4" w:space="0" w:color="auto"/>
            </w:tcBorders>
            <w:shd w:val="clear" w:color="auto" w:fill="auto"/>
            <w:vAlign w:val="center"/>
          </w:tcPr>
          <w:p w14:paraId="0657D6A9" w14:textId="4280BED4" w:rsidR="006F5E50" w:rsidRPr="006344C7" w:rsidRDefault="006F5E50" w:rsidP="00977A5F">
            <w:r>
              <w:rPr>
                <w:rFonts w:ascii="Arial Armenian" w:hAnsi="Arial Armenian" w:cs="Calibri"/>
                <w:color w:val="000000"/>
                <w:sz w:val="18"/>
                <w:szCs w:val="18"/>
              </w:rPr>
              <w:t> 33691160</w:t>
            </w:r>
          </w:p>
        </w:tc>
        <w:tc>
          <w:tcPr>
            <w:tcW w:w="3428" w:type="dxa"/>
            <w:gridSpan w:val="3"/>
            <w:tcBorders>
              <w:top w:val="nil"/>
              <w:left w:val="nil"/>
              <w:bottom w:val="single" w:sz="4" w:space="0" w:color="auto"/>
              <w:right w:val="single" w:sz="4" w:space="0" w:color="auto"/>
            </w:tcBorders>
            <w:shd w:val="clear" w:color="auto" w:fill="auto"/>
            <w:vAlign w:val="bottom"/>
          </w:tcPr>
          <w:p w14:paraId="72D2CDB6" w14:textId="21BBDA01" w:rsidR="006F5E50" w:rsidRPr="006344C7" w:rsidRDefault="006F5E50" w:rsidP="00977A5F">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Flush</w:t>
            </w:r>
            <w:proofErr w:type="spellEnd"/>
            <w:r>
              <w:rPr>
                <w:rFonts w:ascii="Calibri" w:hAnsi="Calibri" w:cs="Calibri"/>
                <w:color w:val="000000"/>
                <w:sz w:val="22"/>
                <w:szCs w:val="22"/>
              </w:rPr>
              <w:t xml:space="preserve"> Чистящий раствор</w:t>
            </w:r>
          </w:p>
        </w:tc>
        <w:tc>
          <w:tcPr>
            <w:tcW w:w="736" w:type="dxa"/>
          </w:tcPr>
          <w:p w14:paraId="1C2AA16D" w14:textId="6238CE0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A7F9210" w14:textId="47E0925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B1343E1" w14:textId="0E07B810"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D20074D" w14:textId="2CC40EF6"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0C4D27D" w14:textId="30C1BC63"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59CBE41E" w14:textId="23D7E29D"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DFB4383" w14:textId="7F8191C1"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B59F905" w14:textId="2532150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5B2F52E" w14:textId="64BB9B0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2D74C0AD" w14:textId="504F443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731073F4" w14:textId="6B91C2A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93D3FF1" w14:textId="7827171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DCAD466" w14:textId="37139990"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3B23C76"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BF0C222" w14:textId="2D9459B4" w:rsidR="006F5E50" w:rsidRPr="006344C7" w:rsidRDefault="006F5E50" w:rsidP="00977A5F">
            <w:r>
              <w:rPr>
                <w:rFonts w:ascii="Calibri" w:hAnsi="Calibri" w:cs="Calibri"/>
                <w:color w:val="000000"/>
                <w:sz w:val="22"/>
                <w:szCs w:val="22"/>
              </w:rPr>
              <w:t>42</w:t>
            </w:r>
          </w:p>
        </w:tc>
        <w:tc>
          <w:tcPr>
            <w:tcW w:w="1570" w:type="dxa"/>
            <w:tcBorders>
              <w:top w:val="nil"/>
              <w:left w:val="nil"/>
              <w:bottom w:val="single" w:sz="4" w:space="0" w:color="auto"/>
              <w:right w:val="single" w:sz="4" w:space="0" w:color="auto"/>
            </w:tcBorders>
            <w:shd w:val="clear" w:color="auto" w:fill="auto"/>
            <w:vAlign w:val="center"/>
          </w:tcPr>
          <w:p w14:paraId="0E548F56" w14:textId="1767789C"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5D0B88D1" w14:textId="1F3CF0FF" w:rsidR="006F5E50" w:rsidRPr="006344C7" w:rsidRDefault="006F5E50" w:rsidP="00977A5F">
            <w:r>
              <w:rPr>
                <w:rFonts w:ascii="Calibri" w:hAnsi="Calibri" w:cs="Calibri"/>
                <w:color w:val="000000"/>
                <w:sz w:val="22"/>
                <w:szCs w:val="22"/>
              </w:rPr>
              <w:t>Разбавитель, Разбавитель</w:t>
            </w:r>
          </w:p>
        </w:tc>
        <w:tc>
          <w:tcPr>
            <w:tcW w:w="736" w:type="dxa"/>
          </w:tcPr>
          <w:p w14:paraId="1E8CAB12" w14:textId="713AD59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58B8FA8" w14:textId="7A8B050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2612E9C3" w14:textId="6FA020E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E9EAD7D" w14:textId="5792F728"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8727178" w14:textId="4BD05202"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977F95D" w14:textId="62548B9B"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AA6266C" w14:textId="29F73E82"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31CDB92" w14:textId="7D3E504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5203DD0" w14:textId="7E64F37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0F0433B" w14:textId="7DA90D6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C501336" w14:textId="6A8C121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36FDE44C" w14:textId="66F45EE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52BFDBE" w14:textId="123AAAA3"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1149257"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7C65DED" w14:textId="1F1B1ECC" w:rsidR="006F5E50" w:rsidRPr="006344C7" w:rsidRDefault="006F5E50" w:rsidP="00977A5F">
            <w:r>
              <w:rPr>
                <w:rFonts w:ascii="Calibri" w:hAnsi="Calibri" w:cs="Calibri"/>
                <w:color w:val="000000"/>
                <w:sz w:val="22"/>
                <w:szCs w:val="22"/>
              </w:rPr>
              <w:t>43</w:t>
            </w:r>
          </w:p>
        </w:tc>
        <w:tc>
          <w:tcPr>
            <w:tcW w:w="1570" w:type="dxa"/>
            <w:tcBorders>
              <w:top w:val="nil"/>
              <w:left w:val="nil"/>
              <w:bottom w:val="single" w:sz="4" w:space="0" w:color="auto"/>
              <w:right w:val="single" w:sz="4" w:space="0" w:color="auto"/>
            </w:tcBorders>
            <w:shd w:val="clear" w:color="auto" w:fill="auto"/>
            <w:vAlign w:val="center"/>
          </w:tcPr>
          <w:p w14:paraId="000E0586" w14:textId="3A58E1DA" w:rsidR="006F5E50" w:rsidRPr="006344C7" w:rsidRDefault="006F5E50" w:rsidP="00977A5F">
            <w:r>
              <w:rPr>
                <w:rFonts w:ascii="Arial Armenian" w:hAnsi="Arial Armenian" w:cs="Calibri"/>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34F6908A" w14:textId="0AB693E0" w:rsidR="006F5E50" w:rsidRPr="006344C7" w:rsidRDefault="006F5E50" w:rsidP="00977A5F">
            <w:r>
              <w:rPr>
                <w:rFonts w:ascii="Calibri" w:hAnsi="Calibri" w:cs="Calibri"/>
                <w:color w:val="000000"/>
                <w:sz w:val="22"/>
                <w:szCs w:val="22"/>
              </w:rPr>
              <w:t xml:space="preserve">Литиевый раствор </w:t>
            </w: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18:</w:t>
            </w:r>
          </w:p>
        </w:tc>
        <w:tc>
          <w:tcPr>
            <w:tcW w:w="736" w:type="dxa"/>
          </w:tcPr>
          <w:p w14:paraId="7213D413" w14:textId="7117C4E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DBBD17D" w14:textId="26BD757C"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29609A87" w14:textId="31D0EE83"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7A14F918" w14:textId="371DB86F"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1A4F593" w14:textId="554D3632"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06DB297" w14:textId="3B68B14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B690873" w14:textId="45F1691F"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775E318" w14:textId="06B21B7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6095E15A" w14:textId="6DA6A8A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70F322BE" w14:textId="02CD78B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A88C630" w14:textId="49FF1F5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2C280052" w14:textId="50CB1D7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5A11E50" w14:textId="0EF723D4"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FA50A88"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D3F050B" w14:textId="38E0A848" w:rsidR="006F5E50" w:rsidRPr="006344C7" w:rsidRDefault="006F5E50" w:rsidP="00977A5F">
            <w:r>
              <w:rPr>
                <w:rFonts w:ascii="Calibri" w:hAnsi="Calibri" w:cs="Calibri"/>
                <w:color w:val="000000"/>
                <w:sz w:val="22"/>
                <w:szCs w:val="22"/>
              </w:rPr>
              <w:t>44</w:t>
            </w:r>
          </w:p>
        </w:tc>
        <w:tc>
          <w:tcPr>
            <w:tcW w:w="1570" w:type="dxa"/>
            <w:tcBorders>
              <w:top w:val="nil"/>
              <w:left w:val="nil"/>
              <w:bottom w:val="single" w:sz="4" w:space="0" w:color="auto"/>
              <w:right w:val="single" w:sz="4" w:space="0" w:color="auto"/>
            </w:tcBorders>
            <w:shd w:val="clear" w:color="auto" w:fill="auto"/>
            <w:vAlign w:val="center"/>
          </w:tcPr>
          <w:p w14:paraId="25B1775A" w14:textId="5321D364" w:rsidR="006F5E50" w:rsidRPr="006344C7" w:rsidRDefault="006F5E50" w:rsidP="00977A5F">
            <w:r>
              <w:rPr>
                <w:rFonts w:ascii="Arial Armenian" w:hAnsi="Arial Armenian" w:cs="Calibri"/>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243C7104" w14:textId="43D90ECF" w:rsidR="006F5E50" w:rsidRPr="006344C7" w:rsidRDefault="006F5E50" w:rsidP="00977A5F">
            <w:r>
              <w:rPr>
                <w:rFonts w:ascii="Calibri" w:hAnsi="Calibri" w:cs="Calibri"/>
                <w:color w:val="000000"/>
                <w:sz w:val="22"/>
                <w:szCs w:val="22"/>
              </w:rPr>
              <w:br/>
            </w:r>
            <w:proofErr w:type="spellStart"/>
            <w:r>
              <w:rPr>
                <w:rFonts w:ascii="Calibri" w:hAnsi="Calibri" w:cs="Calibri"/>
                <w:color w:val="000000"/>
                <w:sz w:val="22"/>
                <w:szCs w:val="22"/>
              </w:rPr>
              <w:t>Mithic</w:t>
            </w:r>
            <w:proofErr w:type="spellEnd"/>
            <w:r>
              <w:rPr>
                <w:rFonts w:ascii="Calibri" w:hAnsi="Calibri" w:cs="Calibri"/>
                <w:color w:val="000000"/>
                <w:sz w:val="22"/>
                <w:szCs w:val="22"/>
              </w:rPr>
              <w:t xml:space="preserve"> 18 Моющий раствор</w:t>
            </w:r>
          </w:p>
        </w:tc>
        <w:tc>
          <w:tcPr>
            <w:tcW w:w="736" w:type="dxa"/>
          </w:tcPr>
          <w:p w14:paraId="3DC87E92" w14:textId="66D8FC5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FAC71E4" w14:textId="5C2108E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259A2347" w14:textId="1262D75C"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5482067" w14:textId="3380A4BF"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B0FDF71" w14:textId="62DE620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AFBCB98" w14:textId="654511B6"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8BE3C04" w14:textId="21C66F65"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5114F54" w14:textId="6FE737E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41D1650" w14:textId="41A1CD5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AEE023C" w14:textId="48DFCEB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7D88559" w14:textId="14CE2B6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880811A" w14:textId="5836C0D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4E566C9" w14:textId="0F33BCEE"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307B11F4"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991D141" w14:textId="70F4B3AB" w:rsidR="006F5E50" w:rsidRPr="006344C7" w:rsidRDefault="006F5E50" w:rsidP="00977A5F">
            <w:r>
              <w:rPr>
                <w:rFonts w:ascii="Calibri" w:hAnsi="Calibri" w:cs="Calibri"/>
                <w:color w:val="000000"/>
                <w:sz w:val="22"/>
                <w:szCs w:val="22"/>
              </w:rPr>
              <w:t>45</w:t>
            </w:r>
          </w:p>
        </w:tc>
        <w:tc>
          <w:tcPr>
            <w:tcW w:w="1570" w:type="dxa"/>
            <w:tcBorders>
              <w:top w:val="nil"/>
              <w:left w:val="nil"/>
              <w:bottom w:val="single" w:sz="4" w:space="0" w:color="auto"/>
              <w:right w:val="single" w:sz="4" w:space="0" w:color="auto"/>
            </w:tcBorders>
            <w:shd w:val="clear" w:color="auto" w:fill="auto"/>
            <w:vAlign w:val="center"/>
          </w:tcPr>
          <w:p w14:paraId="1A15A041" w14:textId="1774008F" w:rsidR="006F5E50" w:rsidRPr="006344C7" w:rsidRDefault="006F5E50" w:rsidP="00977A5F">
            <w:r>
              <w:rPr>
                <w:rFonts w:ascii="Arial Armenian" w:hAnsi="Arial Armenian" w:cs="Calibri"/>
                <w:color w:val="000000"/>
                <w:sz w:val="18"/>
                <w:szCs w:val="18"/>
              </w:rPr>
              <w:t> 33691162</w:t>
            </w:r>
          </w:p>
        </w:tc>
        <w:tc>
          <w:tcPr>
            <w:tcW w:w="3428" w:type="dxa"/>
            <w:gridSpan w:val="3"/>
            <w:tcBorders>
              <w:top w:val="nil"/>
              <w:left w:val="nil"/>
              <w:bottom w:val="single" w:sz="4" w:space="0" w:color="auto"/>
              <w:right w:val="single" w:sz="4" w:space="0" w:color="auto"/>
            </w:tcBorders>
            <w:shd w:val="clear" w:color="auto" w:fill="auto"/>
            <w:vAlign w:val="bottom"/>
          </w:tcPr>
          <w:p w14:paraId="4AB197D5" w14:textId="185D032A" w:rsidR="006F5E50" w:rsidRPr="006344C7" w:rsidRDefault="006F5E50" w:rsidP="00977A5F">
            <w:r>
              <w:rPr>
                <w:rFonts w:ascii="Calibri" w:hAnsi="Calibri" w:cs="Calibri"/>
                <w:color w:val="000000"/>
                <w:sz w:val="22"/>
                <w:szCs w:val="22"/>
              </w:rPr>
              <w:t xml:space="preserve">Контрольная сыворотка </w:t>
            </w:r>
            <w:proofErr w:type="gramStart"/>
            <w:r>
              <w:rPr>
                <w:rFonts w:ascii="Calibri" w:hAnsi="Calibri" w:cs="Calibri"/>
                <w:color w:val="000000"/>
                <w:sz w:val="22"/>
                <w:szCs w:val="22"/>
              </w:rPr>
              <w:t>Р</w:t>
            </w:r>
            <w:proofErr w:type="gramEnd"/>
            <w:r>
              <w:rPr>
                <w:rFonts w:ascii="Calibri" w:hAnsi="Calibri" w:cs="Calibri"/>
                <w:color w:val="000000"/>
                <w:sz w:val="22"/>
                <w:szCs w:val="22"/>
              </w:rPr>
              <w:t xml:space="preserve"> Патоген</w:t>
            </w:r>
          </w:p>
        </w:tc>
        <w:tc>
          <w:tcPr>
            <w:tcW w:w="736" w:type="dxa"/>
          </w:tcPr>
          <w:p w14:paraId="1A1AA564" w14:textId="127C058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B47AD18" w14:textId="1334CC8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7C83B4C" w14:textId="44AE1300"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797BAB0" w14:textId="772EADD7"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2E1B0E0" w14:textId="4BF8A3AC"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74B7165" w14:textId="075C3DB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6449F85F" w14:textId="6C1416CD"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04CA35B3" w14:textId="0D344C7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C7AB7B1" w14:textId="142073D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AE5ECD2" w14:textId="43B5432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11BB273B" w14:textId="2DA25F3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3DCCE7C" w14:textId="181B9D0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58EA52E5" w14:textId="0C0192FA"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9616931"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C6C93A8" w14:textId="4ED03EA3" w:rsidR="006F5E50" w:rsidRPr="006344C7" w:rsidRDefault="006F5E50" w:rsidP="00977A5F">
            <w:r>
              <w:rPr>
                <w:rFonts w:ascii="Calibri" w:hAnsi="Calibri" w:cs="Calibri"/>
                <w:color w:val="000000"/>
                <w:sz w:val="22"/>
                <w:szCs w:val="22"/>
              </w:rPr>
              <w:t>46</w:t>
            </w:r>
          </w:p>
        </w:tc>
        <w:tc>
          <w:tcPr>
            <w:tcW w:w="1570" w:type="dxa"/>
            <w:tcBorders>
              <w:top w:val="nil"/>
              <w:left w:val="nil"/>
              <w:bottom w:val="single" w:sz="4" w:space="0" w:color="auto"/>
              <w:right w:val="single" w:sz="4" w:space="0" w:color="auto"/>
            </w:tcBorders>
            <w:shd w:val="clear" w:color="auto" w:fill="auto"/>
            <w:vAlign w:val="center"/>
          </w:tcPr>
          <w:p w14:paraId="6C6981F3" w14:textId="622DDAF6" w:rsidR="006F5E50" w:rsidRPr="006344C7" w:rsidRDefault="006F5E50" w:rsidP="00977A5F">
            <w:r>
              <w:rPr>
                <w:rFonts w:ascii="Arial Armenian" w:hAnsi="Arial Armenian" w:cs="Calibri"/>
                <w:color w:val="000000"/>
                <w:sz w:val="18"/>
                <w:szCs w:val="18"/>
              </w:rPr>
              <w:t> 33691162</w:t>
            </w:r>
          </w:p>
        </w:tc>
        <w:tc>
          <w:tcPr>
            <w:tcW w:w="3428" w:type="dxa"/>
            <w:gridSpan w:val="3"/>
            <w:tcBorders>
              <w:top w:val="nil"/>
              <w:left w:val="nil"/>
              <w:bottom w:val="single" w:sz="4" w:space="0" w:color="auto"/>
              <w:right w:val="single" w:sz="4" w:space="0" w:color="auto"/>
            </w:tcBorders>
            <w:shd w:val="clear" w:color="auto" w:fill="auto"/>
            <w:vAlign w:val="bottom"/>
          </w:tcPr>
          <w:p w14:paraId="26AB331A" w14:textId="772E7AA9" w:rsidR="006F5E50" w:rsidRPr="006344C7" w:rsidRDefault="006F5E50" w:rsidP="00977A5F">
            <w:r>
              <w:rPr>
                <w:rFonts w:ascii="Calibri" w:hAnsi="Calibri" w:cs="Calibri"/>
                <w:color w:val="000000"/>
                <w:sz w:val="22"/>
                <w:szCs w:val="22"/>
              </w:rPr>
              <w:br/>
              <w:t>Контрольная сыворотка HN нормальная</w:t>
            </w:r>
          </w:p>
        </w:tc>
        <w:tc>
          <w:tcPr>
            <w:tcW w:w="736" w:type="dxa"/>
          </w:tcPr>
          <w:p w14:paraId="10D42E9C" w14:textId="70C72DF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70CD90F" w14:textId="1B2B80B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2EFEBBF" w14:textId="68A8C839"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4933A2F4" w14:textId="211F8F30"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CFF36B2" w14:textId="643A4213"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45E22328" w14:textId="3A6F9C47"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F6B7CDE" w14:textId="199ECDD2"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9A20121" w14:textId="59A2223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7121678" w14:textId="05D1498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BF4DE60" w14:textId="525519C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1C03C81E" w14:textId="001DBAB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820E610" w14:textId="1C0A91A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126D260" w14:textId="004DD8E2"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0CC32D08"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90D5F1C" w14:textId="0E70D8AF" w:rsidR="006F5E50" w:rsidRPr="006344C7" w:rsidRDefault="006F5E50" w:rsidP="00977A5F">
            <w:r>
              <w:rPr>
                <w:rFonts w:ascii="Calibri" w:hAnsi="Calibri" w:cs="Calibri"/>
                <w:color w:val="000000"/>
                <w:sz w:val="22"/>
                <w:szCs w:val="22"/>
              </w:rPr>
              <w:t>47</w:t>
            </w:r>
          </w:p>
        </w:tc>
        <w:tc>
          <w:tcPr>
            <w:tcW w:w="1570" w:type="dxa"/>
            <w:tcBorders>
              <w:top w:val="nil"/>
              <w:left w:val="nil"/>
              <w:bottom w:val="single" w:sz="4" w:space="0" w:color="auto"/>
              <w:right w:val="single" w:sz="4" w:space="0" w:color="auto"/>
            </w:tcBorders>
            <w:shd w:val="clear" w:color="auto" w:fill="auto"/>
            <w:vAlign w:val="center"/>
          </w:tcPr>
          <w:p w14:paraId="51068019" w14:textId="0BA3AA38" w:rsidR="006F5E50" w:rsidRPr="006344C7" w:rsidRDefault="006F5E50" w:rsidP="00977A5F">
            <w:r>
              <w:rPr>
                <w:rFonts w:ascii="Arial Armenian" w:hAnsi="Arial Armenian" w:cs="Calibri"/>
                <w:color w:val="000000"/>
                <w:sz w:val="18"/>
                <w:szCs w:val="18"/>
              </w:rPr>
              <w:t>33691162</w:t>
            </w:r>
          </w:p>
        </w:tc>
        <w:tc>
          <w:tcPr>
            <w:tcW w:w="3428" w:type="dxa"/>
            <w:gridSpan w:val="3"/>
            <w:tcBorders>
              <w:top w:val="nil"/>
              <w:left w:val="nil"/>
              <w:bottom w:val="single" w:sz="4" w:space="0" w:color="auto"/>
              <w:right w:val="single" w:sz="4" w:space="0" w:color="auto"/>
            </w:tcBorders>
            <w:shd w:val="clear" w:color="auto" w:fill="auto"/>
            <w:vAlign w:val="bottom"/>
          </w:tcPr>
          <w:p w14:paraId="016D3180" w14:textId="62E2EC35" w:rsidR="006F5E50" w:rsidRPr="006344C7" w:rsidRDefault="006F5E50" w:rsidP="00977A5F">
            <w:proofErr w:type="spellStart"/>
            <w:r>
              <w:rPr>
                <w:rFonts w:ascii="Calibri" w:hAnsi="Calibri" w:cs="Calibri"/>
                <w:color w:val="000000"/>
                <w:sz w:val="22"/>
                <w:szCs w:val="22"/>
              </w:rPr>
              <w:t>Мультикалибратор</w:t>
            </w:r>
            <w:proofErr w:type="spellEnd"/>
            <w:r>
              <w:rPr>
                <w:rFonts w:ascii="Calibri" w:hAnsi="Calibri" w:cs="Calibri"/>
                <w:color w:val="000000"/>
                <w:sz w:val="22"/>
                <w:szCs w:val="22"/>
              </w:rPr>
              <w:t xml:space="preserve"> Процедура 1:</w:t>
            </w:r>
          </w:p>
        </w:tc>
        <w:tc>
          <w:tcPr>
            <w:tcW w:w="736" w:type="dxa"/>
          </w:tcPr>
          <w:p w14:paraId="5510BCFD" w14:textId="40E5730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E2F064E" w14:textId="4BBB8BB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D11E62E" w14:textId="442C2186"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2B858B0" w14:textId="13AD5C25"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52F3A05" w14:textId="3DA5A1A9"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FD1A2BE" w14:textId="6E572AD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785D0D17" w14:textId="5B49071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4CC22CB" w14:textId="40ABCEC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65F8DE7" w14:textId="22AA1AC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AD3ADAF" w14:textId="74C046F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5BAF974" w14:textId="20F9A59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710099AD" w14:textId="7C868CC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3F146713" w14:textId="420AF535"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113D40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6A33950" w14:textId="4A85FA1A" w:rsidR="006F5E50" w:rsidRPr="006344C7" w:rsidRDefault="006F5E50" w:rsidP="00977A5F">
            <w:r>
              <w:rPr>
                <w:rFonts w:ascii="Calibri" w:hAnsi="Calibri" w:cs="Calibri"/>
                <w:color w:val="000000"/>
                <w:sz w:val="22"/>
                <w:szCs w:val="22"/>
              </w:rPr>
              <w:t>48</w:t>
            </w:r>
          </w:p>
        </w:tc>
        <w:tc>
          <w:tcPr>
            <w:tcW w:w="1570" w:type="dxa"/>
            <w:tcBorders>
              <w:top w:val="nil"/>
              <w:left w:val="nil"/>
              <w:bottom w:val="single" w:sz="4" w:space="0" w:color="auto"/>
              <w:right w:val="single" w:sz="4" w:space="0" w:color="auto"/>
            </w:tcBorders>
            <w:shd w:val="clear" w:color="auto" w:fill="auto"/>
            <w:vAlign w:val="center"/>
          </w:tcPr>
          <w:p w14:paraId="2EDA8EC0" w14:textId="6124B9DA" w:rsidR="006F5E50" w:rsidRPr="006344C7" w:rsidRDefault="006F5E50" w:rsidP="00977A5F">
            <w:r>
              <w:rPr>
                <w:rFonts w:ascii="Arial Armenian" w:hAnsi="Arial Armenian" w:cs="Calibri"/>
                <w:sz w:val="18"/>
                <w:szCs w:val="18"/>
              </w:rPr>
              <w:t>33691162</w:t>
            </w:r>
          </w:p>
        </w:tc>
        <w:tc>
          <w:tcPr>
            <w:tcW w:w="3428" w:type="dxa"/>
            <w:gridSpan w:val="3"/>
            <w:tcBorders>
              <w:top w:val="nil"/>
              <w:left w:val="nil"/>
              <w:bottom w:val="single" w:sz="4" w:space="0" w:color="auto"/>
              <w:right w:val="single" w:sz="4" w:space="0" w:color="auto"/>
            </w:tcBorders>
            <w:shd w:val="clear" w:color="auto" w:fill="auto"/>
            <w:vAlign w:val="bottom"/>
          </w:tcPr>
          <w:p w14:paraId="11A329AE" w14:textId="2743CB7C" w:rsidR="006F5E50" w:rsidRPr="006344C7" w:rsidRDefault="006F5E50" w:rsidP="00977A5F">
            <w:proofErr w:type="spellStart"/>
            <w:r>
              <w:rPr>
                <w:rFonts w:ascii="Calibri" w:hAnsi="Calibri" w:cs="Calibri"/>
                <w:color w:val="000000"/>
                <w:sz w:val="22"/>
                <w:szCs w:val="22"/>
              </w:rPr>
              <w:t>Мультилибраторный</w:t>
            </w:r>
            <w:proofErr w:type="spellEnd"/>
            <w:r>
              <w:rPr>
                <w:rFonts w:ascii="Calibri" w:hAnsi="Calibri" w:cs="Calibri"/>
                <w:color w:val="000000"/>
                <w:sz w:val="22"/>
                <w:szCs w:val="22"/>
              </w:rPr>
              <w:t xml:space="preserve"> класс 2:</w:t>
            </w:r>
          </w:p>
        </w:tc>
        <w:tc>
          <w:tcPr>
            <w:tcW w:w="736" w:type="dxa"/>
          </w:tcPr>
          <w:p w14:paraId="3B82A817" w14:textId="46BC898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E7756D2" w14:textId="7406D54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34A6F4F" w14:textId="0B47CF83"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99D0C4E" w14:textId="1521C903"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8EDE7AC" w14:textId="62AA0926"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9DD9B6F" w14:textId="6998B0E1"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5A0C506" w14:textId="57D037A7"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03B3268A" w14:textId="4B4CFAF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ADA27D2" w14:textId="06AA469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E3652CB" w14:textId="387978B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51315BB" w14:textId="6C1C078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383574A3" w14:textId="319E4AA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75C8528D" w14:textId="7E4BE023"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11F2657"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0BAAEB3" w14:textId="73133126" w:rsidR="006F5E50" w:rsidRPr="006344C7" w:rsidRDefault="006F5E50" w:rsidP="00977A5F">
            <w:r>
              <w:rPr>
                <w:rFonts w:ascii="Calibri" w:hAnsi="Calibri" w:cs="Calibri"/>
                <w:color w:val="000000"/>
                <w:sz w:val="22"/>
                <w:szCs w:val="22"/>
              </w:rPr>
              <w:t>49</w:t>
            </w:r>
          </w:p>
        </w:tc>
        <w:tc>
          <w:tcPr>
            <w:tcW w:w="1570" w:type="dxa"/>
            <w:tcBorders>
              <w:top w:val="nil"/>
              <w:left w:val="nil"/>
              <w:bottom w:val="single" w:sz="4" w:space="0" w:color="auto"/>
              <w:right w:val="single" w:sz="4" w:space="0" w:color="auto"/>
            </w:tcBorders>
            <w:shd w:val="clear" w:color="auto" w:fill="auto"/>
            <w:vAlign w:val="center"/>
          </w:tcPr>
          <w:p w14:paraId="64CCB070" w14:textId="4726F3A7" w:rsidR="006F5E50" w:rsidRPr="006344C7" w:rsidRDefault="006F5E50" w:rsidP="00977A5F">
            <w:r>
              <w:rPr>
                <w:rFonts w:ascii="Arial Armenian" w:hAnsi="Arial Armenian" w:cs="Calibri"/>
                <w:color w:val="000000"/>
                <w:sz w:val="18"/>
                <w:szCs w:val="18"/>
              </w:rPr>
              <w:t> 33691160</w:t>
            </w:r>
          </w:p>
        </w:tc>
        <w:tc>
          <w:tcPr>
            <w:tcW w:w="3428" w:type="dxa"/>
            <w:gridSpan w:val="3"/>
            <w:tcBorders>
              <w:top w:val="nil"/>
              <w:left w:val="nil"/>
              <w:bottom w:val="single" w:sz="4" w:space="0" w:color="auto"/>
              <w:right w:val="single" w:sz="4" w:space="0" w:color="auto"/>
            </w:tcBorders>
            <w:shd w:val="clear" w:color="auto" w:fill="auto"/>
            <w:vAlign w:val="bottom"/>
          </w:tcPr>
          <w:p w14:paraId="1B99A75C" w14:textId="024121DC" w:rsidR="006F5E50" w:rsidRPr="006344C7" w:rsidRDefault="006F5E50" w:rsidP="00977A5F">
            <w:proofErr w:type="spellStart"/>
            <w:r>
              <w:rPr>
                <w:rFonts w:ascii="Calibri" w:hAnsi="Calibri" w:cs="Calibri"/>
                <w:color w:val="000000"/>
                <w:sz w:val="22"/>
                <w:szCs w:val="22"/>
              </w:rPr>
              <w:t>Стрепто</w:t>
            </w:r>
            <w:proofErr w:type="spellEnd"/>
            <w:r>
              <w:rPr>
                <w:rFonts w:ascii="Calibri" w:hAnsi="Calibri" w:cs="Calibri"/>
                <w:color w:val="000000"/>
                <w:sz w:val="22"/>
                <w:szCs w:val="22"/>
              </w:rPr>
              <w:t xml:space="preserve"> тест ABCDFG</w:t>
            </w:r>
          </w:p>
        </w:tc>
        <w:tc>
          <w:tcPr>
            <w:tcW w:w="736" w:type="dxa"/>
          </w:tcPr>
          <w:p w14:paraId="70B632C2" w14:textId="75E8B8A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8C6417A" w14:textId="5C05216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8CAA8AF" w14:textId="67429307"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1B6005D" w14:textId="6937965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1E38D1DE" w14:textId="3F93748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4D80293" w14:textId="281280D3"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6DE77B78" w14:textId="3071AA3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478A207" w14:textId="6BAFF5C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02ECD511" w14:textId="346455F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2B69D94" w14:textId="301B17E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2C81DA5" w14:textId="23A9386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2261C7C" w14:textId="782FDE3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5B1F76D8" w14:textId="5D0225A3"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C3EE680"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30ECAB3" w14:textId="3D137187" w:rsidR="006F5E50" w:rsidRPr="006344C7" w:rsidRDefault="006F5E50" w:rsidP="00977A5F">
            <w:r>
              <w:rPr>
                <w:rFonts w:ascii="Calibri" w:hAnsi="Calibri" w:cs="Calibri"/>
                <w:color w:val="000000"/>
                <w:sz w:val="22"/>
                <w:szCs w:val="22"/>
              </w:rPr>
              <w:t>50</w:t>
            </w:r>
          </w:p>
        </w:tc>
        <w:tc>
          <w:tcPr>
            <w:tcW w:w="1570" w:type="dxa"/>
            <w:tcBorders>
              <w:top w:val="nil"/>
              <w:left w:val="nil"/>
              <w:bottom w:val="single" w:sz="4" w:space="0" w:color="auto"/>
              <w:right w:val="single" w:sz="4" w:space="0" w:color="auto"/>
            </w:tcBorders>
            <w:shd w:val="clear" w:color="auto" w:fill="auto"/>
            <w:vAlign w:val="center"/>
          </w:tcPr>
          <w:p w14:paraId="6982E880" w14:textId="5AC823F8" w:rsidR="006F5E50" w:rsidRPr="006344C7" w:rsidRDefault="006F5E50" w:rsidP="00977A5F">
            <w:r>
              <w:rPr>
                <w:rFonts w:ascii="Arial Armenian" w:hAnsi="Arial Armenian" w:cs="Calibri"/>
                <w:color w:val="000000"/>
                <w:sz w:val="18"/>
                <w:szCs w:val="18"/>
              </w:rPr>
              <w:t> </w:t>
            </w:r>
            <w:r w:rsidR="0052518C" w:rsidRPr="0052518C">
              <w:rPr>
                <w:rFonts w:ascii="Arial Armenian" w:hAnsi="Arial Armenian" w:cs="Calibri"/>
                <w:color w:val="000000"/>
                <w:sz w:val="18"/>
                <w:szCs w:val="18"/>
              </w:rPr>
              <w:t>24311360</w:t>
            </w:r>
          </w:p>
        </w:tc>
        <w:tc>
          <w:tcPr>
            <w:tcW w:w="3428" w:type="dxa"/>
            <w:gridSpan w:val="3"/>
            <w:tcBorders>
              <w:top w:val="nil"/>
              <w:left w:val="nil"/>
              <w:bottom w:val="single" w:sz="4" w:space="0" w:color="auto"/>
              <w:right w:val="single" w:sz="4" w:space="0" w:color="auto"/>
            </w:tcBorders>
            <w:shd w:val="clear" w:color="auto" w:fill="auto"/>
            <w:vAlign w:val="bottom"/>
          </w:tcPr>
          <w:p w14:paraId="5E1E6E89" w14:textId="4FA7B451" w:rsidR="006F5E50" w:rsidRPr="006344C7" w:rsidRDefault="006F5E50" w:rsidP="00977A5F">
            <w:r>
              <w:rPr>
                <w:rFonts w:ascii="Calibri" w:hAnsi="Calibri" w:cs="Calibri"/>
                <w:color w:val="000000"/>
                <w:sz w:val="22"/>
                <w:szCs w:val="22"/>
              </w:rPr>
              <w:t>Хлорид натрия</w:t>
            </w:r>
          </w:p>
        </w:tc>
        <w:tc>
          <w:tcPr>
            <w:tcW w:w="736" w:type="dxa"/>
          </w:tcPr>
          <w:p w14:paraId="50836E29" w14:textId="377CDEC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5D26066A" w14:textId="07D57A2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16D10373" w14:textId="0938BC12"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B7E1EAD" w14:textId="1B63892C"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06BD320" w14:textId="063A4641"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238F4B44" w14:textId="69A03035"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4B4744F9" w14:textId="0D7F50A8"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082DD30F" w14:textId="5F05D2F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6106AEAE" w14:textId="548A9DC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86826F2" w14:textId="03DC150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EAAF4AC" w14:textId="26E8595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F792D65" w14:textId="59AAB7A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6CF5D67" w14:textId="23807E7F"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52518C" w:rsidRPr="00B138F3" w14:paraId="2794272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41D8B2E" w14:textId="4D6EF4B7" w:rsidR="0052518C" w:rsidRPr="006344C7" w:rsidRDefault="0052518C" w:rsidP="00977A5F">
            <w:r>
              <w:rPr>
                <w:rFonts w:ascii="Calibri" w:hAnsi="Calibri" w:cs="Calibri"/>
                <w:color w:val="000000"/>
                <w:sz w:val="22"/>
                <w:szCs w:val="22"/>
              </w:rPr>
              <w:t>51</w:t>
            </w:r>
          </w:p>
        </w:tc>
        <w:tc>
          <w:tcPr>
            <w:tcW w:w="1570" w:type="dxa"/>
            <w:tcBorders>
              <w:top w:val="nil"/>
              <w:left w:val="nil"/>
              <w:bottom w:val="single" w:sz="4" w:space="0" w:color="auto"/>
              <w:right w:val="single" w:sz="4" w:space="0" w:color="auto"/>
            </w:tcBorders>
            <w:shd w:val="clear" w:color="auto" w:fill="auto"/>
          </w:tcPr>
          <w:p w14:paraId="7C710C8B" w14:textId="06F52132" w:rsidR="0052518C" w:rsidRPr="006344C7" w:rsidRDefault="0052518C" w:rsidP="00977A5F">
            <w:r w:rsidRPr="00874A0E">
              <w:t>33691160</w:t>
            </w:r>
          </w:p>
        </w:tc>
        <w:tc>
          <w:tcPr>
            <w:tcW w:w="3428" w:type="dxa"/>
            <w:gridSpan w:val="3"/>
            <w:tcBorders>
              <w:top w:val="nil"/>
              <w:left w:val="nil"/>
              <w:bottom w:val="single" w:sz="4" w:space="0" w:color="auto"/>
              <w:right w:val="single" w:sz="4" w:space="0" w:color="auto"/>
            </w:tcBorders>
            <w:shd w:val="clear" w:color="auto" w:fill="auto"/>
            <w:vAlign w:val="bottom"/>
          </w:tcPr>
          <w:p w14:paraId="17FB307A" w14:textId="1CB8219A" w:rsidR="0052518C" w:rsidRPr="006344C7" w:rsidRDefault="0052518C" w:rsidP="00977A5F">
            <w:r>
              <w:rPr>
                <w:rFonts w:ascii="Calibri" w:hAnsi="Calibri" w:cs="Calibri"/>
                <w:color w:val="000000"/>
                <w:sz w:val="22"/>
                <w:szCs w:val="22"/>
              </w:rPr>
              <w:t xml:space="preserve">фенил  </w:t>
            </w:r>
            <w:proofErr w:type="spellStart"/>
            <w:r>
              <w:rPr>
                <w:rFonts w:ascii="Calibri" w:hAnsi="Calibri" w:cs="Calibri"/>
                <w:color w:val="000000"/>
                <w:sz w:val="22"/>
                <w:szCs w:val="22"/>
              </w:rPr>
              <w:t>аланин</w:t>
            </w:r>
            <w:proofErr w:type="spellEnd"/>
          </w:p>
        </w:tc>
        <w:tc>
          <w:tcPr>
            <w:tcW w:w="736" w:type="dxa"/>
          </w:tcPr>
          <w:p w14:paraId="1A7F7517" w14:textId="6ACEF046" w:rsidR="0052518C" w:rsidRPr="006F5E50" w:rsidRDefault="0052518C" w:rsidP="00977A5F">
            <w:pPr>
              <w:widowControl w:val="0"/>
              <w:jc w:val="center"/>
              <w:rPr>
                <w:rFonts w:ascii="GHEA Grapalat" w:hAnsi="GHEA Grapalat"/>
                <w:sz w:val="18"/>
                <w:szCs w:val="18"/>
              </w:rPr>
            </w:pPr>
            <w:r w:rsidRPr="006F5E50">
              <w:rPr>
                <w:sz w:val="18"/>
                <w:szCs w:val="18"/>
              </w:rPr>
              <w:t>... %</w:t>
            </w:r>
          </w:p>
        </w:tc>
        <w:tc>
          <w:tcPr>
            <w:tcW w:w="830" w:type="dxa"/>
          </w:tcPr>
          <w:p w14:paraId="26BBB2BF" w14:textId="1FE39443" w:rsidR="0052518C" w:rsidRPr="006F5E50" w:rsidRDefault="0052518C" w:rsidP="00977A5F">
            <w:pPr>
              <w:widowControl w:val="0"/>
              <w:jc w:val="center"/>
              <w:rPr>
                <w:rFonts w:ascii="GHEA Grapalat" w:hAnsi="GHEA Grapalat"/>
                <w:sz w:val="18"/>
                <w:szCs w:val="18"/>
              </w:rPr>
            </w:pPr>
            <w:r w:rsidRPr="006F5E50">
              <w:rPr>
                <w:sz w:val="18"/>
                <w:szCs w:val="18"/>
              </w:rPr>
              <w:t>... %</w:t>
            </w:r>
          </w:p>
        </w:tc>
        <w:tc>
          <w:tcPr>
            <w:tcW w:w="668" w:type="dxa"/>
          </w:tcPr>
          <w:p w14:paraId="09C5167E" w14:textId="4C33A350" w:rsidR="0052518C" w:rsidRPr="006F5E50" w:rsidRDefault="0052518C" w:rsidP="00977A5F">
            <w:pPr>
              <w:widowControl w:val="0"/>
              <w:jc w:val="center"/>
              <w:rPr>
                <w:rFonts w:ascii="GHEA Grapalat" w:hAnsi="GHEA Grapalat" w:cs="Arial"/>
                <w:sz w:val="18"/>
                <w:szCs w:val="18"/>
              </w:rPr>
            </w:pPr>
            <w:r w:rsidRPr="006F5E50">
              <w:rPr>
                <w:sz w:val="18"/>
                <w:szCs w:val="18"/>
              </w:rPr>
              <w:t>10 %</w:t>
            </w:r>
          </w:p>
        </w:tc>
        <w:tc>
          <w:tcPr>
            <w:tcW w:w="719" w:type="dxa"/>
          </w:tcPr>
          <w:p w14:paraId="68FC8FBA" w14:textId="3545584C" w:rsidR="0052518C" w:rsidRPr="006F5E50" w:rsidRDefault="0052518C"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C22B600" w14:textId="363F72A9" w:rsidR="0052518C" w:rsidRPr="006F5E50" w:rsidRDefault="0052518C" w:rsidP="00977A5F">
            <w:pPr>
              <w:widowControl w:val="0"/>
              <w:jc w:val="center"/>
              <w:rPr>
                <w:rFonts w:ascii="GHEA Grapalat" w:hAnsi="GHEA Grapalat" w:cs="Arial"/>
                <w:sz w:val="18"/>
                <w:szCs w:val="18"/>
              </w:rPr>
            </w:pPr>
            <w:r w:rsidRPr="006F5E50">
              <w:rPr>
                <w:sz w:val="18"/>
                <w:szCs w:val="18"/>
              </w:rPr>
              <w:t>40%</w:t>
            </w:r>
          </w:p>
        </w:tc>
        <w:tc>
          <w:tcPr>
            <w:tcW w:w="598" w:type="dxa"/>
          </w:tcPr>
          <w:p w14:paraId="1AACF944" w14:textId="1FFE6613" w:rsidR="0052518C" w:rsidRPr="006F5E50" w:rsidRDefault="0052518C" w:rsidP="00977A5F">
            <w:pPr>
              <w:widowControl w:val="0"/>
              <w:jc w:val="center"/>
              <w:rPr>
                <w:rFonts w:ascii="GHEA Grapalat" w:hAnsi="GHEA Grapalat" w:cs="Arial"/>
                <w:sz w:val="18"/>
                <w:szCs w:val="18"/>
              </w:rPr>
            </w:pPr>
            <w:r w:rsidRPr="006F5E50">
              <w:rPr>
                <w:sz w:val="18"/>
                <w:szCs w:val="18"/>
              </w:rPr>
              <w:t>60%</w:t>
            </w:r>
          </w:p>
        </w:tc>
        <w:tc>
          <w:tcPr>
            <w:tcW w:w="597" w:type="dxa"/>
          </w:tcPr>
          <w:p w14:paraId="78E36251" w14:textId="4A83B6AA" w:rsidR="0052518C" w:rsidRPr="006F5E50" w:rsidRDefault="0052518C" w:rsidP="00977A5F">
            <w:pPr>
              <w:widowControl w:val="0"/>
              <w:jc w:val="center"/>
              <w:rPr>
                <w:rFonts w:ascii="GHEA Grapalat" w:hAnsi="GHEA Grapalat" w:cs="Arial"/>
                <w:sz w:val="18"/>
                <w:szCs w:val="18"/>
              </w:rPr>
            </w:pPr>
            <w:r w:rsidRPr="006F5E50">
              <w:rPr>
                <w:sz w:val="18"/>
                <w:szCs w:val="18"/>
              </w:rPr>
              <w:t>80%</w:t>
            </w:r>
          </w:p>
        </w:tc>
        <w:tc>
          <w:tcPr>
            <w:tcW w:w="827" w:type="dxa"/>
          </w:tcPr>
          <w:p w14:paraId="463FBB9B" w14:textId="3420AA1D"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857" w:type="dxa"/>
          </w:tcPr>
          <w:p w14:paraId="160CFEA8" w14:textId="5CCBB11E"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787" w:type="dxa"/>
          </w:tcPr>
          <w:p w14:paraId="0B92223D" w14:textId="526B7AF3"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743" w:type="dxa"/>
          </w:tcPr>
          <w:p w14:paraId="00384246" w14:textId="61F109A7"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798" w:type="dxa"/>
          </w:tcPr>
          <w:p w14:paraId="09532F2E" w14:textId="2D3D9047"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637" w:type="dxa"/>
          </w:tcPr>
          <w:p w14:paraId="5745B095" w14:textId="58040FF8" w:rsidR="0052518C" w:rsidRPr="006F5E50" w:rsidRDefault="0052518C" w:rsidP="00977A5F">
            <w:pPr>
              <w:widowControl w:val="0"/>
              <w:jc w:val="center"/>
              <w:rPr>
                <w:rFonts w:ascii="GHEA Grapalat" w:hAnsi="GHEA Grapalat"/>
                <w:b/>
                <w:sz w:val="18"/>
                <w:szCs w:val="18"/>
              </w:rPr>
            </w:pPr>
            <w:r w:rsidRPr="006F5E50">
              <w:rPr>
                <w:sz w:val="18"/>
                <w:szCs w:val="18"/>
              </w:rPr>
              <w:t>100 %</w:t>
            </w:r>
          </w:p>
        </w:tc>
      </w:tr>
      <w:tr w:rsidR="0052518C" w:rsidRPr="00B138F3" w14:paraId="3692A4E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9AFB8D8" w14:textId="62C8F294" w:rsidR="0052518C" w:rsidRPr="006344C7" w:rsidRDefault="0052518C" w:rsidP="00977A5F">
            <w:r>
              <w:rPr>
                <w:rFonts w:ascii="Calibri" w:hAnsi="Calibri" w:cs="Calibri"/>
                <w:color w:val="000000"/>
                <w:sz w:val="22"/>
                <w:szCs w:val="22"/>
              </w:rPr>
              <w:t>52</w:t>
            </w:r>
          </w:p>
        </w:tc>
        <w:tc>
          <w:tcPr>
            <w:tcW w:w="1570" w:type="dxa"/>
            <w:tcBorders>
              <w:top w:val="nil"/>
              <w:left w:val="nil"/>
              <w:bottom w:val="single" w:sz="4" w:space="0" w:color="auto"/>
              <w:right w:val="single" w:sz="4" w:space="0" w:color="auto"/>
            </w:tcBorders>
            <w:shd w:val="clear" w:color="auto" w:fill="auto"/>
          </w:tcPr>
          <w:p w14:paraId="65532BF4" w14:textId="005B7255" w:rsidR="0052518C" w:rsidRPr="006344C7" w:rsidRDefault="0052518C" w:rsidP="00977A5F">
            <w:r w:rsidRPr="00874A0E">
              <w:t>33691160</w:t>
            </w:r>
          </w:p>
        </w:tc>
        <w:tc>
          <w:tcPr>
            <w:tcW w:w="3428" w:type="dxa"/>
            <w:gridSpan w:val="3"/>
            <w:tcBorders>
              <w:top w:val="nil"/>
              <w:left w:val="nil"/>
              <w:bottom w:val="single" w:sz="4" w:space="0" w:color="auto"/>
              <w:right w:val="single" w:sz="4" w:space="0" w:color="auto"/>
            </w:tcBorders>
            <w:shd w:val="clear" w:color="auto" w:fill="auto"/>
            <w:vAlign w:val="bottom"/>
          </w:tcPr>
          <w:p w14:paraId="42CA28A6" w14:textId="6052D14E" w:rsidR="0052518C" w:rsidRPr="006344C7" w:rsidRDefault="0052518C" w:rsidP="00977A5F">
            <w:r>
              <w:rPr>
                <w:rFonts w:ascii="Calibri" w:hAnsi="Calibri" w:cs="Calibri"/>
                <w:color w:val="000000"/>
                <w:sz w:val="22"/>
                <w:szCs w:val="22"/>
              </w:rPr>
              <w:br/>
            </w:r>
            <w:proofErr w:type="gramStart"/>
            <w:r>
              <w:rPr>
                <w:rFonts w:ascii="Calibri" w:hAnsi="Calibri" w:cs="Calibri"/>
                <w:color w:val="000000"/>
                <w:sz w:val="22"/>
                <w:szCs w:val="22"/>
              </w:rPr>
              <w:t>Лазурный-Эозин</w:t>
            </w:r>
            <w:proofErr w:type="gramEnd"/>
            <w:r>
              <w:rPr>
                <w:rFonts w:ascii="Calibri" w:hAnsi="Calibri" w:cs="Calibri"/>
                <w:color w:val="000000"/>
                <w:sz w:val="22"/>
                <w:szCs w:val="22"/>
              </w:rPr>
              <w:t xml:space="preserve"> Романовский</w:t>
            </w:r>
          </w:p>
        </w:tc>
        <w:tc>
          <w:tcPr>
            <w:tcW w:w="736" w:type="dxa"/>
          </w:tcPr>
          <w:p w14:paraId="60864F8E" w14:textId="38159233" w:rsidR="0052518C" w:rsidRPr="006F5E50" w:rsidRDefault="0052518C" w:rsidP="00977A5F">
            <w:pPr>
              <w:widowControl w:val="0"/>
              <w:jc w:val="center"/>
              <w:rPr>
                <w:rFonts w:ascii="GHEA Grapalat" w:hAnsi="GHEA Grapalat"/>
                <w:sz w:val="18"/>
                <w:szCs w:val="18"/>
              </w:rPr>
            </w:pPr>
            <w:r w:rsidRPr="006F5E50">
              <w:rPr>
                <w:sz w:val="18"/>
                <w:szCs w:val="18"/>
              </w:rPr>
              <w:t>... %</w:t>
            </w:r>
          </w:p>
        </w:tc>
        <w:tc>
          <w:tcPr>
            <w:tcW w:w="830" w:type="dxa"/>
          </w:tcPr>
          <w:p w14:paraId="1BA6DFF7" w14:textId="5D486EDB" w:rsidR="0052518C" w:rsidRPr="006F5E50" w:rsidRDefault="0052518C" w:rsidP="00977A5F">
            <w:pPr>
              <w:widowControl w:val="0"/>
              <w:jc w:val="center"/>
              <w:rPr>
                <w:rFonts w:ascii="GHEA Grapalat" w:hAnsi="GHEA Grapalat"/>
                <w:sz w:val="18"/>
                <w:szCs w:val="18"/>
              </w:rPr>
            </w:pPr>
            <w:r w:rsidRPr="006F5E50">
              <w:rPr>
                <w:sz w:val="18"/>
                <w:szCs w:val="18"/>
              </w:rPr>
              <w:t>... %</w:t>
            </w:r>
          </w:p>
        </w:tc>
        <w:tc>
          <w:tcPr>
            <w:tcW w:w="668" w:type="dxa"/>
          </w:tcPr>
          <w:p w14:paraId="6BEAD75A" w14:textId="0F9624C7" w:rsidR="0052518C" w:rsidRPr="006F5E50" w:rsidRDefault="0052518C" w:rsidP="00977A5F">
            <w:pPr>
              <w:widowControl w:val="0"/>
              <w:jc w:val="center"/>
              <w:rPr>
                <w:rFonts w:ascii="GHEA Grapalat" w:hAnsi="GHEA Grapalat" w:cs="Arial"/>
                <w:sz w:val="18"/>
                <w:szCs w:val="18"/>
              </w:rPr>
            </w:pPr>
            <w:r w:rsidRPr="006F5E50">
              <w:rPr>
                <w:sz w:val="18"/>
                <w:szCs w:val="18"/>
              </w:rPr>
              <w:t>10 %</w:t>
            </w:r>
          </w:p>
        </w:tc>
        <w:tc>
          <w:tcPr>
            <w:tcW w:w="719" w:type="dxa"/>
          </w:tcPr>
          <w:p w14:paraId="2B54829F" w14:textId="38E2827C" w:rsidR="0052518C" w:rsidRPr="006F5E50" w:rsidRDefault="0052518C"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423C907" w14:textId="7EAC4192" w:rsidR="0052518C" w:rsidRPr="006F5E50" w:rsidRDefault="0052518C" w:rsidP="00977A5F">
            <w:pPr>
              <w:widowControl w:val="0"/>
              <w:jc w:val="center"/>
              <w:rPr>
                <w:rFonts w:ascii="GHEA Grapalat" w:hAnsi="GHEA Grapalat" w:cs="Arial"/>
                <w:sz w:val="18"/>
                <w:szCs w:val="18"/>
              </w:rPr>
            </w:pPr>
            <w:r w:rsidRPr="006F5E50">
              <w:rPr>
                <w:sz w:val="18"/>
                <w:szCs w:val="18"/>
              </w:rPr>
              <w:t>40%</w:t>
            </w:r>
          </w:p>
        </w:tc>
        <w:tc>
          <w:tcPr>
            <w:tcW w:w="598" w:type="dxa"/>
          </w:tcPr>
          <w:p w14:paraId="4BE40562" w14:textId="4111088D" w:rsidR="0052518C" w:rsidRPr="006F5E50" w:rsidRDefault="0052518C" w:rsidP="00977A5F">
            <w:pPr>
              <w:widowControl w:val="0"/>
              <w:jc w:val="center"/>
              <w:rPr>
                <w:rFonts w:ascii="GHEA Grapalat" w:hAnsi="GHEA Grapalat" w:cs="Arial"/>
                <w:sz w:val="18"/>
                <w:szCs w:val="18"/>
              </w:rPr>
            </w:pPr>
            <w:r w:rsidRPr="006F5E50">
              <w:rPr>
                <w:sz w:val="18"/>
                <w:szCs w:val="18"/>
              </w:rPr>
              <w:t>60%</w:t>
            </w:r>
          </w:p>
        </w:tc>
        <w:tc>
          <w:tcPr>
            <w:tcW w:w="597" w:type="dxa"/>
          </w:tcPr>
          <w:p w14:paraId="05AF5367" w14:textId="22BFD0AF" w:rsidR="0052518C" w:rsidRPr="006F5E50" w:rsidRDefault="0052518C" w:rsidP="00977A5F">
            <w:pPr>
              <w:widowControl w:val="0"/>
              <w:jc w:val="center"/>
              <w:rPr>
                <w:rFonts w:ascii="GHEA Grapalat" w:hAnsi="GHEA Grapalat" w:cs="Arial"/>
                <w:sz w:val="18"/>
                <w:szCs w:val="18"/>
              </w:rPr>
            </w:pPr>
            <w:r w:rsidRPr="006F5E50">
              <w:rPr>
                <w:sz w:val="18"/>
                <w:szCs w:val="18"/>
              </w:rPr>
              <w:t>80%</w:t>
            </w:r>
          </w:p>
        </w:tc>
        <w:tc>
          <w:tcPr>
            <w:tcW w:w="827" w:type="dxa"/>
          </w:tcPr>
          <w:p w14:paraId="321F3EE1" w14:textId="5939D777"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857" w:type="dxa"/>
          </w:tcPr>
          <w:p w14:paraId="73BC1ADF" w14:textId="2F707969"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787" w:type="dxa"/>
          </w:tcPr>
          <w:p w14:paraId="125FD4C0" w14:textId="3E9F4207"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743" w:type="dxa"/>
          </w:tcPr>
          <w:p w14:paraId="0171876C" w14:textId="79731F67"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798" w:type="dxa"/>
          </w:tcPr>
          <w:p w14:paraId="7B64DA27" w14:textId="27560E38" w:rsidR="0052518C" w:rsidRPr="006F5E50" w:rsidRDefault="0052518C" w:rsidP="00977A5F">
            <w:pPr>
              <w:widowControl w:val="0"/>
              <w:jc w:val="center"/>
              <w:rPr>
                <w:rFonts w:ascii="GHEA Grapalat" w:hAnsi="GHEA Grapalat" w:cs="Arial"/>
                <w:sz w:val="18"/>
                <w:szCs w:val="18"/>
              </w:rPr>
            </w:pPr>
            <w:r w:rsidRPr="006F5E50">
              <w:rPr>
                <w:sz w:val="18"/>
                <w:szCs w:val="18"/>
              </w:rPr>
              <w:t>100 %</w:t>
            </w:r>
          </w:p>
        </w:tc>
        <w:tc>
          <w:tcPr>
            <w:tcW w:w="637" w:type="dxa"/>
          </w:tcPr>
          <w:p w14:paraId="6711F28B" w14:textId="70B37C9F" w:rsidR="0052518C" w:rsidRPr="006F5E50" w:rsidRDefault="0052518C" w:rsidP="00977A5F">
            <w:pPr>
              <w:widowControl w:val="0"/>
              <w:jc w:val="center"/>
              <w:rPr>
                <w:rFonts w:ascii="GHEA Grapalat" w:hAnsi="GHEA Grapalat"/>
                <w:b/>
                <w:sz w:val="18"/>
                <w:szCs w:val="18"/>
              </w:rPr>
            </w:pPr>
            <w:r w:rsidRPr="006F5E50">
              <w:rPr>
                <w:sz w:val="18"/>
                <w:szCs w:val="18"/>
              </w:rPr>
              <w:t>100 %</w:t>
            </w:r>
          </w:p>
        </w:tc>
      </w:tr>
      <w:tr w:rsidR="006F5E50" w:rsidRPr="00B138F3" w14:paraId="32337237"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2CDD730" w14:textId="4C28C6E1" w:rsidR="006F5E50" w:rsidRPr="006344C7" w:rsidRDefault="006F5E50" w:rsidP="00977A5F">
            <w:r>
              <w:rPr>
                <w:rFonts w:ascii="Calibri" w:hAnsi="Calibri" w:cs="Calibri"/>
                <w:color w:val="000000"/>
                <w:sz w:val="22"/>
                <w:szCs w:val="22"/>
              </w:rPr>
              <w:t>53</w:t>
            </w:r>
          </w:p>
        </w:tc>
        <w:tc>
          <w:tcPr>
            <w:tcW w:w="1570" w:type="dxa"/>
            <w:tcBorders>
              <w:top w:val="nil"/>
              <w:left w:val="nil"/>
              <w:bottom w:val="single" w:sz="4" w:space="0" w:color="auto"/>
              <w:right w:val="single" w:sz="4" w:space="0" w:color="auto"/>
            </w:tcBorders>
            <w:shd w:val="clear" w:color="auto" w:fill="auto"/>
            <w:vAlign w:val="center"/>
          </w:tcPr>
          <w:p w14:paraId="1DC52408" w14:textId="07EFBDF9"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2F040759" w14:textId="23D1B2AC" w:rsidR="006F5E50" w:rsidRPr="006344C7" w:rsidRDefault="006F5E50" w:rsidP="00977A5F">
            <w:proofErr w:type="spellStart"/>
            <w:r>
              <w:rPr>
                <w:rFonts w:ascii="Calibri" w:hAnsi="Calibri" w:cs="Calibri"/>
                <w:color w:val="000000"/>
                <w:sz w:val="22"/>
                <w:szCs w:val="22"/>
              </w:rPr>
              <w:t>цефтриаксон</w:t>
            </w:r>
            <w:proofErr w:type="spellEnd"/>
          </w:p>
        </w:tc>
        <w:tc>
          <w:tcPr>
            <w:tcW w:w="736" w:type="dxa"/>
          </w:tcPr>
          <w:p w14:paraId="489A9CE6" w14:textId="70C78AC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E820CE7" w14:textId="31043AC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E35E299" w14:textId="1EC25963"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4442B19E" w14:textId="1528B68F"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DA4D06A" w14:textId="7FF70526"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46DC606D" w14:textId="4AD08AE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F6C2159" w14:textId="4F15BB10"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42480E73" w14:textId="5C4AE14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615F37AE" w14:textId="0DEF415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1CE7E940" w14:textId="60222F2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07EC0A54" w14:textId="0BF6C35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554F656" w14:textId="58EAF03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277AEF1A" w14:textId="04E3DB89"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C1ABC0A"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AB1838A" w14:textId="707A74A2" w:rsidR="006F5E50" w:rsidRPr="006344C7" w:rsidRDefault="006F5E50" w:rsidP="00977A5F">
            <w:r>
              <w:rPr>
                <w:rFonts w:ascii="Calibri" w:hAnsi="Calibri" w:cs="Calibri"/>
                <w:color w:val="000000"/>
                <w:sz w:val="22"/>
                <w:szCs w:val="22"/>
              </w:rPr>
              <w:t>54</w:t>
            </w:r>
          </w:p>
        </w:tc>
        <w:tc>
          <w:tcPr>
            <w:tcW w:w="1570" w:type="dxa"/>
            <w:tcBorders>
              <w:top w:val="nil"/>
              <w:left w:val="nil"/>
              <w:bottom w:val="single" w:sz="4" w:space="0" w:color="auto"/>
              <w:right w:val="single" w:sz="4" w:space="0" w:color="auto"/>
            </w:tcBorders>
            <w:shd w:val="clear" w:color="auto" w:fill="auto"/>
            <w:vAlign w:val="center"/>
          </w:tcPr>
          <w:p w14:paraId="071043FD" w14:textId="43A7CCF0"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160D0852" w14:textId="6DB827E5" w:rsidR="006F5E50" w:rsidRPr="006344C7" w:rsidRDefault="006F5E50" w:rsidP="00977A5F">
            <w:proofErr w:type="spellStart"/>
            <w:r>
              <w:rPr>
                <w:rFonts w:ascii="Calibri" w:hAnsi="Calibri" w:cs="Calibri"/>
                <w:color w:val="000000"/>
                <w:sz w:val="22"/>
                <w:szCs w:val="22"/>
              </w:rPr>
              <w:t>азитромицин</w:t>
            </w:r>
            <w:proofErr w:type="spellEnd"/>
          </w:p>
        </w:tc>
        <w:tc>
          <w:tcPr>
            <w:tcW w:w="736" w:type="dxa"/>
          </w:tcPr>
          <w:p w14:paraId="0D04E93D" w14:textId="59DF804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0748C86" w14:textId="1502BD8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623FAF78" w14:textId="5ED5F51C"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403B70AD" w14:textId="32D8D03D"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35E6DC5" w14:textId="648C1C08"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8A5FF00" w14:textId="4D9133D9"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3347413" w14:textId="5F65B053"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7E55C4E8" w14:textId="00163EE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B6FE77A" w14:textId="351B134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F0FFC13" w14:textId="4B0BB1F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3464D0E" w14:textId="71899A3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2B06D7FF" w14:textId="65C81CF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099172C" w14:textId="0C6577D2"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64C3C65"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8ACA94B" w14:textId="33D0EA95" w:rsidR="006F5E50" w:rsidRPr="006344C7" w:rsidRDefault="006F5E50" w:rsidP="00977A5F">
            <w:r>
              <w:rPr>
                <w:rFonts w:ascii="Calibri" w:hAnsi="Calibri" w:cs="Calibri"/>
                <w:color w:val="000000"/>
                <w:sz w:val="22"/>
                <w:szCs w:val="22"/>
              </w:rPr>
              <w:t>55</w:t>
            </w:r>
          </w:p>
        </w:tc>
        <w:tc>
          <w:tcPr>
            <w:tcW w:w="1570" w:type="dxa"/>
            <w:tcBorders>
              <w:top w:val="nil"/>
              <w:left w:val="nil"/>
              <w:bottom w:val="single" w:sz="4" w:space="0" w:color="auto"/>
              <w:right w:val="single" w:sz="4" w:space="0" w:color="auto"/>
            </w:tcBorders>
            <w:shd w:val="clear" w:color="auto" w:fill="auto"/>
            <w:vAlign w:val="center"/>
          </w:tcPr>
          <w:p w14:paraId="52E77E08" w14:textId="2E6BD18E"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15DAE64E" w14:textId="01B684C6" w:rsidR="006F5E50" w:rsidRPr="006344C7" w:rsidRDefault="006F5E50" w:rsidP="00977A5F">
            <w:proofErr w:type="spellStart"/>
            <w:r>
              <w:rPr>
                <w:rFonts w:ascii="Calibri" w:hAnsi="Calibri" w:cs="Calibri"/>
                <w:color w:val="000000"/>
                <w:sz w:val="22"/>
                <w:szCs w:val="22"/>
              </w:rPr>
              <w:t>цефуроксим</w:t>
            </w:r>
            <w:proofErr w:type="spellEnd"/>
          </w:p>
        </w:tc>
        <w:tc>
          <w:tcPr>
            <w:tcW w:w="736" w:type="dxa"/>
          </w:tcPr>
          <w:p w14:paraId="09C1F94F" w14:textId="7459F32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185FD4D" w14:textId="6EB12D9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C535641" w14:textId="0B7E004D"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420C903" w14:textId="1738DE57"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58CC6A48" w14:textId="22230A5A"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35161F1A" w14:textId="7953AB60"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2CB40535" w14:textId="224BC383"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11389727" w14:textId="2145FBA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30B5EED" w14:textId="16F9117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264586F0" w14:textId="1A4AF2B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4565AAF" w14:textId="20FBD1B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FE1DFF1" w14:textId="035871D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758D765" w14:textId="7783B151"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AB9A884"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5B5CE73" w14:textId="589E7FF8" w:rsidR="006F5E50" w:rsidRPr="006344C7" w:rsidRDefault="006F5E50" w:rsidP="00977A5F">
            <w:r>
              <w:rPr>
                <w:rFonts w:ascii="Calibri" w:hAnsi="Calibri" w:cs="Calibri"/>
                <w:color w:val="000000"/>
                <w:sz w:val="22"/>
                <w:szCs w:val="22"/>
              </w:rPr>
              <w:t>56</w:t>
            </w:r>
          </w:p>
        </w:tc>
        <w:tc>
          <w:tcPr>
            <w:tcW w:w="1570" w:type="dxa"/>
            <w:tcBorders>
              <w:top w:val="nil"/>
              <w:left w:val="nil"/>
              <w:bottom w:val="single" w:sz="4" w:space="0" w:color="auto"/>
              <w:right w:val="single" w:sz="4" w:space="0" w:color="auto"/>
            </w:tcBorders>
            <w:shd w:val="clear" w:color="auto" w:fill="auto"/>
            <w:vAlign w:val="center"/>
          </w:tcPr>
          <w:p w14:paraId="6ABDF0DC" w14:textId="4535ABA3"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13CE1505" w14:textId="0DAB000F" w:rsidR="006F5E50" w:rsidRPr="006344C7" w:rsidRDefault="006F5E50" w:rsidP="00977A5F">
            <w:proofErr w:type="spellStart"/>
            <w:r>
              <w:rPr>
                <w:rFonts w:ascii="Calibri" w:hAnsi="Calibri" w:cs="Calibri"/>
                <w:color w:val="000000"/>
                <w:sz w:val="22"/>
                <w:szCs w:val="22"/>
              </w:rPr>
              <w:t>Амоксиклав</w:t>
            </w:r>
            <w:proofErr w:type="spellEnd"/>
          </w:p>
        </w:tc>
        <w:tc>
          <w:tcPr>
            <w:tcW w:w="736" w:type="dxa"/>
          </w:tcPr>
          <w:p w14:paraId="64092646" w14:textId="4D74A34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E0E33E1" w14:textId="6DD21F03"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11E92086" w14:textId="6655362C"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79169BB" w14:textId="61407261"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091F57C" w14:textId="07BF4D28"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5A838BFC" w14:textId="7E3027CA"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39E18A5" w14:textId="1EF264D5"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3241A1A" w14:textId="770CA0F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7B0A3F11" w14:textId="7019D52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3227765" w14:textId="270C720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6C4B4038" w14:textId="504DADD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1DEB9F14" w14:textId="2E0C818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73428A1E" w14:textId="69B8EB73"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170ED343"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F82C777" w14:textId="2482009B" w:rsidR="006F5E50" w:rsidRPr="006344C7" w:rsidRDefault="006F5E50" w:rsidP="00977A5F">
            <w:r>
              <w:rPr>
                <w:rFonts w:ascii="Calibri" w:hAnsi="Calibri" w:cs="Calibri"/>
                <w:color w:val="000000"/>
                <w:sz w:val="22"/>
                <w:szCs w:val="22"/>
              </w:rPr>
              <w:t>57</w:t>
            </w:r>
          </w:p>
        </w:tc>
        <w:tc>
          <w:tcPr>
            <w:tcW w:w="1570" w:type="dxa"/>
            <w:tcBorders>
              <w:top w:val="nil"/>
              <w:left w:val="nil"/>
              <w:bottom w:val="single" w:sz="4" w:space="0" w:color="auto"/>
              <w:right w:val="single" w:sz="4" w:space="0" w:color="auto"/>
            </w:tcBorders>
            <w:shd w:val="clear" w:color="auto" w:fill="auto"/>
            <w:vAlign w:val="center"/>
          </w:tcPr>
          <w:p w14:paraId="772AEF34" w14:textId="710D82F7"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452788F7" w14:textId="1FF33326" w:rsidR="006F5E50" w:rsidRPr="006344C7" w:rsidRDefault="006F5E50" w:rsidP="00977A5F">
            <w:r>
              <w:rPr>
                <w:rFonts w:ascii="Calibri" w:hAnsi="Calibri" w:cs="Calibri"/>
                <w:color w:val="000000"/>
                <w:sz w:val="22"/>
                <w:szCs w:val="22"/>
              </w:rPr>
              <w:br/>
            </w:r>
            <w:proofErr w:type="spellStart"/>
            <w:r>
              <w:rPr>
                <w:rFonts w:ascii="Calibri" w:hAnsi="Calibri" w:cs="Calibri"/>
                <w:color w:val="000000"/>
                <w:sz w:val="22"/>
                <w:szCs w:val="22"/>
              </w:rPr>
              <w:t>Офлоксацин</w:t>
            </w:r>
            <w:proofErr w:type="spellEnd"/>
          </w:p>
        </w:tc>
        <w:tc>
          <w:tcPr>
            <w:tcW w:w="736" w:type="dxa"/>
          </w:tcPr>
          <w:p w14:paraId="18BE34F0" w14:textId="4D99CCA0"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5401A06C" w14:textId="1AE8B7E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D7422C7" w14:textId="1BF14B18"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4B671A70" w14:textId="68D523E6"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D6E14FA" w14:textId="4A5F06E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3278FF1" w14:textId="02824F3C"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6FC9D136" w14:textId="4A2648FB"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C6BFB74" w14:textId="2C9FA23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59A6E47" w14:textId="61532B2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0856B2A" w14:textId="2808C6E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296D0E24" w14:textId="1F958EB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7C4336C" w14:textId="1B33098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CF5A6DB" w14:textId="22F295F6"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9F18A7F"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ECB718E" w14:textId="5B9AB51C" w:rsidR="006F5E50" w:rsidRPr="006344C7" w:rsidRDefault="006F5E50" w:rsidP="00977A5F">
            <w:r>
              <w:rPr>
                <w:rFonts w:ascii="Calibri" w:hAnsi="Calibri" w:cs="Calibri"/>
                <w:color w:val="000000"/>
                <w:sz w:val="22"/>
                <w:szCs w:val="22"/>
              </w:rPr>
              <w:t>58</w:t>
            </w:r>
          </w:p>
        </w:tc>
        <w:tc>
          <w:tcPr>
            <w:tcW w:w="1570" w:type="dxa"/>
            <w:tcBorders>
              <w:top w:val="nil"/>
              <w:left w:val="nil"/>
              <w:bottom w:val="single" w:sz="4" w:space="0" w:color="auto"/>
              <w:right w:val="single" w:sz="4" w:space="0" w:color="auto"/>
            </w:tcBorders>
            <w:shd w:val="clear" w:color="auto" w:fill="auto"/>
            <w:vAlign w:val="center"/>
          </w:tcPr>
          <w:p w14:paraId="4DD0219D" w14:textId="2B55AD44"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44A65362" w14:textId="364810B2" w:rsidR="006F5E50" w:rsidRPr="006344C7" w:rsidRDefault="006F5E50" w:rsidP="00977A5F">
            <w:proofErr w:type="spellStart"/>
            <w:r>
              <w:rPr>
                <w:rFonts w:ascii="Calibri" w:hAnsi="Calibri" w:cs="Calibri"/>
                <w:color w:val="000000"/>
                <w:sz w:val="22"/>
                <w:szCs w:val="22"/>
              </w:rPr>
              <w:t>ципрофлоксацин</w:t>
            </w:r>
            <w:proofErr w:type="spellEnd"/>
          </w:p>
        </w:tc>
        <w:tc>
          <w:tcPr>
            <w:tcW w:w="736" w:type="dxa"/>
          </w:tcPr>
          <w:p w14:paraId="3BD9BE27" w14:textId="0B9BF66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B60B90F" w14:textId="06D4BF5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8A83497" w14:textId="5BF3D11B"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7F64AEA" w14:textId="192A8C21"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2EA4C67B" w14:textId="302DF3DE"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025F1D80" w14:textId="5EE69411"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15FB6F8D" w14:textId="64879C92"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69F3229A" w14:textId="106C47A3"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2F836F7F" w14:textId="48263EB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60593726" w14:textId="306851E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9A588BE" w14:textId="6B56757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3E7BB5FE" w14:textId="01E69A9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2B01AA5D" w14:textId="0296DF58"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56FF750B"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25B2CBD" w14:textId="19F7F6B3" w:rsidR="006F5E50" w:rsidRPr="006344C7" w:rsidRDefault="006F5E50" w:rsidP="00977A5F">
            <w:r>
              <w:rPr>
                <w:rFonts w:ascii="Calibri" w:hAnsi="Calibri" w:cs="Calibri"/>
                <w:color w:val="000000"/>
                <w:sz w:val="22"/>
                <w:szCs w:val="22"/>
              </w:rPr>
              <w:t>59</w:t>
            </w:r>
          </w:p>
        </w:tc>
        <w:tc>
          <w:tcPr>
            <w:tcW w:w="1570" w:type="dxa"/>
            <w:tcBorders>
              <w:top w:val="nil"/>
              <w:left w:val="nil"/>
              <w:bottom w:val="single" w:sz="4" w:space="0" w:color="auto"/>
              <w:right w:val="single" w:sz="4" w:space="0" w:color="auto"/>
            </w:tcBorders>
            <w:shd w:val="clear" w:color="auto" w:fill="auto"/>
            <w:vAlign w:val="center"/>
          </w:tcPr>
          <w:p w14:paraId="3ED01937" w14:textId="578539D1"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5064228E" w14:textId="212FBD6C" w:rsidR="006F5E50" w:rsidRPr="006344C7" w:rsidRDefault="006F5E50" w:rsidP="00977A5F">
            <w:proofErr w:type="spellStart"/>
            <w:r>
              <w:rPr>
                <w:rFonts w:ascii="Calibri" w:hAnsi="Calibri" w:cs="Calibri"/>
                <w:color w:val="000000"/>
                <w:sz w:val="22"/>
                <w:szCs w:val="22"/>
              </w:rPr>
              <w:t>ампицилин</w:t>
            </w:r>
            <w:proofErr w:type="spellEnd"/>
          </w:p>
        </w:tc>
        <w:tc>
          <w:tcPr>
            <w:tcW w:w="736" w:type="dxa"/>
          </w:tcPr>
          <w:p w14:paraId="2C8E77AE" w14:textId="18772BC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0921CBC" w14:textId="1DFB3AD7"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0653FED" w14:textId="72153005"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75222AB" w14:textId="7D4C27D7"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508BD1B" w14:textId="633AC1B8"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B4B9D7C" w14:textId="42854459"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EE56E5F" w14:textId="312876AD"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02C80191" w14:textId="36D7FB6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DF0BCFD" w14:textId="79BE5E6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278F2149" w14:textId="110A935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8FCC32A" w14:textId="2D0AEF8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53D7ED56" w14:textId="2CC42A0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1DB8D63C" w14:textId="7B11E5E8"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45D5B8F3"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139F825" w14:textId="108F5BC3" w:rsidR="006F5E50" w:rsidRPr="006344C7" w:rsidRDefault="006F5E50" w:rsidP="00977A5F">
            <w:r>
              <w:rPr>
                <w:rFonts w:ascii="Calibri" w:hAnsi="Calibri" w:cs="Calibri"/>
                <w:color w:val="000000"/>
                <w:sz w:val="22"/>
                <w:szCs w:val="22"/>
              </w:rPr>
              <w:lastRenderedPageBreak/>
              <w:t>60</w:t>
            </w:r>
          </w:p>
        </w:tc>
        <w:tc>
          <w:tcPr>
            <w:tcW w:w="1570" w:type="dxa"/>
            <w:tcBorders>
              <w:top w:val="nil"/>
              <w:left w:val="nil"/>
              <w:bottom w:val="single" w:sz="4" w:space="0" w:color="auto"/>
              <w:right w:val="single" w:sz="4" w:space="0" w:color="auto"/>
            </w:tcBorders>
            <w:shd w:val="clear" w:color="auto" w:fill="auto"/>
            <w:vAlign w:val="center"/>
          </w:tcPr>
          <w:p w14:paraId="47F1726A" w14:textId="712FA088"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14BF3795" w14:textId="4F0193F1" w:rsidR="006F5E50" w:rsidRPr="006344C7" w:rsidRDefault="006F5E50" w:rsidP="00977A5F">
            <w:proofErr w:type="spellStart"/>
            <w:r>
              <w:rPr>
                <w:rFonts w:ascii="Calibri" w:hAnsi="Calibri" w:cs="Calibri"/>
                <w:color w:val="000000"/>
                <w:sz w:val="22"/>
                <w:szCs w:val="22"/>
              </w:rPr>
              <w:t>Моксиофлоксацин</w:t>
            </w:r>
            <w:proofErr w:type="spellEnd"/>
          </w:p>
        </w:tc>
        <w:tc>
          <w:tcPr>
            <w:tcW w:w="736" w:type="dxa"/>
          </w:tcPr>
          <w:p w14:paraId="06C41843" w14:textId="4430ED7C"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2BE3809B" w14:textId="1BBB67D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1C991F9" w14:textId="4550F07D"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CF1EB3A" w14:textId="65BFDF05"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27D9EDE2" w14:textId="63CA4006"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6E87BA76" w14:textId="67B1EDCB"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68092605" w14:textId="01B99BA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4204700C" w14:textId="2B80C7D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3F4B5B38" w14:textId="385D9FE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48F74B89" w14:textId="74FFF094"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52199897" w14:textId="0D7DAAD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3AFFC02F" w14:textId="00541FB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07C9110" w14:textId="7A6E1479"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A186023"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3252D94" w14:textId="218EFA44" w:rsidR="006F5E50" w:rsidRPr="006344C7" w:rsidRDefault="006F5E50" w:rsidP="00977A5F">
            <w:r>
              <w:rPr>
                <w:rFonts w:ascii="Calibri" w:hAnsi="Calibri" w:cs="Calibri"/>
                <w:color w:val="000000"/>
                <w:sz w:val="22"/>
                <w:szCs w:val="22"/>
              </w:rPr>
              <w:t>61</w:t>
            </w:r>
          </w:p>
        </w:tc>
        <w:tc>
          <w:tcPr>
            <w:tcW w:w="1570" w:type="dxa"/>
            <w:tcBorders>
              <w:top w:val="nil"/>
              <w:left w:val="nil"/>
              <w:bottom w:val="single" w:sz="4" w:space="0" w:color="auto"/>
              <w:right w:val="single" w:sz="4" w:space="0" w:color="auto"/>
            </w:tcBorders>
            <w:shd w:val="clear" w:color="auto" w:fill="auto"/>
            <w:vAlign w:val="center"/>
          </w:tcPr>
          <w:p w14:paraId="345249E7" w14:textId="49948BE7"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53E9F32A" w14:textId="2E6BC9F7" w:rsidR="006F5E50" w:rsidRPr="006344C7" w:rsidRDefault="006F5E50" w:rsidP="00977A5F">
            <w:r>
              <w:rPr>
                <w:rFonts w:ascii="Calibri" w:hAnsi="Calibri" w:cs="Calibri"/>
                <w:color w:val="000000"/>
                <w:sz w:val="22"/>
                <w:szCs w:val="22"/>
              </w:rPr>
              <w:t>пенициллин</w:t>
            </w:r>
          </w:p>
        </w:tc>
        <w:tc>
          <w:tcPr>
            <w:tcW w:w="736" w:type="dxa"/>
          </w:tcPr>
          <w:p w14:paraId="512280B4" w14:textId="63B47AA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3B04931" w14:textId="4E378F9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0CF4A170" w14:textId="67204429"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1FE207DA" w14:textId="4D90F6D3"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D53F895" w14:textId="0B7DA654"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5974436B" w14:textId="55FDCD7F"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5C4B5129" w14:textId="0D10495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075844F" w14:textId="165C5F8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4761B28D" w14:textId="0AE416E7"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A0B9BA0" w14:textId="5B2A386F"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7A5DF8C7" w14:textId="5DAC158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021DD838" w14:textId="41A08201"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4DFC7B70" w14:textId="63C1D80F"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7C6DF4B0"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42D1780" w14:textId="5F81334E" w:rsidR="006F5E50" w:rsidRPr="006344C7" w:rsidRDefault="006F5E50" w:rsidP="00977A5F">
            <w:r>
              <w:rPr>
                <w:rFonts w:ascii="Calibri" w:hAnsi="Calibri" w:cs="Calibri"/>
                <w:color w:val="000000"/>
                <w:sz w:val="22"/>
                <w:szCs w:val="22"/>
              </w:rPr>
              <w:t>62</w:t>
            </w:r>
          </w:p>
        </w:tc>
        <w:tc>
          <w:tcPr>
            <w:tcW w:w="1570" w:type="dxa"/>
            <w:tcBorders>
              <w:top w:val="nil"/>
              <w:left w:val="nil"/>
              <w:bottom w:val="single" w:sz="4" w:space="0" w:color="auto"/>
              <w:right w:val="single" w:sz="4" w:space="0" w:color="auto"/>
            </w:tcBorders>
            <w:shd w:val="clear" w:color="auto" w:fill="auto"/>
            <w:vAlign w:val="center"/>
          </w:tcPr>
          <w:p w14:paraId="10EB5BD9" w14:textId="06439DFC"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302F5F36" w14:textId="7442A9E2" w:rsidR="006F5E50" w:rsidRPr="006344C7" w:rsidRDefault="006F5E50" w:rsidP="00977A5F">
            <w:r>
              <w:rPr>
                <w:rFonts w:ascii="Calibri" w:hAnsi="Calibri" w:cs="Calibri"/>
                <w:color w:val="000000"/>
                <w:sz w:val="22"/>
                <w:szCs w:val="22"/>
              </w:rPr>
              <w:br/>
            </w:r>
            <w:proofErr w:type="spellStart"/>
            <w:r>
              <w:rPr>
                <w:rFonts w:ascii="Calibri" w:hAnsi="Calibri" w:cs="Calibri"/>
                <w:color w:val="000000"/>
                <w:sz w:val="22"/>
                <w:szCs w:val="22"/>
              </w:rPr>
              <w:t>цефазолин</w:t>
            </w:r>
            <w:proofErr w:type="spellEnd"/>
          </w:p>
        </w:tc>
        <w:tc>
          <w:tcPr>
            <w:tcW w:w="736" w:type="dxa"/>
          </w:tcPr>
          <w:p w14:paraId="24646A1E" w14:textId="46A981E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B47D006" w14:textId="5DB180DD"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4D0448D3" w14:textId="6D5A884A"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386AADE8" w14:textId="2E785A9B"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6F9E5C4B" w14:textId="4D19A85E"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2947A03C" w14:textId="45A55674"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3BDAE25B" w14:textId="5A91EB9D"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572A9E9D" w14:textId="0C39A915"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1913D9E9" w14:textId="0BA6286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299B7033" w14:textId="4518A26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4B2C22FA" w14:textId="129567F2"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7746B17A" w14:textId="7F135A8C"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6E137B4C" w14:textId="363EDCB8"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8C7ED31"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150FB4D" w14:textId="02AE0170" w:rsidR="006F5E50" w:rsidRPr="006344C7" w:rsidRDefault="006F5E50" w:rsidP="00977A5F">
            <w:r>
              <w:rPr>
                <w:rFonts w:ascii="Calibri" w:hAnsi="Calibri" w:cs="Calibri"/>
                <w:color w:val="000000"/>
                <w:sz w:val="22"/>
                <w:szCs w:val="22"/>
              </w:rPr>
              <w:t>63</w:t>
            </w:r>
          </w:p>
        </w:tc>
        <w:tc>
          <w:tcPr>
            <w:tcW w:w="1570" w:type="dxa"/>
            <w:tcBorders>
              <w:top w:val="nil"/>
              <w:left w:val="nil"/>
              <w:bottom w:val="single" w:sz="4" w:space="0" w:color="auto"/>
              <w:right w:val="single" w:sz="4" w:space="0" w:color="auto"/>
            </w:tcBorders>
            <w:shd w:val="clear" w:color="auto" w:fill="auto"/>
            <w:vAlign w:val="center"/>
          </w:tcPr>
          <w:p w14:paraId="3AC57A16" w14:textId="23BE26C1"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44E971E9" w14:textId="78495112" w:rsidR="006F5E50" w:rsidRPr="006344C7" w:rsidRDefault="006F5E50" w:rsidP="00977A5F">
            <w:proofErr w:type="spellStart"/>
            <w:r>
              <w:rPr>
                <w:rFonts w:ascii="Calibri" w:hAnsi="Calibri" w:cs="Calibri"/>
                <w:color w:val="000000"/>
                <w:sz w:val="22"/>
                <w:szCs w:val="22"/>
              </w:rPr>
              <w:t>цефотаксим</w:t>
            </w:r>
            <w:proofErr w:type="spellEnd"/>
          </w:p>
        </w:tc>
        <w:tc>
          <w:tcPr>
            <w:tcW w:w="736" w:type="dxa"/>
          </w:tcPr>
          <w:p w14:paraId="4AC3E244" w14:textId="186F13BF"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57CC36C0" w14:textId="7A2932F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505D3ABE" w14:textId="1CA5710D"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23A36072" w14:textId="0D0FE0B2"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4DB7AB96" w14:textId="69D31E1F"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A3E7FD9" w14:textId="5FD240BE"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6ABB5FF3" w14:textId="55AA60AA"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315CEF5B" w14:textId="56548BBE"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557361F" w14:textId="032BFF29"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0DC428B8" w14:textId="75C0A97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395ACC13" w14:textId="5587919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6B53B557" w14:textId="029C93DB"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0560AC8A" w14:textId="1052D55C"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63104594"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58E36071" w14:textId="4264F346" w:rsidR="006F5E50" w:rsidRPr="006344C7" w:rsidRDefault="006F5E50" w:rsidP="00977A5F">
            <w:r>
              <w:rPr>
                <w:rFonts w:ascii="Calibri" w:hAnsi="Calibri" w:cs="Calibri"/>
                <w:color w:val="000000"/>
                <w:sz w:val="22"/>
                <w:szCs w:val="22"/>
              </w:rPr>
              <w:t>64</w:t>
            </w:r>
          </w:p>
        </w:tc>
        <w:tc>
          <w:tcPr>
            <w:tcW w:w="1570" w:type="dxa"/>
            <w:tcBorders>
              <w:top w:val="nil"/>
              <w:left w:val="nil"/>
              <w:bottom w:val="single" w:sz="4" w:space="0" w:color="auto"/>
              <w:right w:val="single" w:sz="4" w:space="0" w:color="auto"/>
            </w:tcBorders>
            <w:shd w:val="clear" w:color="auto" w:fill="auto"/>
            <w:vAlign w:val="center"/>
          </w:tcPr>
          <w:p w14:paraId="25F7C19E" w14:textId="60FFD966"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2CCB99D3" w14:textId="160DEC68" w:rsidR="006F5E50" w:rsidRPr="006344C7" w:rsidRDefault="006F5E50" w:rsidP="00977A5F">
            <w:proofErr w:type="spellStart"/>
            <w:r>
              <w:rPr>
                <w:rFonts w:ascii="Calibri" w:hAnsi="Calibri" w:cs="Calibri"/>
                <w:color w:val="000000"/>
                <w:sz w:val="22"/>
                <w:szCs w:val="22"/>
              </w:rPr>
              <w:t>Левофлоксацин</w:t>
            </w:r>
            <w:proofErr w:type="spellEnd"/>
          </w:p>
        </w:tc>
        <w:tc>
          <w:tcPr>
            <w:tcW w:w="736" w:type="dxa"/>
          </w:tcPr>
          <w:p w14:paraId="19D8FBD0" w14:textId="4560F3A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4410AF8" w14:textId="6BE2CEDC"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3E4E8C9C" w14:textId="24B06AF7" w:rsidR="006F5E50" w:rsidRPr="006F5E50" w:rsidRDefault="006F5E50" w:rsidP="00977A5F">
            <w:pPr>
              <w:widowControl w:val="0"/>
              <w:jc w:val="center"/>
              <w:rPr>
                <w:rFonts w:ascii="GHEA Grapalat" w:hAnsi="GHEA Grapalat" w:cs="Arial"/>
                <w:sz w:val="18"/>
                <w:szCs w:val="18"/>
              </w:rPr>
            </w:pPr>
            <w:r w:rsidRPr="006F5E50">
              <w:rPr>
                <w:sz w:val="18"/>
                <w:szCs w:val="18"/>
              </w:rPr>
              <w:t>10 %</w:t>
            </w:r>
          </w:p>
        </w:tc>
        <w:tc>
          <w:tcPr>
            <w:tcW w:w="719" w:type="dxa"/>
          </w:tcPr>
          <w:p w14:paraId="6674FF35" w14:textId="03CDCCFE" w:rsidR="006F5E50" w:rsidRPr="006F5E50" w:rsidRDefault="006F5E50" w:rsidP="00977A5F">
            <w:pPr>
              <w:widowControl w:val="0"/>
              <w:jc w:val="center"/>
              <w:rPr>
                <w:rFonts w:ascii="GHEA Grapalat" w:hAnsi="GHEA Grapalat" w:cs="Arial"/>
                <w:sz w:val="18"/>
                <w:szCs w:val="18"/>
              </w:rPr>
            </w:pPr>
            <w:r w:rsidRPr="006F5E50">
              <w:rPr>
                <w:sz w:val="18"/>
                <w:szCs w:val="18"/>
              </w:rPr>
              <w:t>20%</w:t>
            </w:r>
          </w:p>
        </w:tc>
        <w:tc>
          <w:tcPr>
            <w:tcW w:w="551" w:type="dxa"/>
            <w:gridSpan w:val="2"/>
          </w:tcPr>
          <w:p w14:paraId="316F797C" w14:textId="279AC4F5" w:rsidR="006F5E50" w:rsidRPr="006F5E50" w:rsidRDefault="006F5E50" w:rsidP="00977A5F">
            <w:pPr>
              <w:widowControl w:val="0"/>
              <w:jc w:val="center"/>
              <w:rPr>
                <w:rFonts w:ascii="GHEA Grapalat" w:hAnsi="GHEA Grapalat" w:cs="Arial"/>
                <w:sz w:val="18"/>
                <w:szCs w:val="18"/>
              </w:rPr>
            </w:pPr>
            <w:r w:rsidRPr="006F5E50">
              <w:rPr>
                <w:sz w:val="18"/>
                <w:szCs w:val="18"/>
              </w:rPr>
              <w:t>40%</w:t>
            </w:r>
          </w:p>
        </w:tc>
        <w:tc>
          <w:tcPr>
            <w:tcW w:w="598" w:type="dxa"/>
          </w:tcPr>
          <w:p w14:paraId="1C944CBC" w14:textId="69EC9C02" w:rsidR="006F5E50" w:rsidRPr="006F5E50" w:rsidRDefault="006F5E50" w:rsidP="00977A5F">
            <w:pPr>
              <w:widowControl w:val="0"/>
              <w:jc w:val="center"/>
              <w:rPr>
                <w:rFonts w:ascii="GHEA Grapalat" w:hAnsi="GHEA Grapalat" w:cs="Arial"/>
                <w:sz w:val="18"/>
                <w:szCs w:val="18"/>
              </w:rPr>
            </w:pPr>
            <w:r w:rsidRPr="006F5E50">
              <w:rPr>
                <w:sz w:val="18"/>
                <w:szCs w:val="18"/>
              </w:rPr>
              <w:t>60%</w:t>
            </w:r>
          </w:p>
        </w:tc>
        <w:tc>
          <w:tcPr>
            <w:tcW w:w="597" w:type="dxa"/>
          </w:tcPr>
          <w:p w14:paraId="0050951A" w14:textId="22CA3BF8" w:rsidR="006F5E50" w:rsidRPr="006F5E50" w:rsidRDefault="006F5E50" w:rsidP="00977A5F">
            <w:pPr>
              <w:widowControl w:val="0"/>
              <w:jc w:val="center"/>
              <w:rPr>
                <w:rFonts w:ascii="GHEA Grapalat" w:hAnsi="GHEA Grapalat" w:cs="Arial"/>
                <w:sz w:val="18"/>
                <w:szCs w:val="18"/>
              </w:rPr>
            </w:pPr>
            <w:r w:rsidRPr="006F5E50">
              <w:rPr>
                <w:sz w:val="18"/>
                <w:szCs w:val="18"/>
              </w:rPr>
              <w:t>80%</w:t>
            </w:r>
          </w:p>
        </w:tc>
        <w:tc>
          <w:tcPr>
            <w:tcW w:w="827" w:type="dxa"/>
          </w:tcPr>
          <w:p w14:paraId="2E74C0E4" w14:textId="06D289CD"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857" w:type="dxa"/>
          </w:tcPr>
          <w:p w14:paraId="5018B861" w14:textId="6CC1B228"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87" w:type="dxa"/>
          </w:tcPr>
          <w:p w14:paraId="5F664963" w14:textId="7056FEB0"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43" w:type="dxa"/>
          </w:tcPr>
          <w:p w14:paraId="721A473C" w14:textId="3BF8985A"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798" w:type="dxa"/>
          </w:tcPr>
          <w:p w14:paraId="752BB4B1" w14:textId="62009966" w:rsidR="006F5E50" w:rsidRPr="006F5E50" w:rsidRDefault="006F5E50" w:rsidP="00977A5F">
            <w:pPr>
              <w:widowControl w:val="0"/>
              <w:jc w:val="center"/>
              <w:rPr>
                <w:rFonts w:ascii="GHEA Grapalat" w:hAnsi="GHEA Grapalat" w:cs="Arial"/>
                <w:sz w:val="18"/>
                <w:szCs w:val="18"/>
              </w:rPr>
            </w:pPr>
            <w:r w:rsidRPr="006F5E50">
              <w:rPr>
                <w:sz w:val="18"/>
                <w:szCs w:val="18"/>
              </w:rPr>
              <w:t>100 %</w:t>
            </w:r>
          </w:p>
        </w:tc>
        <w:tc>
          <w:tcPr>
            <w:tcW w:w="637" w:type="dxa"/>
          </w:tcPr>
          <w:p w14:paraId="28BFD9B9" w14:textId="2D5EECAA" w:rsidR="006F5E50" w:rsidRPr="006F5E50" w:rsidRDefault="006F5E50" w:rsidP="00977A5F">
            <w:pPr>
              <w:widowControl w:val="0"/>
              <w:jc w:val="center"/>
              <w:rPr>
                <w:rFonts w:ascii="GHEA Grapalat" w:hAnsi="GHEA Grapalat"/>
                <w:b/>
                <w:sz w:val="18"/>
                <w:szCs w:val="18"/>
              </w:rPr>
            </w:pPr>
            <w:r w:rsidRPr="006F5E50">
              <w:rPr>
                <w:sz w:val="18"/>
                <w:szCs w:val="18"/>
              </w:rPr>
              <w:t>100 %</w:t>
            </w:r>
          </w:p>
        </w:tc>
      </w:tr>
      <w:tr w:rsidR="006F5E50" w:rsidRPr="00B138F3" w14:paraId="230484D5"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1D8F792" w14:textId="2F3317EA" w:rsidR="006F5E50" w:rsidRPr="006344C7" w:rsidRDefault="006F5E50" w:rsidP="00977A5F">
            <w:r>
              <w:rPr>
                <w:rFonts w:ascii="Calibri" w:hAnsi="Calibri" w:cs="Calibri"/>
                <w:color w:val="000000"/>
                <w:sz w:val="22"/>
                <w:szCs w:val="22"/>
              </w:rPr>
              <w:t>65</w:t>
            </w:r>
          </w:p>
        </w:tc>
        <w:tc>
          <w:tcPr>
            <w:tcW w:w="1570" w:type="dxa"/>
            <w:tcBorders>
              <w:top w:val="nil"/>
              <w:left w:val="nil"/>
              <w:bottom w:val="single" w:sz="4" w:space="0" w:color="auto"/>
              <w:right w:val="single" w:sz="4" w:space="0" w:color="auto"/>
            </w:tcBorders>
            <w:shd w:val="clear" w:color="auto" w:fill="auto"/>
            <w:vAlign w:val="center"/>
          </w:tcPr>
          <w:p w14:paraId="2B9E9D84" w14:textId="56294672"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7F0DA5FE" w14:textId="08806679" w:rsidR="006F5E50" w:rsidRPr="006344C7" w:rsidRDefault="006F5E50" w:rsidP="00977A5F">
            <w:proofErr w:type="spellStart"/>
            <w:r>
              <w:rPr>
                <w:rFonts w:ascii="Calibri" w:hAnsi="Calibri" w:cs="Calibri"/>
                <w:color w:val="000000"/>
                <w:sz w:val="22"/>
                <w:szCs w:val="22"/>
              </w:rPr>
              <w:t>цефиксим</w:t>
            </w:r>
            <w:proofErr w:type="spellEnd"/>
          </w:p>
        </w:tc>
        <w:tc>
          <w:tcPr>
            <w:tcW w:w="736" w:type="dxa"/>
          </w:tcPr>
          <w:p w14:paraId="49A607B2" w14:textId="6E6D660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1820C69" w14:textId="252E2291"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7522DC54" w14:textId="3523A4D6"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556B6798" w14:textId="082762AB"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147218F3" w14:textId="435F78F5"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7833D6E0" w14:textId="411038A8"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77C73CD8" w14:textId="765D8701"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317612D8" w14:textId="17A7596D"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19BDC35C" w14:textId="4B08C531"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1FFC6090" w14:textId="52287BD0"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30113A5F" w14:textId="2FA0005D"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1FF921FC" w14:textId="6F5EF2F0"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3399815C" w14:textId="55057645"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5ECD8C9C"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F68B41F" w14:textId="40E7E861" w:rsidR="006F5E50" w:rsidRPr="006344C7" w:rsidRDefault="006F5E50" w:rsidP="00977A5F">
            <w:r>
              <w:rPr>
                <w:rFonts w:ascii="Calibri" w:hAnsi="Calibri" w:cs="Calibri"/>
                <w:color w:val="000000"/>
                <w:sz w:val="22"/>
                <w:szCs w:val="22"/>
              </w:rPr>
              <w:t>66</w:t>
            </w:r>
          </w:p>
        </w:tc>
        <w:tc>
          <w:tcPr>
            <w:tcW w:w="1570" w:type="dxa"/>
            <w:tcBorders>
              <w:top w:val="nil"/>
              <w:left w:val="nil"/>
              <w:bottom w:val="single" w:sz="4" w:space="0" w:color="auto"/>
              <w:right w:val="single" w:sz="4" w:space="0" w:color="auto"/>
            </w:tcBorders>
            <w:shd w:val="clear" w:color="auto" w:fill="auto"/>
            <w:vAlign w:val="center"/>
          </w:tcPr>
          <w:p w14:paraId="6ED2F3CF" w14:textId="1BCAA277"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2DE0316E" w14:textId="47C75ECF" w:rsidR="006F5E50" w:rsidRPr="006344C7" w:rsidRDefault="006F5E50" w:rsidP="00977A5F">
            <w:proofErr w:type="spellStart"/>
            <w:r>
              <w:rPr>
                <w:rFonts w:ascii="Calibri" w:hAnsi="Calibri" w:cs="Calibri"/>
                <w:color w:val="000000"/>
                <w:sz w:val="22"/>
                <w:szCs w:val="22"/>
              </w:rPr>
              <w:t>нитрофарантоин</w:t>
            </w:r>
            <w:proofErr w:type="spellEnd"/>
          </w:p>
        </w:tc>
        <w:tc>
          <w:tcPr>
            <w:tcW w:w="736" w:type="dxa"/>
          </w:tcPr>
          <w:p w14:paraId="0CD50BBA" w14:textId="376B88B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42F8BFA" w14:textId="59719B33"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0F19D283" w14:textId="3CD3AA73"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6CAD9326" w14:textId="4578C163"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59F31569" w14:textId="3F75A40C"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5D8939AE" w14:textId="22D626B9"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7476AE8F" w14:textId="490446BE"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0813A8CD" w14:textId="531A9C4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753F75E5" w14:textId="58D646B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1E9ABF97" w14:textId="3FB08762"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31B4BED3" w14:textId="1674DED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7E097C9D" w14:textId="407220D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4CFE9CAE" w14:textId="72D39284"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3A7E8AC5"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0E982EDE" w14:textId="468D1227" w:rsidR="006F5E50" w:rsidRPr="006344C7" w:rsidRDefault="006F5E50" w:rsidP="00977A5F">
            <w:r>
              <w:rPr>
                <w:rFonts w:ascii="Calibri" w:hAnsi="Calibri" w:cs="Calibri"/>
                <w:color w:val="000000"/>
                <w:sz w:val="22"/>
                <w:szCs w:val="22"/>
              </w:rPr>
              <w:t>67</w:t>
            </w:r>
          </w:p>
        </w:tc>
        <w:tc>
          <w:tcPr>
            <w:tcW w:w="1570" w:type="dxa"/>
            <w:tcBorders>
              <w:top w:val="nil"/>
              <w:left w:val="nil"/>
              <w:bottom w:val="single" w:sz="4" w:space="0" w:color="auto"/>
              <w:right w:val="single" w:sz="4" w:space="0" w:color="auto"/>
            </w:tcBorders>
            <w:shd w:val="clear" w:color="auto" w:fill="auto"/>
            <w:vAlign w:val="center"/>
          </w:tcPr>
          <w:p w14:paraId="7F4AA73A" w14:textId="2CFE2BAD"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6DFE5F31" w14:textId="2DDE4698" w:rsidR="006F5E50" w:rsidRPr="006344C7" w:rsidRDefault="006F5E50" w:rsidP="00977A5F">
            <w:r>
              <w:rPr>
                <w:rFonts w:ascii="Calibri" w:hAnsi="Calibri" w:cs="Calibri"/>
                <w:color w:val="000000"/>
                <w:sz w:val="22"/>
                <w:szCs w:val="22"/>
              </w:rPr>
              <w:t>Ко-</w:t>
            </w:r>
            <w:proofErr w:type="spellStart"/>
            <w:r>
              <w:rPr>
                <w:rFonts w:ascii="Calibri" w:hAnsi="Calibri" w:cs="Calibri"/>
                <w:color w:val="000000"/>
                <w:sz w:val="22"/>
                <w:szCs w:val="22"/>
              </w:rPr>
              <w:t>тримоксазол</w:t>
            </w:r>
            <w:proofErr w:type="spellEnd"/>
          </w:p>
        </w:tc>
        <w:tc>
          <w:tcPr>
            <w:tcW w:w="736" w:type="dxa"/>
          </w:tcPr>
          <w:p w14:paraId="5296D635" w14:textId="18AAC749"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FA48F62" w14:textId="6429F9B5"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671DA486" w14:textId="53C9C7F6"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773DA7AE" w14:textId="1B69719B"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1356B9D8" w14:textId="79A2826E"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01246239" w14:textId="4C75CA02"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6BD8D482" w14:textId="150BACCB"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785D7B15" w14:textId="5A2BF81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3547C3C0" w14:textId="428D59C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1D2D5E9D" w14:textId="6DA8C60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709379E9" w14:textId="7A99689A"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64B8C76B" w14:textId="6E3DF11A"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1FC743BE" w14:textId="07B9DFF4"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46BF384A"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39E6AA1" w14:textId="4346F848" w:rsidR="006F5E50" w:rsidRPr="006344C7" w:rsidRDefault="006F5E50" w:rsidP="00977A5F">
            <w:r>
              <w:rPr>
                <w:rFonts w:ascii="Calibri" w:hAnsi="Calibri" w:cs="Calibri"/>
                <w:color w:val="000000"/>
                <w:sz w:val="22"/>
                <w:szCs w:val="22"/>
              </w:rPr>
              <w:t>68</w:t>
            </w:r>
          </w:p>
        </w:tc>
        <w:tc>
          <w:tcPr>
            <w:tcW w:w="1570" w:type="dxa"/>
            <w:tcBorders>
              <w:top w:val="nil"/>
              <w:left w:val="nil"/>
              <w:bottom w:val="single" w:sz="4" w:space="0" w:color="auto"/>
              <w:right w:val="single" w:sz="4" w:space="0" w:color="auto"/>
            </w:tcBorders>
            <w:shd w:val="clear" w:color="auto" w:fill="auto"/>
            <w:vAlign w:val="center"/>
          </w:tcPr>
          <w:p w14:paraId="0F6D6BC5" w14:textId="14AFAB70"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73CC30C4" w14:textId="3250B3E4" w:rsidR="006F5E50" w:rsidRPr="006344C7" w:rsidRDefault="006F5E50" w:rsidP="00977A5F">
            <w:r>
              <w:rPr>
                <w:rFonts w:ascii="Calibri" w:hAnsi="Calibri" w:cs="Calibri"/>
                <w:color w:val="000000"/>
                <w:sz w:val="22"/>
                <w:szCs w:val="22"/>
              </w:rPr>
              <w:t>Гентамицин</w:t>
            </w:r>
          </w:p>
        </w:tc>
        <w:tc>
          <w:tcPr>
            <w:tcW w:w="736" w:type="dxa"/>
          </w:tcPr>
          <w:p w14:paraId="7B77C4FD" w14:textId="7840347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3CCD0C6E" w14:textId="14F255E1"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2162AECE" w14:textId="280CE6CC"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61D8DC51" w14:textId="7A2CFA76"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5788F434" w14:textId="28066443"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3C0D547E" w14:textId="13E7EA01"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666F4B4D" w14:textId="48D4D706"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56A8A788" w14:textId="341C43B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1F2FEF17" w14:textId="416595A1"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0CF4014D" w14:textId="76FCDBF8"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07E2A671" w14:textId="6D90ACAE"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1D17EAC2" w14:textId="6F4C0053"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3995E6AC" w14:textId="34967391"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25799027"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30DF46A0" w14:textId="5D120140" w:rsidR="006F5E50" w:rsidRPr="006344C7" w:rsidRDefault="006F5E50" w:rsidP="00977A5F">
            <w:r>
              <w:rPr>
                <w:rFonts w:ascii="Calibri" w:hAnsi="Calibri" w:cs="Calibri"/>
                <w:color w:val="000000"/>
                <w:sz w:val="22"/>
                <w:szCs w:val="22"/>
              </w:rPr>
              <w:t>69</w:t>
            </w:r>
          </w:p>
        </w:tc>
        <w:tc>
          <w:tcPr>
            <w:tcW w:w="1570" w:type="dxa"/>
            <w:tcBorders>
              <w:top w:val="nil"/>
              <w:left w:val="nil"/>
              <w:bottom w:val="single" w:sz="4" w:space="0" w:color="auto"/>
              <w:right w:val="single" w:sz="4" w:space="0" w:color="auto"/>
            </w:tcBorders>
            <w:shd w:val="clear" w:color="auto" w:fill="auto"/>
            <w:vAlign w:val="center"/>
          </w:tcPr>
          <w:p w14:paraId="00A53681" w14:textId="16C6E2C6"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5D28A630" w14:textId="66F67655" w:rsidR="006F5E50" w:rsidRPr="006344C7" w:rsidRDefault="006F5E50" w:rsidP="00977A5F">
            <w:proofErr w:type="spellStart"/>
            <w:r>
              <w:rPr>
                <w:rFonts w:ascii="Calibri" w:hAnsi="Calibri" w:cs="Calibri"/>
                <w:color w:val="000000"/>
                <w:sz w:val="22"/>
                <w:szCs w:val="22"/>
              </w:rPr>
              <w:t>Невиграмон</w:t>
            </w:r>
            <w:proofErr w:type="spellEnd"/>
          </w:p>
        </w:tc>
        <w:tc>
          <w:tcPr>
            <w:tcW w:w="736" w:type="dxa"/>
          </w:tcPr>
          <w:p w14:paraId="7B7C6989" w14:textId="43703FF6"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EE999DD" w14:textId="2EBF22C4"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12C09F1C" w14:textId="690D20F0"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02A4B756" w14:textId="495E8CF4"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041A20A2" w14:textId="2D8C3830"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796297C7" w14:textId="7691E497"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5665B594" w14:textId="2887AC10"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16F3C8E8" w14:textId="018EFE3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216F3377" w14:textId="770FC9D7"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42162523" w14:textId="4B0A2C96"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669B7F70" w14:textId="76F3BDA4"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7674CFB7" w14:textId="67E766AD"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7A518C20" w14:textId="445273E9"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55C5FC9B"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439BEAA1" w14:textId="182681C2" w:rsidR="006F5E50" w:rsidRPr="006344C7" w:rsidRDefault="006F5E50" w:rsidP="00977A5F">
            <w:r>
              <w:rPr>
                <w:rFonts w:ascii="Calibri" w:hAnsi="Calibri" w:cs="Calibri"/>
                <w:color w:val="000000"/>
                <w:sz w:val="22"/>
                <w:szCs w:val="22"/>
              </w:rPr>
              <w:t>70</w:t>
            </w:r>
          </w:p>
        </w:tc>
        <w:tc>
          <w:tcPr>
            <w:tcW w:w="1570" w:type="dxa"/>
            <w:tcBorders>
              <w:top w:val="nil"/>
              <w:left w:val="nil"/>
              <w:bottom w:val="single" w:sz="4" w:space="0" w:color="auto"/>
              <w:right w:val="single" w:sz="4" w:space="0" w:color="auto"/>
            </w:tcBorders>
            <w:shd w:val="clear" w:color="auto" w:fill="auto"/>
            <w:vAlign w:val="center"/>
          </w:tcPr>
          <w:p w14:paraId="4F8500BF" w14:textId="184CB204" w:rsidR="006F5E50" w:rsidRPr="006344C7" w:rsidRDefault="006F5E50" w:rsidP="00977A5F">
            <w:r>
              <w:rPr>
                <w:rFonts w:ascii="Arial Armenian" w:hAnsi="Arial Armenian" w:cs="Calibri"/>
                <w:color w:val="000000"/>
                <w:sz w:val="18"/>
                <w:szCs w:val="18"/>
              </w:rPr>
              <w:t>33691160</w:t>
            </w:r>
          </w:p>
        </w:tc>
        <w:tc>
          <w:tcPr>
            <w:tcW w:w="3428" w:type="dxa"/>
            <w:gridSpan w:val="3"/>
            <w:tcBorders>
              <w:top w:val="nil"/>
              <w:left w:val="nil"/>
              <w:bottom w:val="single" w:sz="4" w:space="0" w:color="auto"/>
              <w:right w:val="single" w:sz="4" w:space="0" w:color="auto"/>
            </w:tcBorders>
            <w:shd w:val="clear" w:color="auto" w:fill="auto"/>
            <w:vAlign w:val="bottom"/>
          </w:tcPr>
          <w:p w14:paraId="3C7A8C8F" w14:textId="51560251" w:rsidR="006F5E50" w:rsidRPr="006344C7" w:rsidRDefault="006F5E50" w:rsidP="00977A5F">
            <w:proofErr w:type="spellStart"/>
            <w:r>
              <w:rPr>
                <w:rFonts w:ascii="Calibri" w:hAnsi="Calibri" w:cs="Calibri"/>
                <w:color w:val="000000"/>
                <w:sz w:val="22"/>
                <w:szCs w:val="22"/>
              </w:rPr>
              <w:t>Полимоксин</w:t>
            </w:r>
            <w:proofErr w:type="spellEnd"/>
          </w:p>
        </w:tc>
        <w:tc>
          <w:tcPr>
            <w:tcW w:w="736" w:type="dxa"/>
          </w:tcPr>
          <w:p w14:paraId="446F1660" w14:textId="659C0A0A"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4BA4533" w14:textId="0730E06B"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28FDBE0C" w14:textId="132114C8"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2970AA67" w14:textId="2F7A7020"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6245F54D" w14:textId="462BBDB4"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30E07A8B" w14:textId="45E28A93"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2EC9EBBB" w14:textId="37DFBF18"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1365387B" w14:textId="6FF9E927"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2D348E77" w14:textId="00B37217"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544A4585" w14:textId="6ADBD875"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4059D46F" w14:textId="5656A19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51378D5A" w14:textId="3687859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5B36862B" w14:textId="5E0B26BE"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35CF63F9"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2778B01C" w14:textId="6BA3C679" w:rsidR="006F5E50" w:rsidRPr="006344C7" w:rsidRDefault="006F5E50" w:rsidP="00977A5F">
            <w:r>
              <w:rPr>
                <w:rFonts w:ascii="Calibri" w:hAnsi="Calibri" w:cs="Calibri"/>
                <w:color w:val="000000"/>
                <w:sz w:val="22"/>
                <w:szCs w:val="22"/>
              </w:rPr>
              <w:t>71</w:t>
            </w:r>
          </w:p>
        </w:tc>
        <w:tc>
          <w:tcPr>
            <w:tcW w:w="1570" w:type="dxa"/>
            <w:tcBorders>
              <w:top w:val="nil"/>
              <w:left w:val="nil"/>
              <w:bottom w:val="single" w:sz="4" w:space="0" w:color="auto"/>
              <w:right w:val="single" w:sz="4" w:space="0" w:color="auto"/>
            </w:tcBorders>
            <w:shd w:val="clear" w:color="auto" w:fill="auto"/>
            <w:vAlign w:val="center"/>
          </w:tcPr>
          <w:p w14:paraId="5C08E7EE" w14:textId="05020320" w:rsidR="006F5E50" w:rsidRPr="006344C7" w:rsidRDefault="006F5E50" w:rsidP="00977A5F">
            <w:r>
              <w:rPr>
                <w:rFonts w:ascii="Arial Armenian" w:hAnsi="Arial Armenian" w:cs="Calibri"/>
                <w:sz w:val="18"/>
                <w:szCs w:val="18"/>
              </w:rPr>
              <w:t>24321800</w:t>
            </w:r>
          </w:p>
        </w:tc>
        <w:tc>
          <w:tcPr>
            <w:tcW w:w="3428" w:type="dxa"/>
            <w:gridSpan w:val="3"/>
            <w:tcBorders>
              <w:top w:val="nil"/>
              <w:left w:val="nil"/>
              <w:bottom w:val="single" w:sz="4" w:space="0" w:color="auto"/>
              <w:right w:val="single" w:sz="4" w:space="0" w:color="auto"/>
            </w:tcBorders>
            <w:shd w:val="clear" w:color="auto" w:fill="auto"/>
            <w:vAlign w:val="bottom"/>
          </w:tcPr>
          <w:p w14:paraId="5CB6736B" w14:textId="393E9D25" w:rsidR="006F5E50" w:rsidRPr="006344C7" w:rsidRDefault="006F5E50" w:rsidP="00977A5F">
            <w:proofErr w:type="spellStart"/>
            <w:r>
              <w:rPr>
                <w:rFonts w:ascii="Calibri" w:hAnsi="Calibri" w:cs="Calibri"/>
                <w:color w:val="000000"/>
                <w:sz w:val="22"/>
                <w:szCs w:val="22"/>
              </w:rPr>
              <w:t>Азопирам</w:t>
            </w:r>
            <w:proofErr w:type="spellEnd"/>
          </w:p>
        </w:tc>
        <w:tc>
          <w:tcPr>
            <w:tcW w:w="736" w:type="dxa"/>
          </w:tcPr>
          <w:p w14:paraId="5E76C788" w14:textId="09F19004"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DD18952" w14:textId="00E7C9E0"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3A8DCB42" w14:textId="249B8BB3"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6CBB6CDA" w14:textId="21B6F9AA"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6D4BEB24" w14:textId="79235DD4"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1488BF57" w14:textId="371B7919"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5D211870" w14:textId="381C2606"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59B3647E" w14:textId="2755A2C7"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52230D84" w14:textId="45F3CEEA"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25CA4F54" w14:textId="35D6F660"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5D522334" w14:textId="01AAD80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331D6BFD" w14:textId="2C431CCF"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0AC4AA8C" w14:textId="2C7E1B6E"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7F517162"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03B1A40" w14:textId="321F68F6" w:rsidR="006F5E50" w:rsidRPr="006344C7" w:rsidRDefault="006F5E50" w:rsidP="00977A5F">
            <w:r>
              <w:rPr>
                <w:rFonts w:ascii="Calibri" w:hAnsi="Calibri" w:cs="Calibri"/>
                <w:color w:val="000000"/>
                <w:sz w:val="22"/>
                <w:szCs w:val="22"/>
              </w:rPr>
              <w:t>72</w:t>
            </w:r>
          </w:p>
        </w:tc>
        <w:tc>
          <w:tcPr>
            <w:tcW w:w="1570" w:type="dxa"/>
            <w:tcBorders>
              <w:top w:val="nil"/>
              <w:left w:val="nil"/>
              <w:bottom w:val="single" w:sz="4" w:space="0" w:color="auto"/>
              <w:right w:val="single" w:sz="4" w:space="0" w:color="auto"/>
            </w:tcBorders>
            <w:shd w:val="clear" w:color="auto" w:fill="auto"/>
            <w:vAlign w:val="center"/>
          </w:tcPr>
          <w:p w14:paraId="266AFE71" w14:textId="7A0A7B02" w:rsidR="006F5E50" w:rsidRPr="006344C7" w:rsidRDefault="006F5E50" w:rsidP="00977A5F">
            <w:r>
              <w:rPr>
                <w:rFonts w:ascii="Arial Armenian" w:hAnsi="Arial Armenian" w:cs="Calibri"/>
                <w:sz w:val="18"/>
                <w:szCs w:val="18"/>
              </w:rPr>
              <w:t> 24451140</w:t>
            </w:r>
          </w:p>
        </w:tc>
        <w:tc>
          <w:tcPr>
            <w:tcW w:w="3428" w:type="dxa"/>
            <w:gridSpan w:val="3"/>
            <w:tcBorders>
              <w:top w:val="nil"/>
              <w:left w:val="nil"/>
              <w:bottom w:val="single" w:sz="4" w:space="0" w:color="auto"/>
              <w:right w:val="single" w:sz="4" w:space="0" w:color="auto"/>
            </w:tcBorders>
            <w:shd w:val="clear" w:color="auto" w:fill="auto"/>
            <w:vAlign w:val="bottom"/>
          </w:tcPr>
          <w:p w14:paraId="71AFEBD2" w14:textId="7F1DED2A" w:rsidR="006F5E50" w:rsidRPr="006344C7" w:rsidRDefault="006F5E50" w:rsidP="00977A5F">
            <w:r>
              <w:rPr>
                <w:rFonts w:ascii="Calibri" w:hAnsi="Calibri" w:cs="Calibri"/>
                <w:color w:val="000000"/>
                <w:sz w:val="22"/>
                <w:szCs w:val="22"/>
              </w:rPr>
              <w:t>спирт 96% 1 л</w:t>
            </w:r>
          </w:p>
        </w:tc>
        <w:tc>
          <w:tcPr>
            <w:tcW w:w="736" w:type="dxa"/>
          </w:tcPr>
          <w:p w14:paraId="04F6CF07" w14:textId="78F1515B"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0B70FD36" w14:textId="7289CB1F"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08AEC6E7" w14:textId="2CCD1E49"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34114DEE" w14:textId="792428A2"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16E77E47" w14:textId="26C18140"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49E422F7" w14:textId="4F87A145"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501E27E9" w14:textId="161C2EB3"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2FEDE8BE" w14:textId="5128818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5506855B" w14:textId="4C49DA99"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7636E712" w14:textId="5A326348"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334B96C6" w14:textId="599E97E8"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75E3FFDF" w14:textId="2B32D085"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46DBF4F7" w14:textId="6D9D3C31"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72A3D5E4"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277ABA4" w14:textId="3A2064C3" w:rsidR="006F5E50" w:rsidRPr="006344C7" w:rsidRDefault="006F5E50" w:rsidP="00977A5F">
            <w:r>
              <w:rPr>
                <w:rFonts w:ascii="Calibri" w:hAnsi="Calibri" w:cs="Calibri"/>
                <w:color w:val="000000"/>
                <w:sz w:val="22"/>
                <w:szCs w:val="22"/>
              </w:rPr>
              <w:t>73</w:t>
            </w:r>
          </w:p>
        </w:tc>
        <w:tc>
          <w:tcPr>
            <w:tcW w:w="1570" w:type="dxa"/>
            <w:tcBorders>
              <w:top w:val="nil"/>
              <w:left w:val="nil"/>
              <w:bottom w:val="single" w:sz="4" w:space="0" w:color="auto"/>
              <w:right w:val="single" w:sz="4" w:space="0" w:color="auto"/>
            </w:tcBorders>
            <w:shd w:val="clear" w:color="auto" w:fill="auto"/>
            <w:vAlign w:val="center"/>
          </w:tcPr>
          <w:p w14:paraId="7400BA45" w14:textId="07C6541A" w:rsidR="006F5E50" w:rsidRPr="006344C7" w:rsidRDefault="006F5E50" w:rsidP="00977A5F">
            <w:r>
              <w:rPr>
                <w:rFonts w:ascii="Arial Armenian" w:hAnsi="Arial Armenian" w:cs="Calibri"/>
                <w:sz w:val="18"/>
                <w:szCs w:val="18"/>
              </w:rPr>
              <w:t> 24451140</w:t>
            </w:r>
          </w:p>
        </w:tc>
        <w:tc>
          <w:tcPr>
            <w:tcW w:w="3428" w:type="dxa"/>
            <w:gridSpan w:val="3"/>
            <w:tcBorders>
              <w:top w:val="nil"/>
              <w:left w:val="nil"/>
              <w:bottom w:val="single" w:sz="4" w:space="0" w:color="auto"/>
              <w:right w:val="single" w:sz="4" w:space="0" w:color="auto"/>
            </w:tcBorders>
            <w:shd w:val="clear" w:color="auto" w:fill="auto"/>
            <w:vAlign w:val="bottom"/>
          </w:tcPr>
          <w:p w14:paraId="5AF6E778" w14:textId="5E9512F4" w:rsidR="006F5E50" w:rsidRPr="006344C7" w:rsidRDefault="006F5E50" w:rsidP="00977A5F">
            <w:proofErr w:type="spellStart"/>
            <w:r>
              <w:rPr>
                <w:rFonts w:ascii="Calibri" w:hAnsi="Calibri" w:cs="Calibri"/>
                <w:color w:val="000000"/>
                <w:sz w:val="22"/>
                <w:szCs w:val="22"/>
              </w:rPr>
              <w:t>перегидроль</w:t>
            </w:r>
            <w:proofErr w:type="spellEnd"/>
            <w:r>
              <w:rPr>
                <w:rFonts w:ascii="Calibri" w:hAnsi="Calibri" w:cs="Calibri"/>
                <w:color w:val="000000"/>
                <w:sz w:val="22"/>
                <w:szCs w:val="22"/>
              </w:rPr>
              <w:t xml:space="preserve"> 33%</w:t>
            </w:r>
          </w:p>
        </w:tc>
        <w:tc>
          <w:tcPr>
            <w:tcW w:w="736" w:type="dxa"/>
          </w:tcPr>
          <w:p w14:paraId="4D1AD0EB" w14:textId="5B7E42F1"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18CD978C" w14:textId="0F8A4B8A"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223B96F9" w14:textId="2FDD0CF8"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631BA260" w14:textId="22E4C940"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36312780" w14:textId="06DCBD64"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16C51F30" w14:textId="6FBFB4FA"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234A2511" w14:textId="0A1F363F"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6E7CD297" w14:textId="018CEA98"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45A7EDC1" w14:textId="0F0007B3"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5658EB8A" w14:textId="59AED932"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2C50F296" w14:textId="60C2E11E"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38773C16" w14:textId="3E0CE9A8"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5148D86E" w14:textId="340A5BAF"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45FC674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251752E" w14:textId="18050C9C" w:rsidR="006F5E50" w:rsidRPr="006344C7" w:rsidRDefault="006F5E50" w:rsidP="00977A5F">
            <w:r>
              <w:rPr>
                <w:rFonts w:ascii="Calibri" w:hAnsi="Calibri" w:cs="Calibri"/>
                <w:color w:val="000000"/>
                <w:sz w:val="22"/>
                <w:szCs w:val="22"/>
              </w:rPr>
              <w:t>74</w:t>
            </w:r>
          </w:p>
        </w:tc>
        <w:tc>
          <w:tcPr>
            <w:tcW w:w="1570" w:type="dxa"/>
            <w:tcBorders>
              <w:top w:val="nil"/>
              <w:left w:val="nil"/>
              <w:bottom w:val="single" w:sz="4" w:space="0" w:color="auto"/>
              <w:right w:val="single" w:sz="4" w:space="0" w:color="auto"/>
            </w:tcBorders>
            <w:shd w:val="clear" w:color="auto" w:fill="auto"/>
            <w:vAlign w:val="center"/>
          </w:tcPr>
          <w:p w14:paraId="5A09282C" w14:textId="14C17AB7" w:rsidR="006F5E50" w:rsidRPr="006344C7" w:rsidRDefault="006F5E50" w:rsidP="00977A5F">
            <w:r>
              <w:rPr>
                <w:rFonts w:ascii="Arial Armenian" w:hAnsi="Arial Armenian" w:cs="Calibri"/>
                <w:sz w:val="18"/>
                <w:szCs w:val="18"/>
              </w:rPr>
              <w:t>24451140</w:t>
            </w:r>
          </w:p>
        </w:tc>
        <w:tc>
          <w:tcPr>
            <w:tcW w:w="3428" w:type="dxa"/>
            <w:gridSpan w:val="3"/>
            <w:tcBorders>
              <w:top w:val="nil"/>
              <w:left w:val="nil"/>
              <w:bottom w:val="single" w:sz="4" w:space="0" w:color="auto"/>
              <w:right w:val="single" w:sz="4" w:space="0" w:color="auto"/>
            </w:tcBorders>
            <w:shd w:val="clear" w:color="auto" w:fill="auto"/>
            <w:vAlign w:val="bottom"/>
          </w:tcPr>
          <w:p w14:paraId="2C56FE3F" w14:textId="5D8D813D" w:rsidR="006F5E50" w:rsidRPr="006344C7" w:rsidRDefault="006F5E50" w:rsidP="00977A5F">
            <w:r>
              <w:rPr>
                <w:rFonts w:ascii="Calibri" w:hAnsi="Calibri" w:cs="Calibri"/>
                <w:color w:val="000000"/>
                <w:sz w:val="22"/>
                <w:szCs w:val="22"/>
              </w:rPr>
              <w:t>Таблетки активного хлора</w:t>
            </w:r>
            <w:r>
              <w:rPr>
                <w:rFonts w:ascii="Calibri" w:hAnsi="Calibri" w:cs="Calibri"/>
                <w:color w:val="000000"/>
                <w:sz w:val="22"/>
                <w:szCs w:val="22"/>
              </w:rPr>
              <w:br/>
              <w:t xml:space="preserve"> </w:t>
            </w:r>
            <w:proofErr w:type="gramStart"/>
            <w:r>
              <w:rPr>
                <w:rFonts w:ascii="Calibri" w:hAnsi="Calibri" w:cs="Calibri"/>
                <w:color w:val="000000"/>
                <w:sz w:val="22"/>
                <w:szCs w:val="22"/>
              </w:rPr>
              <w:t>изолирующий</w:t>
            </w:r>
            <w:proofErr w:type="gramEnd"/>
            <w:r>
              <w:rPr>
                <w:rFonts w:ascii="Calibri" w:hAnsi="Calibri" w:cs="Calibri"/>
                <w:color w:val="000000"/>
                <w:sz w:val="22"/>
                <w:szCs w:val="22"/>
              </w:rPr>
              <w:t xml:space="preserve"> </w:t>
            </w:r>
          </w:p>
        </w:tc>
        <w:tc>
          <w:tcPr>
            <w:tcW w:w="736" w:type="dxa"/>
          </w:tcPr>
          <w:p w14:paraId="20647DB2" w14:textId="2B5FCEF5"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4A36E217" w14:textId="50C0D674"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368C70AF" w14:textId="626417B2"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44CBCBBB" w14:textId="2A0FA890"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59539CD3" w14:textId="00414796"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77B426F6" w14:textId="0C05A2C6"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5547A32D" w14:textId="399E6818"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384BE045" w14:textId="27356862"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51E7989F" w14:textId="588FF4B4"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3CD6F8A2" w14:textId="42932FD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1E0D35C5" w14:textId="45BC39A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7BD49503" w14:textId="6F2440D3"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25659B1D" w14:textId="60090F41"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69333A7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7F13BE8C" w14:textId="18A3FB4C" w:rsidR="006F5E50" w:rsidRPr="006344C7" w:rsidRDefault="006F5E50" w:rsidP="00977A5F">
            <w:r>
              <w:rPr>
                <w:rFonts w:ascii="Calibri" w:hAnsi="Calibri" w:cs="Calibri"/>
                <w:color w:val="000000"/>
                <w:sz w:val="22"/>
                <w:szCs w:val="22"/>
              </w:rPr>
              <w:t>75</w:t>
            </w:r>
          </w:p>
        </w:tc>
        <w:tc>
          <w:tcPr>
            <w:tcW w:w="1570" w:type="dxa"/>
            <w:tcBorders>
              <w:top w:val="nil"/>
              <w:left w:val="nil"/>
              <w:bottom w:val="single" w:sz="4" w:space="0" w:color="auto"/>
              <w:right w:val="single" w:sz="4" w:space="0" w:color="auto"/>
            </w:tcBorders>
            <w:shd w:val="clear" w:color="auto" w:fill="auto"/>
            <w:vAlign w:val="center"/>
          </w:tcPr>
          <w:p w14:paraId="33820F4D" w14:textId="65EC48EE" w:rsidR="006F5E50" w:rsidRPr="006344C7" w:rsidRDefault="006F5E50" w:rsidP="00977A5F">
            <w:r>
              <w:rPr>
                <w:rFonts w:ascii="Arial Armenian" w:hAnsi="Arial Armenian" w:cs="Calibri"/>
                <w:sz w:val="18"/>
                <w:szCs w:val="18"/>
              </w:rPr>
              <w:t>24451140</w:t>
            </w:r>
          </w:p>
        </w:tc>
        <w:tc>
          <w:tcPr>
            <w:tcW w:w="3428" w:type="dxa"/>
            <w:gridSpan w:val="3"/>
            <w:tcBorders>
              <w:top w:val="nil"/>
              <w:left w:val="nil"/>
              <w:bottom w:val="single" w:sz="4" w:space="0" w:color="auto"/>
              <w:right w:val="single" w:sz="4" w:space="0" w:color="auto"/>
            </w:tcBorders>
            <w:shd w:val="clear" w:color="auto" w:fill="auto"/>
            <w:vAlign w:val="bottom"/>
          </w:tcPr>
          <w:p w14:paraId="1F91BBFD" w14:textId="34B6C6C0" w:rsidR="006F5E50" w:rsidRPr="006344C7" w:rsidRDefault="006F5E50" w:rsidP="00977A5F">
            <w:r>
              <w:rPr>
                <w:rFonts w:ascii="Calibri" w:hAnsi="Calibri" w:cs="Calibri"/>
                <w:color w:val="000000"/>
                <w:sz w:val="22"/>
                <w:szCs w:val="22"/>
              </w:rPr>
              <w:br/>
              <w:t>Желатин антисептический для гигиены рук 1л</w:t>
            </w:r>
          </w:p>
        </w:tc>
        <w:tc>
          <w:tcPr>
            <w:tcW w:w="736" w:type="dxa"/>
          </w:tcPr>
          <w:p w14:paraId="34E5A989" w14:textId="1590AE72"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69A5B154" w14:textId="70F8EB6C"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1490C513" w14:textId="142EB811"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10E5306A" w14:textId="515F558A"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437F0310" w14:textId="1FF3D66B"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7AA54B42" w14:textId="7F000D32"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32452A00" w14:textId="71EC2B69"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226901C4" w14:textId="1901754A"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317585C9" w14:textId="7D7160DF"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049A31BC" w14:textId="30F4ABF0"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2A72B83D" w14:textId="609F4B6F"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0E12C5D1" w14:textId="4223661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013BAB9C" w14:textId="2302CC8C"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3FE6CEB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6D57BDCD" w14:textId="62F389FE" w:rsidR="006F5E50" w:rsidRPr="006344C7" w:rsidRDefault="006F5E50" w:rsidP="00977A5F">
            <w:r>
              <w:rPr>
                <w:rFonts w:ascii="Calibri" w:hAnsi="Calibri" w:cs="Calibri"/>
                <w:color w:val="000000"/>
                <w:sz w:val="22"/>
                <w:szCs w:val="22"/>
              </w:rPr>
              <w:t>76</w:t>
            </w:r>
          </w:p>
        </w:tc>
        <w:tc>
          <w:tcPr>
            <w:tcW w:w="1570" w:type="dxa"/>
            <w:tcBorders>
              <w:top w:val="nil"/>
              <w:left w:val="nil"/>
              <w:bottom w:val="single" w:sz="4" w:space="0" w:color="auto"/>
              <w:right w:val="single" w:sz="4" w:space="0" w:color="auto"/>
            </w:tcBorders>
            <w:shd w:val="clear" w:color="auto" w:fill="auto"/>
            <w:vAlign w:val="center"/>
          </w:tcPr>
          <w:p w14:paraId="5A195875" w14:textId="3401B1BC" w:rsidR="006F5E50" w:rsidRPr="006344C7" w:rsidRDefault="006F5E50" w:rsidP="00977A5F">
            <w:r>
              <w:rPr>
                <w:rFonts w:ascii="Arial Armenian" w:hAnsi="Arial Armenian" w:cs="Calibri"/>
                <w:sz w:val="18"/>
                <w:szCs w:val="18"/>
              </w:rPr>
              <w:t>24451140</w:t>
            </w:r>
          </w:p>
        </w:tc>
        <w:tc>
          <w:tcPr>
            <w:tcW w:w="3428" w:type="dxa"/>
            <w:gridSpan w:val="3"/>
            <w:tcBorders>
              <w:top w:val="nil"/>
              <w:left w:val="nil"/>
              <w:bottom w:val="single" w:sz="4" w:space="0" w:color="auto"/>
              <w:right w:val="single" w:sz="4" w:space="0" w:color="auto"/>
            </w:tcBorders>
            <w:shd w:val="clear" w:color="auto" w:fill="auto"/>
            <w:vAlign w:val="bottom"/>
          </w:tcPr>
          <w:p w14:paraId="19636B6E" w14:textId="400C58AE" w:rsidR="006F5E50" w:rsidRPr="006344C7" w:rsidRDefault="006F5E50" w:rsidP="00977A5F">
            <w:r>
              <w:rPr>
                <w:rFonts w:ascii="Calibri" w:hAnsi="Calibri" w:cs="Calibri"/>
                <w:color w:val="000000"/>
                <w:sz w:val="22"/>
                <w:szCs w:val="22"/>
              </w:rPr>
              <w:t>Дезинфицирующее средство, трехкомпонентный концентрат для дезинфекции и очистки поверхностей и инструментов.</w:t>
            </w:r>
          </w:p>
        </w:tc>
        <w:tc>
          <w:tcPr>
            <w:tcW w:w="736" w:type="dxa"/>
          </w:tcPr>
          <w:p w14:paraId="161D1628" w14:textId="3ADAD5AE"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830" w:type="dxa"/>
          </w:tcPr>
          <w:p w14:paraId="74E7C309" w14:textId="6BE3E363" w:rsidR="006F5E50" w:rsidRPr="006F5E50" w:rsidRDefault="006F5E50" w:rsidP="00977A5F">
            <w:pPr>
              <w:widowControl w:val="0"/>
              <w:jc w:val="center"/>
              <w:rPr>
                <w:rFonts w:ascii="GHEA Grapalat" w:hAnsi="GHEA Grapalat"/>
                <w:sz w:val="18"/>
                <w:szCs w:val="18"/>
                <w:lang w:val="en-US"/>
              </w:rPr>
            </w:pPr>
            <w:r w:rsidRPr="006F5E50">
              <w:rPr>
                <w:sz w:val="18"/>
                <w:szCs w:val="18"/>
              </w:rPr>
              <w:t>... %</w:t>
            </w:r>
          </w:p>
        </w:tc>
        <w:tc>
          <w:tcPr>
            <w:tcW w:w="668" w:type="dxa"/>
          </w:tcPr>
          <w:p w14:paraId="7A322D8C" w14:textId="67B77985" w:rsidR="006F5E50" w:rsidRPr="006F5E50" w:rsidRDefault="006F5E50" w:rsidP="00977A5F">
            <w:pPr>
              <w:widowControl w:val="0"/>
              <w:jc w:val="center"/>
              <w:rPr>
                <w:rFonts w:ascii="GHEA Grapalat" w:hAnsi="GHEA Grapalat"/>
                <w:sz w:val="18"/>
                <w:szCs w:val="18"/>
                <w:lang w:val="en-US"/>
              </w:rPr>
            </w:pPr>
            <w:r w:rsidRPr="006F5E50">
              <w:rPr>
                <w:sz w:val="18"/>
                <w:szCs w:val="18"/>
              </w:rPr>
              <w:t>10 %</w:t>
            </w:r>
          </w:p>
        </w:tc>
        <w:tc>
          <w:tcPr>
            <w:tcW w:w="719" w:type="dxa"/>
          </w:tcPr>
          <w:p w14:paraId="720A48AB" w14:textId="02B1A3CC" w:rsidR="006F5E50" w:rsidRPr="006F5E50" w:rsidRDefault="006F5E50" w:rsidP="00977A5F">
            <w:pPr>
              <w:widowControl w:val="0"/>
              <w:jc w:val="center"/>
              <w:rPr>
                <w:rFonts w:ascii="GHEA Grapalat" w:hAnsi="GHEA Grapalat"/>
                <w:sz w:val="18"/>
                <w:szCs w:val="18"/>
                <w:lang w:val="en-US"/>
              </w:rPr>
            </w:pPr>
            <w:r w:rsidRPr="006F5E50">
              <w:rPr>
                <w:sz w:val="18"/>
                <w:szCs w:val="18"/>
              </w:rPr>
              <w:t>20%</w:t>
            </w:r>
          </w:p>
        </w:tc>
        <w:tc>
          <w:tcPr>
            <w:tcW w:w="551" w:type="dxa"/>
            <w:gridSpan w:val="2"/>
          </w:tcPr>
          <w:p w14:paraId="0F92CF38" w14:textId="43BE9120" w:rsidR="006F5E50" w:rsidRPr="006F5E50" w:rsidRDefault="006F5E50" w:rsidP="00977A5F">
            <w:pPr>
              <w:widowControl w:val="0"/>
              <w:jc w:val="center"/>
              <w:rPr>
                <w:rFonts w:ascii="GHEA Grapalat" w:hAnsi="GHEA Grapalat"/>
                <w:sz w:val="18"/>
                <w:szCs w:val="18"/>
                <w:lang w:val="en-US"/>
              </w:rPr>
            </w:pPr>
            <w:r w:rsidRPr="006F5E50">
              <w:rPr>
                <w:sz w:val="18"/>
                <w:szCs w:val="18"/>
              </w:rPr>
              <w:t>40%</w:t>
            </w:r>
          </w:p>
        </w:tc>
        <w:tc>
          <w:tcPr>
            <w:tcW w:w="598" w:type="dxa"/>
          </w:tcPr>
          <w:p w14:paraId="0E245E01" w14:textId="2189DBB2" w:rsidR="006F5E50" w:rsidRPr="006F5E50" w:rsidRDefault="006F5E50" w:rsidP="00977A5F">
            <w:pPr>
              <w:widowControl w:val="0"/>
              <w:jc w:val="center"/>
              <w:rPr>
                <w:rFonts w:ascii="GHEA Grapalat" w:hAnsi="GHEA Grapalat"/>
                <w:sz w:val="18"/>
                <w:szCs w:val="18"/>
                <w:lang w:val="en-US"/>
              </w:rPr>
            </w:pPr>
            <w:r w:rsidRPr="006F5E50">
              <w:rPr>
                <w:sz w:val="18"/>
                <w:szCs w:val="18"/>
              </w:rPr>
              <w:t>60%</w:t>
            </w:r>
          </w:p>
        </w:tc>
        <w:tc>
          <w:tcPr>
            <w:tcW w:w="597" w:type="dxa"/>
          </w:tcPr>
          <w:p w14:paraId="24370ADB" w14:textId="53AE3CAE" w:rsidR="006F5E50" w:rsidRPr="006F5E50" w:rsidRDefault="006F5E50" w:rsidP="00977A5F">
            <w:pPr>
              <w:widowControl w:val="0"/>
              <w:jc w:val="center"/>
              <w:rPr>
                <w:rFonts w:ascii="GHEA Grapalat" w:hAnsi="GHEA Grapalat"/>
                <w:sz w:val="18"/>
                <w:szCs w:val="18"/>
                <w:lang w:val="en-US"/>
              </w:rPr>
            </w:pPr>
            <w:r w:rsidRPr="006F5E50">
              <w:rPr>
                <w:sz w:val="18"/>
                <w:szCs w:val="18"/>
              </w:rPr>
              <w:t>80%</w:t>
            </w:r>
          </w:p>
        </w:tc>
        <w:tc>
          <w:tcPr>
            <w:tcW w:w="827" w:type="dxa"/>
          </w:tcPr>
          <w:p w14:paraId="6EA839C4" w14:textId="593D9C1C"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857" w:type="dxa"/>
          </w:tcPr>
          <w:p w14:paraId="46BCF59C" w14:textId="6AF96C98"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87" w:type="dxa"/>
          </w:tcPr>
          <w:p w14:paraId="5A27409B" w14:textId="7AB15527"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43" w:type="dxa"/>
          </w:tcPr>
          <w:p w14:paraId="2EE65978" w14:textId="6642E2D0"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798" w:type="dxa"/>
          </w:tcPr>
          <w:p w14:paraId="56031E4B" w14:textId="4E661942" w:rsidR="006F5E50" w:rsidRPr="006F5E50" w:rsidRDefault="006F5E50" w:rsidP="00977A5F">
            <w:pPr>
              <w:widowControl w:val="0"/>
              <w:jc w:val="center"/>
              <w:rPr>
                <w:rFonts w:ascii="GHEA Grapalat" w:hAnsi="GHEA Grapalat"/>
                <w:sz w:val="18"/>
                <w:szCs w:val="18"/>
                <w:lang w:val="en-US"/>
              </w:rPr>
            </w:pPr>
            <w:r w:rsidRPr="006F5E50">
              <w:rPr>
                <w:sz w:val="18"/>
                <w:szCs w:val="18"/>
              </w:rPr>
              <w:t>100 %</w:t>
            </w:r>
          </w:p>
        </w:tc>
        <w:tc>
          <w:tcPr>
            <w:tcW w:w="637" w:type="dxa"/>
          </w:tcPr>
          <w:p w14:paraId="50AE0AF2" w14:textId="679FD328"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6F5E50" w:rsidRPr="00B138F3" w14:paraId="0AFE7ACD" w14:textId="77777777" w:rsidTr="0052518C">
        <w:trPr>
          <w:trHeight w:val="404"/>
          <w:jc w:val="center"/>
        </w:trPr>
        <w:tc>
          <w:tcPr>
            <w:tcW w:w="1559" w:type="dxa"/>
            <w:tcBorders>
              <w:top w:val="nil"/>
              <w:left w:val="single" w:sz="4" w:space="0" w:color="auto"/>
              <w:bottom w:val="single" w:sz="4" w:space="0" w:color="auto"/>
              <w:right w:val="single" w:sz="4" w:space="0" w:color="auto"/>
            </w:tcBorders>
            <w:shd w:val="clear" w:color="auto" w:fill="auto"/>
            <w:vAlign w:val="bottom"/>
          </w:tcPr>
          <w:p w14:paraId="149606EC" w14:textId="34B2EDD1" w:rsidR="006F5E50" w:rsidRPr="006344C7" w:rsidRDefault="006F5E50" w:rsidP="00977A5F">
            <w:r>
              <w:rPr>
                <w:rFonts w:ascii="Calibri" w:hAnsi="Calibri" w:cs="Calibri"/>
                <w:color w:val="000000"/>
                <w:sz w:val="22"/>
                <w:szCs w:val="22"/>
              </w:rPr>
              <w:t>77</w:t>
            </w:r>
          </w:p>
        </w:tc>
        <w:tc>
          <w:tcPr>
            <w:tcW w:w="1570" w:type="dxa"/>
            <w:tcBorders>
              <w:top w:val="nil"/>
              <w:left w:val="nil"/>
              <w:bottom w:val="single" w:sz="4" w:space="0" w:color="auto"/>
              <w:right w:val="single" w:sz="4" w:space="0" w:color="auto"/>
            </w:tcBorders>
            <w:shd w:val="clear" w:color="auto" w:fill="auto"/>
            <w:vAlign w:val="center"/>
          </w:tcPr>
          <w:p w14:paraId="5A94528A" w14:textId="4F5A4643" w:rsidR="006F5E50" w:rsidRPr="006344C7" w:rsidRDefault="006F5E50" w:rsidP="00977A5F">
            <w:r>
              <w:rPr>
                <w:rFonts w:ascii="Arial Armenian" w:hAnsi="Arial Armenian" w:cs="Calibri"/>
                <w:sz w:val="18"/>
                <w:szCs w:val="18"/>
              </w:rPr>
              <w:t>24451140</w:t>
            </w:r>
          </w:p>
        </w:tc>
        <w:tc>
          <w:tcPr>
            <w:tcW w:w="3428" w:type="dxa"/>
            <w:gridSpan w:val="3"/>
            <w:tcBorders>
              <w:top w:val="nil"/>
              <w:left w:val="nil"/>
              <w:bottom w:val="single" w:sz="4" w:space="0" w:color="auto"/>
              <w:right w:val="single" w:sz="4" w:space="0" w:color="auto"/>
            </w:tcBorders>
            <w:shd w:val="clear" w:color="auto" w:fill="auto"/>
            <w:vAlign w:val="bottom"/>
          </w:tcPr>
          <w:p w14:paraId="072F6AED" w14:textId="5546624A" w:rsidR="006F5E50" w:rsidRPr="006344C7" w:rsidRDefault="006F5E50" w:rsidP="00977A5F">
            <w:proofErr w:type="spellStart"/>
            <w:r>
              <w:rPr>
                <w:rFonts w:ascii="Calibri" w:hAnsi="Calibri" w:cs="Calibri"/>
                <w:color w:val="000000"/>
                <w:sz w:val="22"/>
                <w:szCs w:val="22"/>
              </w:rPr>
              <w:t>Антиперспирантные</w:t>
            </w:r>
            <w:proofErr w:type="spellEnd"/>
            <w:r>
              <w:rPr>
                <w:rFonts w:ascii="Calibri" w:hAnsi="Calibri" w:cs="Calibri"/>
                <w:color w:val="000000"/>
                <w:sz w:val="22"/>
                <w:szCs w:val="22"/>
              </w:rPr>
              <w:t xml:space="preserve"> салфетки для кожи, средства гигиены рук и </w:t>
            </w:r>
            <w:r>
              <w:rPr>
                <w:rFonts w:ascii="Calibri" w:hAnsi="Calibri" w:cs="Calibri"/>
                <w:color w:val="000000"/>
                <w:sz w:val="22"/>
                <w:szCs w:val="22"/>
              </w:rPr>
              <w:lastRenderedPageBreak/>
              <w:t>дезинфекции небольших поверхностей;</w:t>
            </w:r>
          </w:p>
        </w:tc>
        <w:tc>
          <w:tcPr>
            <w:tcW w:w="736" w:type="dxa"/>
          </w:tcPr>
          <w:p w14:paraId="4125C410" w14:textId="797496AB" w:rsidR="006F5E50" w:rsidRPr="006F5E50" w:rsidRDefault="006F5E50" w:rsidP="00977A5F">
            <w:pPr>
              <w:widowControl w:val="0"/>
              <w:jc w:val="center"/>
              <w:rPr>
                <w:rFonts w:ascii="GHEA Grapalat" w:hAnsi="GHEA Grapalat"/>
                <w:sz w:val="18"/>
                <w:szCs w:val="18"/>
              </w:rPr>
            </w:pPr>
            <w:r w:rsidRPr="006F5E50">
              <w:rPr>
                <w:sz w:val="18"/>
                <w:szCs w:val="18"/>
              </w:rPr>
              <w:lastRenderedPageBreak/>
              <w:t>... %</w:t>
            </w:r>
          </w:p>
        </w:tc>
        <w:tc>
          <w:tcPr>
            <w:tcW w:w="830" w:type="dxa"/>
          </w:tcPr>
          <w:p w14:paraId="60DF7BF8" w14:textId="08C528F8" w:rsidR="006F5E50" w:rsidRPr="006F5E50" w:rsidRDefault="006F5E50" w:rsidP="00977A5F">
            <w:pPr>
              <w:widowControl w:val="0"/>
              <w:jc w:val="center"/>
              <w:rPr>
                <w:rFonts w:ascii="GHEA Grapalat" w:hAnsi="GHEA Grapalat"/>
                <w:sz w:val="18"/>
                <w:szCs w:val="18"/>
              </w:rPr>
            </w:pPr>
            <w:r w:rsidRPr="006F5E50">
              <w:rPr>
                <w:sz w:val="18"/>
                <w:szCs w:val="18"/>
              </w:rPr>
              <w:t>... %</w:t>
            </w:r>
          </w:p>
        </w:tc>
        <w:tc>
          <w:tcPr>
            <w:tcW w:w="668" w:type="dxa"/>
          </w:tcPr>
          <w:p w14:paraId="78A3B0FB" w14:textId="0EC1558A" w:rsidR="006F5E50" w:rsidRPr="006F5E50" w:rsidRDefault="006F5E50" w:rsidP="00977A5F">
            <w:pPr>
              <w:widowControl w:val="0"/>
              <w:jc w:val="center"/>
              <w:rPr>
                <w:rFonts w:ascii="GHEA Grapalat" w:hAnsi="GHEA Grapalat"/>
                <w:sz w:val="18"/>
                <w:szCs w:val="18"/>
              </w:rPr>
            </w:pPr>
            <w:r w:rsidRPr="006F5E50">
              <w:rPr>
                <w:sz w:val="18"/>
                <w:szCs w:val="18"/>
              </w:rPr>
              <w:t>10 %</w:t>
            </w:r>
          </w:p>
        </w:tc>
        <w:tc>
          <w:tcPr>
            <w:tcW w:w="719" w:type="dxa"/>
          </w:tcPr>
          <w:p w14:paraId="3AC98FDC" w14:textId="29FB3F63" w:rsidR="006F5E50" w:rsidRPr="006F5E50" w:rsidRDefault="006F5E50" w:rsidP="00977A5F">
            <w:pPr>
              <w:widowControl w:val="0"/>
              <w:jc w:val="center"/>
              <w:rPr>
                <w:rFonts w:ascii="GHEA Grapalat" w:hAnsi="GHEA Grapalat"/>
                <w:sz w:val="18"/>
                <w:szCs w:val="18"/>
              </w:rPr>
            </w:pPr>
            <w:r w:rsidRPr="006F5E50">
              <w:rPr>
                <w:sz w:val="18"/>
                <w:szCs w:val="18"/>
              </w:rPr>
              <w:t>20%</w:t>
            </w:r>
          </w:p>
        </w:tc>
        <w:tc>
          <w:tcPr>
            <w:tcW w:w="551" w:type="dxa"/>
            <w:gridSpan w:val="2"/>
          </w:tcPr>
          <w:p w14:paraId="61A0BC5E" w14:textId="26BB91E8" w:rsidR="006F5E50" w:rsidRPr="006F5E50" w:rsidRDefault="006F5E50" w:rsidP="00977A5F">
            <w:pPr>
              <w:widowControl w:val="0"/>
              <w:jc w:val="center"/>
              <w:rPr>
                <w:rFonts w:ascii="GHEA Grapalat" w:hAnsi="GHEA Grapalat"/>
                <w:sz w:val="18"/>
                <w:szCs w:val="18"/>
              </w:rPr>
            </w:pPr>
            <w:r w:rsidRPr="006F5E50">
              <w:rPr>
                <w:sz w:val="18"/>
                <w:szCs w:val="18"/>
              </w:rPr>
              <w:t>40%</w:t>
            </w:r>
          </w:p>
        </w:tc>
        <w:tc>
          <w:tcPr>
            <w:tcW w:w="598" w:type="dxa"/>
          </w:tcPr>
          <w:p w14:paraId="6E674CFE" w14:textId="04D93C10" w:rsidR="006F5E50" w:rsidRPr="006F5E50" w:rsidRDefault="006F5E50" w:rsidP="00977A5F">
            <w:pPr>
              <w:widowControl w:val="0"/>
              <w:jc w:val="center"/>
              <w:rPr>
                <w:rFonts w:ascii="GHEA Grapalat" w:hAnsi="GHEA Grapalat"/>
                <w:sz w:val="18"/>
                <w:szCs w:val="18"/>
              </w:rPr>
            </w:pPr>
            <w:r w:rsidRPr="006F5E50">
              <w:rPr>
                <w:sz w:val="18"/>
                <w:szCs w:val="18"/>
              </w:rPr>
              <w:t>60%</w:t>
            </w:r>
          </w:p>
        </w:tc>
        <w:tc>
          <w:tcPr>
            <w:tcW w:w="597" w:type="dxa"/>
          </w:tcPr>
          <w:p w14:paraId="0C01AD3B" w14:textId="1CE1EFEE" w:rsidR="006F5E50" w:rsidRPr="006F5E50" w:rsidRDefault="006F5E50" w:rsidP="00977A5F">
            <w:pPr>
              <w:widowControl w:val="0"/>
              <w:jc w:val="center"/>
              <w:rPr>
                <w:rFonts w:ascii="GHEA Grapalat" w:hAnsi="GHEA Grapalat"/>
                <w:sz w:val="18"/>
                <w:szCs w:val="18"/>
              </w:rPr>
            </w:pPr>
            <w:r w:rsidRPr="006F5E50">
              <w:rPr>
                <w:sz w:val="18"/>
                <w:szCs w:val="18"/>
              </w:rPr>
              <w:t>80%</w:t>
            </w:r>
          </w:p>
        </w:tc>
        <w:tc>
          <w:tcPr>
            <w:tcW w:w="827" w:type="dxa"/>
          </w:tcPr>
          <w:p w14:paraId="375F54C6" w14:textId="22BE4731" w:rsidR="006F5E50" w:rsidRPr="006F5E50" w:rsidRDefault="006F5E50" w:rsidP="00977A5F">
            <w:pPr>
              <w:widowControl w:val="0"/>
              <w:jc w:val="center"/>
              <w:rPr>
                <w:rFonts w:ascii="GHEA Grapalat" w:hAnsi="GHEA Grapalat"/>
                <w:sz w:val="18"/>
                <w:szCs w:val="18"/>
              </w:rPr>
            </w:pPr>
            <w:r w:rsidRPr="006F5E50">
              <w:rPr>
                <w:sz w:val="18"/>
                <w:szCs w:val="18"/>
              </w:rPr>
              <w:t>100 %</w:t>
            </w:r>
          </w:p>
        </w:tc>
        <w:tc>
          <w:tcPr>
            <w:tcW w:w="857" w:type="dxa"/>
          </w:tcPr>
          <w:p w14:paraId="5F440D70" w14:textId="78BDF272" w:rsidR="006F5E50" w:rsidRPr="006F5E50" w:rsidRDefault="006F5E50" w:rsidP="00977A5F">
            <w:pPr>
              <w:widowControl w:val="0"/>
              <w:jc w:val="center"/>
              <w:rPr>
                <w:rFonts w:ascii="GHEA Grapalat" w:hAnsi="GHEA Grapalat"/>
                <w:sz w:val="18"/>
                <w:szCs w:val="18"/>
              </w:rPr>
            </w:pPr>
            <w:r w:rsidRPr="006F5E50">
              <w:rPr>
                <w:sz w:val="18"/>
                <w:szCs w:val="18"/>
              </w:rPr>
              <w:t>100 %</w:t>
            </w:r>
          </w:p>
        </w:tc>
        <w:tc>
          <w:tcPr>
            <w:tcW w:w="787" w:type="dxa"/>
          </w:tcPr>
          <w:p w14:paraId="50C475E7" w14:textId="2A0B02D7" w:rsidR="006F5E50" w:rsidRPr="006F5E50" w:rsidRDefault="006F5E50" w:rsidP="00977A5F">
            <w:pPr>
              <w:widowControl w:val="0"/>
              <w:jc w:val="center"/>
              <w:rPr>
                <w:rFonts w:ascii="GHEA Grapalat" w:hAnsi="GHEA Grapalat"/>
                <w:sz w:val="18"/>
                <w:szCs w:val="18"/>
              </w:rPr>
            </w:pPr>
            <w:r w:rsidRPr="006F5E50">
              <w:rPr>
                <w:sz w:val="18"/>
                <w:szCs w:val="18"/>
              </w:rPr>
              <w:t>100 %</w:t>
            </w:r>
          </w:p>
        </w:tc>
        <w:tc>
          <w:tcPr>
            <w:tcW w:w="743" w:type="dxa"/>
          </w:tcPr>
          <w:p w14:paraId="1BEBEE32" w14:textId="0378BCAA" w:rsidR="006F5E50" w:rsidRPr="006F5E50" w:rsidRDefault="006F5E50" w:rsidP="00977A5F">
            <w:pPr>
              <w:widowControl w:val="0"/>
              <w:jc w:val="center"/>
              <w:rPr>
                <w:rFonts w:ascii="GHEA Grapalat" w:hAnsi="GHEA Grapalat"/>
                <w:sz w:val="18"/>
                <w:szCs w:val="18"/>
              </w:rPr>
            </w:pPr>
            <w:r w:rsidRPr="006F5E50">
              <w:rPr>
                <w:sz w:val="18"/>
                <w:szCs w:val="18"/>
              </w:rPr>
              <w:t>100 %</w:t>
            </w:r>
          </w:p>
        </w:tc>
        <w:tc>
          <w:tcPr>
            <w:tcW w:w="798" w:type="dxa"/>
          </w:tcPr>
          <w:p w14:paraId="451DAE62" w14:textId="49EA6EF8" w:rsidR="006F5E50" w:rsidRPr="006F5E50" w:rsidRDefault="006F5E50" w:rsidP="00977A5F">
            <w:pPr>
              <w:widowControl w:val="0"/>
              <w:jc w:val="center"/>
              <w:rPr>
                <w:rFonts w:ascii="GHEA Grapalat" w:hAnsi="GHEA Grapalat"/>
                <w:sz w:val="18"/>
                <w:szCs w:val="18"/>
              </w:rPr>
            </w:pPr>
            <w:r w:rsidRPr="006F5E50">
              <w:rPr>
                <w:sz w:val="18"/>
                <w:szCs w:val="18"/>
              </w:rPr>
              <w:t>100 %</w:t>
            </w:r>
          </w:p>
        </w:tc>
        <w:tc>
          <w:tcPr>
            <w:tcW w:w="637" w:type="dxa"/>
          </w:tcPr>
          <w:p w14:paraId="1EB7C49D" w14:textId="41AFF630" w:rsidR="006F5E50" w:rsidRPr="006F5E50" w:rsidRDefault="006F5E50" w:rsidP="00977A5F">
            <w:pPr>
              <w:widowControl w:val="0"/>
              <w:jc w:val="center"/>
              <w:rPr>
                <w:rFonts w:ascii="GHEA Grapalat" w:hAnsi="GHEA Grapalat"/>
                <w:sz w:val="18"/>
                <w:szCs w:val="18"/>
              </w:rPr>
            </w:pPr>
            <w:r w:rsidRPr="006F5E50">
              <w:rPr>
                <w:sz w:val="18"/>
                <w:szCs w:val="18"/>
              </w:rPr>
              <w:t>100 %</w:t>
            </w:r>
          </w:p>
        </w:tc>
      </w:tr>
      <w:tr w:rsidR="00DC6A03" w:rsidRPr="00B138F3" w14:paraId="77FBABBD" w14:textId="77777777" w:rsidTr="00525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886" w:type="dxa"/>
          <w:jc w:val="center"/>
        </w:trPr>
        <w:tc>
          <w:tcPr>
            <w:tcW w:w="4685" w:type="dxa"/>
            <w:gridSpan w:val="3"/>
          </w:tcPr>
          <w:p w14:paraId="024A2186" w14:textId="77777777" w:rsidR="00C0275A" w:rsidRPr="00D14BDB" w:rsidRDefault="00C0275A" w:rsidP="00E03F62">
            <w:pPr>
              <w:widowControl w:val="0"/>
              <w:spacing w:after="160"/>
              <w:jc w:val="center"/>
              <w:rPr>
                <w:rFonts w:ascii="GHEA Grapalat" w:hAnsi="GHEA Grapalat"/>
                <w:b/>
              </w:rPr>
            </w:pPr>
          </w:p>
          <w:p w14:paraId="70F4D497" w14:textId="77777777" w:rsidR="00DC6A03" w:rsidRPr="00130283" w:rsidRDefault="00DC6A03" w:rsidP="00C0275A">
            <w:pPr>
              <w:widowControl w:val="0"/>
              <w:spacing w:after="160"/>
              <w:jc w:val="center"/>
              <w:rPr>
                <w:rFonts w:ascii="GHEA Grapalat" w:hAnsi="GHEA Grapalat"/>
                <w:b/>
              </w:rPr>
            </w:pPr>
            <w:r w:rsidRPr="00B138F3">
              <w:rPr>
                <w:rFonts w:ascii="GHEA Grapalat" w:hAnsi="GHEA Grapalat"/>
                <w:b/>
              </w:rPr>
              <w:t>ПОКУПАТЕЛЬ</w:t>
            </w:r>
          </w:p>
          <w:p w14:paraId="7B8C8690" w14:textId="77777777" w:rsidR="00DC6A03" w:rsidRPr="00331E30" w:rsidRDefault="00DC6A03" w:rsidP="00E03F62">
            <w:pPr>
              <w:pStyle w:val="aa"/>
              <w:widowControl w:val="0"/>
              <w:spacing w:after="0"/>
              <w:ind w:right="-7"/>
              <w:jc w:val="center"/>
              <w:rPr>
                <w:rFonts w:ascii="GHEA Grapalat" w:hAnsi="GHEA Grapalat"/>
                <w:sz w:val="20"/>
              </w:rPr>
            </w:pP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14:paraId="59132DD5" w14:textId="77777777" w:rsidR="00DC6A03" w:rsidRPr="00331E30" w:rsidRDefault="00DC6A03" w:rsidP="00E03F62">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14:paraId="4FD23765" w14:textId="77777777" w:rsidR="00DC6A03" w:rsidRPr="00331E30" w:rsidRDefault="00DC6A03" w:rsidP="00E03F62">
            <w:pPr>
              <w:jc w:val="cente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Ind w:w="755" w:type="dxa"/>
              <w:tblLook w:val="01E0" w:firstRow="1" w:lastRow="1" w:firstColumn="1" w:lastColumn="1" w:noHBand="0" w:noVBand="0"/>
            </w:tblPr>
            <w:tblGrid>
              <w:gridCol w:w="718"/>
              <w:gridCol w:w="2092"/>
            </w:tblGrid>
            <w:tr w:rsidR="00DC6A03" w:rsidRPr="00331E30" w14:paraId="6934D6D2" w14:textId="77777777" w:rsidTr="00E03F62">
              <w:trPr>
                <w:trHeight w:val="83"/>
              </w:trPr>
              <w:tc>
                <w:tcPr>
                  <w:tcW w:w="718" w:type="dxa"/>
                </w:tcPr>
                <w:p w14:paraId="4EA3F090" w14:textId="77777777" w:rsidR="00DC6A03" w:rsidRPr="00331E30" w:rsidRDefault="00DC6A03" w:rsidP="00E03F62">
                  <w:pPr>
                    <w:jc w:val="center"/>
                    <w:rPr>
                      <w:rFonts w:ascii="GHEA Grapalat" w:hAnsi="GHEA Grapalat"/>
                      <w:sz w:val="20"/>
                    </w:rPr>
                  </w:pPr>
                  <w:proofErr w:type="gramStart"/>
                  <w:r w:rsidRPr="00331E30">
                    <w:rPr>
                      <w:rFonts w:ascii="GHEA Grapalat" w:hAnsi="GHEA Grapalat"/>
                      <w:sz w:val="20"/>
                    </w:rPr>
                    <w:t>Р</w:t>
                  </w:r>
                  <w:proofErr w:type="gramEnd"/>
                  <w:r w:rsidRPr="00331E30">
                    <w:rPr>
                      <w:rFonts w:ascii="GHEA Grapalat" w:hAnsi="GHEA Grapalat"/>
                      <w:sz w:val="20"/>
                    </w:rPr>
                    <w:t>/С</w:t>
                  </w:r>
                </w:p>
              </w:tc>
              <w:tc>
                <w:tcPr>
                  <w:tcW w:w="2092" w:type="dxa"/>
                </w:tcPr>
                <w:p w14:paraId="02509A1C" w14:textId="77777777" w:rsidR="00DC6A03" w:rsidRPr="00331E30" w:rsidRDefault="00DC6A03" w:rsidP="00E03F62">
                  <w:pPr>
                    <w:tabs>
                      <w:tab w:val="left" w:pos="1276"/>
                    </w:tabs>
                    <w:jc w:val="center"/>
                    <w:rPr>
                      <w:rFonts w:ascii="GHEA Grapalat" w:hAnsi="GHEA Grapalat"/>
                      <w:sz w:val="20"/>
                    </w:rPr>
                  </w:pPr>
                  <w:r w:rsidRPr="00331E30">
                    <w:rPr>
                      <w:rFonts w:ascii="GHEA Grapalat" w:hAnsi="GHEA Grapalat"/>
                      <w:sz w:val="20"/>
                    </w:rPr>
                    <w:t>2050022407161001</w:t>
                  </w:r>
                </w:p>
              </w:tc>
            </w:tr>
            <w:tr w:rsidR="00DC6A03" w:rsidRPr="00331E30" w14:paraId="11AC27E9" w14:textId="77777777" w:rsidTr="00E03F62">
              <w:trPr>
                <w:trHeight w:val="77"/>
              </w:trPr>
              <w:tc>
                <w:tcPr>
                  <w:tcW w:w="718" w:type="dxa"/>
                </w:tcPr>
                <w:p w14:paraId="2B222E67" w14:textId="77777777" w:rsidR="00DC6A03" w:rsidRPr="00331E30" w:rsidRDefault="00DC6A03" w:rsidP="00E03F62">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14:paraId="595AF66A" w14:textId="77777777" w:rsidR="00DC6A03" w:rsidRPr="00331E30" w:rsidRDefault="00DC6A03" w:rsidP="00E03F62">
                  <w:pPr>
                    <w:jc w:val="center"/>
                    <w:rPr>
                      <w:rFonts w:ascii="GHEA Grapalat" w:hAnsi="GHEA Grapalat"/>
                      <w:sz w:val="20"/>
                    </w:rPr>
                  </w:pPr>
                  <w:r w:rsidRPr="00331E30">
                    <w:rPr>
                      <w:rFonts w:ascii="GHEA Grapalat" w:hAnsi="GHEA Grapalat"/>
                      <w:sz w:val="20"/>
                    </w:rPr>
                    <w:t>01806173</w:t>
                  </w:r>
                </w:p>
              </w:tc>
            </w:tr>
          </w:tbl>
          <w:p w14:paraId="1483E299" w14:textId="77777777" w:rsidR="00DC6A03" w:rsidRPr="00E16435" w:rsidRDefault="00DC6A03" w:rsidP="00E03F62">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14:paraId="2298CFF7" w14:textId="77777777" w:rsidR="00DC6A03" w:rsidRPr="00130283" w:rsidRDefault="00DC6A03" w:rsidP="00E03F62">
            <w:pPr>
              <w:jc w:val="center"/>
              <w:rPr>
                <w:rFonts w:ascii="GHEA Grapalat" w:hAnsi="GHEA Grapalat"/>
                <w:i/>
                <w:sz w:val="20"/>
                <w:szCs w:val="20"/>
              </w:rPr>
            </w:pPr>
            <w:r w:rsidRPr="00E16435">
              <w:rPr>
                <w:rFonts w:ascii="GHEA Grapalat" w:hAnsi="GHEA Grapalat"/>
                <w:i/>
                <w:sz w:val="20"/>
                <w:szCs w:val="20"/>
              </w:rPr>
              <w:t xml:space="preserve">С. </w:t>
            </w:r>
            <w:proofErr w:type="spellStart"/>
            <w:r w:rsidRPr="00E16435">
              <w:rPr>
                <w:rFonts w:ascii="GHEA Grapalat" w:hAnsi="GHEA Grapalat"/>
                <w:i/>
                <w:sz w:val="20"/>
                <w:szCs w:val="20"/>
              </w:rPr>
              <w:t>Сарксян</w:t>
            </w:r>
            <w:proofErr w:type="spellEnd"/>
          </w:p>
          <w:p w14:paraId="5B6EFC0A" w14:textId="77777777" w:rsidR="00DC6A03" w:rsidRPr="00B374F1" w:rsidRDefault="00DC6A03" w:rsidP="00E03F62">
            <w:pPr>
              <w:widowControl w:val="0"/>
              <w:jc w:val="center"/>
              <w:rPr>
                <w:rFonts w:ascii="GHEA Grapalat" w:hAnsi="GHEA Grapalat"/>
              </w:rPr>
            </w:pPr>
            <w:r w:rsidRPr="00B374F1">
              <w:rPr>
                <w:rFonts w:ascii="GHEA Grapalat" w:hAnsi="GHEA Grapalat"/>
              </w:rPr>
              <w:t>______________________</w:t>
            </w:r>
          </w:p>
          <w:p w14:paraId="4BC7E625" w14:textId="77777777"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ED50377" w14:textId="77777777"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c>
          <w:tcPr>
            <w:tcW w:w="1194" w:type="dxa"/>
          </w:tcPr>
          <w:p w14:paraId="5CF2C6E4" w14:textId="77777777" w:rsidR="00DC6A03" w:rsidRPr="00B138F3" w:rsidRDefault="00DC6A03" w:rsidP="00E03F62">
            <w:pPr>
              <w:widowControl w:val="0"/>
              <w:spacing w:after="160"/>
              <w:jc w:val="center"/>
              <w:rPr>
                <w:rFonts w:ascii="GHEA Grapalat" w:hAnsi="GHEA Grapalat"/>
              </w:rPr>
            </w:pPr>
          </w:p>
        </w:tc>
        <w:tc>
          <w:tcPr>
            <w:tcW w:w="4140" w:type="dxa"/>
            <w:gridSpan w:val="6"/>
          </w:tcPr>
          <w:p w14:paraId="68C510C9" w14:textId="77777777" w:rsidR="00C0275A" w:rsidRPr="00D14BDB" w:rsidRDefault="00C0275A" w:rsidP="00E03F62">
            <w:pPr>
              <w:widowControl w:val="0"/>
              <w:spacing w:after="160"/>
              <w:jc w:val="center"/>
              <w:rPr>
                <w:rFonts w:ascii="GHEA Grapalat" w:hAnsi="GHEA Grapalat"/>
                <w:b/>
              </w:rPr>
            </w:pPr>
          </w:p>
          <w:p w14:paraId="6B21E7CD" w14:textId="77777777" w:rsidR="00DC6A03" w:rsidRPr="00B138F3" w:rsidRDefault="00DC6A03" w:rsidP="00E03F62">
            <w:pPr>
              <w:widowControl w:val="0"/>
              <w:spacing w:after="160"/>
              <w:jc w:val="center"/>
              <w:rPr>
                <w:rFonts w:ascii="GHEA Grapalat" w:hAnsi="GHEA Grapalat" w:cs="Sylfaen"/>
                <w:b/>
                <w:bCs/>
              </w:rPr>
            </w:pPr>
            <w:r w:rsidRPr="00B138F3">
              <w:rPr>
                <w:rFonts w:ascii="GHEA Grapalat" w:hAnsi="GHEA Grapalat"/>
                <w:b/>
              </w:rPr>
              <w:t>ПРОДАВЕЦ</w:t>
            </w:r>
          </w:p>
          <w:p w14:paraId="0EC69C2F" w14:textId="77777777" w:rsidR="00DC6A03" w:rsidRPr="00B138F3" w:rsidRDefault="00DC6A03" w:rsidP="00E03F62">
            <w:pPr>
              <w:widowControl w:val="0"/>
              <w:jc w:val="center"/>
              <w:rPr>
                <w:rFonts w:ascii="GHEA Grapalat" w:hAnsi="GHEA Grapalat"/>
                <w:lang w:val="en-US"/>
              </w:rPr>
            </w:pPr>
            <w:r w:rsidRPr="00B138F3">
              <w:rPr>
                <w:rFonts w:ascii="GHEA Grapalat" w:hAnsi="GHEA Grapalat"/>
                <w:lang w:val="en-US"/>
              </w:rPr>
              <w:t>______________________</w:t>
            </w:r>
          </w:p>
          <w:p w14:paraId="74628286" w14:textId="77777777"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2364B84" w14:textId="77777777"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r>
    </w:tbl>
    <w:p w14:paraId="0CF878FD" w14:textId="77777777" w:rsidR="00DC6A03" w:rsidRPr="00B138F3" w:rsidRDefault="00DC6A03" w:rsidP="00DC6A03">
      <w:pPr>
        <w:widowControl w:val="0"/>
        <w:spacing w:after="160"/>
        <w:rPr>
          <w:rFonts w:ascii="GHEA Grapalat" w:hAnsi="GHEA Grapalat"/>
        </w:rPr>
        <w:sectPr w:rsidR="00DC6A03" w:rsidRPr="00B138F3" w:rsidSect="00E03F62">
          <w:footnotePr>
            <w:pos w:val="beneathText"/>
          </w:footnotePr>
          <w:pgSz w:w="16838" w:h="11906" w:orient="landscape" w:code="9"/>
          <w:pgMar w:top="1418" w:right="1418" w:bottom="1418" w:left="1418" w:header="561" w:footer="561" w:gutter="0"/>
          <w:cols w:space="720"/>
        </w:sectPr>
      </w:pPr>
    </w:p>
    <w:p w14:paraId="334627C0" w14:textId="77777777" w:rsidR="00DC6A03" w:rsidRPr="00B138F3" w:rsidRDefault="00DC6A03" w:rsidP="00DC6A03">
      <w:pPr>
        <w:widowControl w:val="0"/>
        <w:spacing w:after="160"/>
        <w:jc w:val="right"/>
        <w:rPr>
          <w:rFonts w:ascii="GHEA Grapalat" w:hAnsi="GHEA Grapalat"/>
          <w:i/>
        </w:rPr>
      </w:pPr>
      <w:r w:rsidRPr="00B138F3">
        <w:rPr>
          <w:rFonts w:ascii="GHEA Grapalat" w:hAnsi="GHEA Grapalat"/>
          <w:i/>
        </w:rPr>
        <w:lastRenderedPageBreak/>
        <w:t>Приложение № 3</w:t>
      </w:r>
    </w:p>
    <w:p w14:paraId="256FC02D" w14:textId="7EEA23FF" w:rsidR="00DC6A03" w:rsidRPr="004F3B43" w:rsidRDefault="00DC6A03" w:rsidP="004F3B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3E4356">
        <w:rPr>
          <w:rFonts w:ascii="GHEA Grapalat" w:hAnsi="GHEA Grapalat"/>
          <w:i/>
        </w:rPr>
        <w:t>20/15</w:t>
      </w:r>
      <w:r w:rsidR="004F3B43">
        <w:rPr>
          <w:rFonts w:ascii="GHEA Grapalat" w:hAnsi="GHEA Grapalat"/>
          <w:i/>
        </w:rPr>
        <w:t>"</w:t>
      </w:r>
      <w:r w:rsidR="004F3B43">
        <w:rPr>
          <w:rFonts w:ascii="GHEA Grapalat" w:hAnsi="GHEA Grapalat"/>
          <w:i/>
        </w:rPr>
        <w:tab/>
        <w:t>20</w:t>
      </w:r>
      <w:r w:rsidR="004F3B43">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517"/>
        <w:gridCol w:w="5233"/>
      </w:tblGrid>
      <w:tr w:rsidR="00DC6A03" w:rsidRPr="00B138F3" w14:paraId="5C8C9A98" w14:textId="77777777" w:rsidTr="00E03F62">
        <w:trPr>
          <w:tblCellSpacing w:w="7" w:type="dxa"/>
          <w:jc w:val="center"/>
        </w:trPr>
        <w:tc>
          <w:tcPr>
            <w:tcW w:w="0" w:type="auto"/>
            <w:vAlign w:val="center"/>
          </w:tcPr>
          <w:p w14:paraId="4B2C4681"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Сторона договора </w:t>
            </w:r>
          </w:p>
          <w:p w14:paraId="7C9999A0" w14:textId="77777777" w:rsidR="00DC6A03" w:rsidRPr="004E6D80" w:rsidRDefault="00DC6A03" w:rsidP="00E03F62">
            <w:pPr>
              <w:pStyle w:val="aa"/>
              <w:widowControl w:val="0"/>
              <w:spacing w:after="0"/>
              <w:ind w:right="-7"/>
              <w:jc w:val="center"/>
              <w:rPr>
                <w:rFonts w:ascii="GHEA Grapalat" w:hAnsi="GHEA Grapalat"/>
                <w:sz w:val="22"/>
              </w:rPr>
            </w:pPr>
            <w:proofErr w:type="spellStart"/>
            <w:r w:rsidRPr="004E6D80">
              <w:rPr>
                <w:rFonts w:ascii="GHEA Grapalat" w:hAnsi="GHEA Grapalat"/>
                <w:sz w:val="22"/>
              </w:rPr>
              <w:t>ЗАО</w:t>
            </w:r>
            <w:proofErr w:type="gramStart"/>
            <w:r w:rsidRPr="004E6D80">
              <w:rPr>
                <w:rFonts w:ascii="GHEA Grapalat" w:hAnsi="GHEA Grapalat"/>
                <w:sz w:val="22"/>
              </w:rPr>
              <w:t>"П</w:t>
            </w:r>
            <w:proofErr w:type="gramEnd"/>
            <w:r w:rsidRPr="004E6D80">
              <w:rPr>
                <w:rFonts w:ascii="GHEA Grapalat" w:hAnsi="GHEA Grapalat"/>
                <w:sz w:val="22"/>
              </w:rPr>
              <w:t>оликлиника</w:t>
            </w:r>
            <w:proofErr w:type="spellEnd"/>
            <w:r w:rsidRPr="004E6D80">
              <w:rPr>
                <w:rFonts w:ascii="GHEA Grapalat" w:hAnsi="GHEA Grapalat"/>
                <w:sz w:val="22"/>
              </w:rPr>
              <w:t xml:space="preserve"> N19"</w:t>
            </w:r>
          </w:p>
          <w:p w14:paraId="2BA79C5E" w14:textId="77777777" w:rsidR="00DC6A03" w:rsidRPr="004E6D80" w:rsidRDefault="00DC6A03" w:rsidP="00E03F62">
            <w:pPr>
              <w:jc w:val="center"/>
              <w:rPr>
                <w:rFonts w:ascii="GHEA Grapalat" w:hAnsi="GHEA Grapalat"/>
                <w:sz w:val="22"/>
              </w:rPr>
            </w:pPr>
            <w:r w:rsidRPr="004E6D80">
              <w:rPr>
                <w:rFonts w:ascii="GHEA Grapalat" w:hAnsi="GHEA Grapalat"/>
                <w:sz w:val="22"/>
              </w:rPr>
              <w:t xml:space="preserve">РА г. Ереван, </w:t>
            </w:r>
            <w:proofErr w:type="spellStart"/>
            <w:r w:rsidRPr="004E6D80">
              <w:rPr>
                <w:rFonts w:ascii="GHEA Grapalat" w:hAnsi="GHEA Grapalat"/>
                <w:sz w:val="22"/>
              </w:rPr>
              <w:t>улАндраника</w:t>
            </w:r>
            <w:proofErr w:type="spellEnd"/>
            <w:r w:rsidRPr="004E6D80">
              <w:rPr>
                <w:rFonts w:ascii="GHEA Grapalat" w:hAnsi="GHEA Grapalat"/>
                <w:sz w:val="22"/>
              </w:rPr>
              <w:t xml:space="preserve"> 5/9</w:t>
            </w:r>
          </w:p>
          <w:p w14:paraId="582684C2" w14:textId="77777777" w:rsidR="00DC6A03" w:rsidRPr="004E6D80" w:rsidRDefault="00DC6A03" w:rsidP="00E03F62">
            <w:pPr>
              <w:jc w:val="center"/>
              <w:rPr>
                <w:rFonts w:ascii="GHEA Grapalat" w:hAnsi="GHEA Grapalat"/>
                <w:sz w:val="22"/>
              </w:rPr>
            </w:pPr>
            <w:r w:rsidRPr="004E6D80">
              <w:rPr>
                <w:rFonts w:ascii="GHEA Grapalat" w:hAnsi="GHEA Grapalat"/>
                <w:sz w:val="22"/>
              </w:rPr>
              <w:t xml:space="preserve">Банк      </w:t>
            </w:r>
            <w:proofErr w:type="spellStart"/>
            <w:r w:rsidRPr="004E6D80">
              <w:rPr>
                <w:rFonts w:ascii="GHEA Grapalat" w:hAnsi="GHEA Grapalat"/>
                <w:sz w:val="22"/>
              </w:rPr>
              <w:t>Инекобанк</w:t>
            </w:r>
            <w:proofErr w:type="spellEnd"/>
            <w:r w:rsidRPr="004E6D80">
              <w:rPr>
                <w:rFonts w:ascii="GHEA Grapalat" w:hAnsi="GHEA Grapalat"/>
                <w:sz w:val="22"/>
              </w:rPr>
              <w:t xml:space="preserve"> ЗАО</w:t>
            </w:r>
          </w:p>
          <w:tbl>
            <w:tblPr>
              <w:tblW w:w="0" w:type="auto"/>
              <w:tblInd w:w="755" w:type="dxa"/>
              <w:tblLook w:val="01E0" w:firstRow="1" w:lastRow="1" w:firstColumn="1" w:lastColumn="1" w:noHBand="0" w:noVBand="0"/>
            </w:tblPr>
            <w:tblGrid>
              <w:gridCol w:w="718"/>
              <w:gridCol w:w="2141"/>
            </w:tblGrid>
            <w:tr w:rsidR="00DC6A03" w:rsidRPr="004E6D80" w14:paraId="27E9D0B0" w14:textId="77777777" w:rsidTr="00E03F62">
              <w:trPr>
                <w:trHeight w:val="83"/>
              </w:trPr>
              <w:tc>
                <w:tcPr>
                  <w:tcW w:w="718" w:type="dxa"/>
                </w:tcPr>
                <w:p w14:paraId="58BFF2AC" w14:textId="77777777" w:rsidR="00DC6A03" w:rsidRPr="004E6D80" w:rsidRDefault="00DC6A03" w:rsidP="00E03F62">
                  <w:pPr>
                    <w:jc w:val="center"/>
                    <w:rPr>
                      <w:rFonts w:ascii="GHEA Grapalat" w:hAnsi="GHEA Grapalat"/>
                      <w:sz w:val="22"/>
                    </w:rPr>
                  </w:pPr>
                  <w:proofErr w:type="gramStart"/>
                  <w:r w:rsidRPr="004E6D80">
                    <w:rPr>
                      <w:rFonts w:ascii="GHEA Grapalat" w:hAnsi="GHEA Grapalat"/>
                      <w:sz w:val="22"/>
                    </w:rPr>
                    <w:t>Р</w:t>
                  </w:r>
                  <w:proofErr w:type="gramEnd"/>
                  <w:r w:rsidRPr="004E6D80">
                    <w:rPr>
                      <w:rFonts w:ascii="GHEA Grapalat" w:hAnsi="GHEA Grapalat"/>
                      <w:sz w:val="22"/>
                    </w:rPr>
                    <w:t>/С</w:t>
                  </w:r>
                </w:p>
              </w:tc>
              <w:tc>
                <w:tcPr>
                  <w:tcW w:w="2092" w:type="dxa"/>
                </w:tcPr>
                <w:p w14:paraId="56CD9569" w14:textId="77777777" w:rsidR="00DC6A03" w:rsidRPr="004E6D80" w:rsidRDefault="00DC6A03" w:rsidP="00E03F62">
                  <w:pPr>
                    <w:tabs>
                      <w:tab w:val="left" w:pos="1276"/>
                    </w:tabs>
                    <w:jc w:val="center"/>
                    <w:rPr>
                      <w:rFonts w:ascii="GHEA Grapalat" w:hAnsi="GHEA Grapalat"/>
                      <w:sz w:val="22"/>
                    </w:rPr>
                  </w:pPr>
                  <w:r w:rsidRPr="004E6D80">
                    <w:rPr>
                      <w:rFonts w:ascii="GHEA Grapalat" w:hAnsi="GHEA Grapalat"/>
                      <w:sz w:val="22"/>
                    </w:rPr>
                    <w:t>2050022407161001</w:t>
                  </w:r>
                </w:p>
              </w:tc>
            </w:tr>
            <w:tr w:rsidR="00DC6A03" w:rsidRPr="004E6D80" w14:paraId="41A62412" w14:textId="77777777" w:rsidTr="00E03F62">
              <w:trPr>
                <w:trHeight w:val="77"/>
              </w:trPr>
              <w:tc>
                <w:tcPr>
                  <w:tcW w:w="718" w:type="dxa"/>
                </w:tcPr>
                <w:p w14:paraId="4FF7A6DC" w14:textId="77777777" w:rsidR="00DC6A03" w:rsidRPr="004E6D80" w:rsidRDefault="00DC6A03" w:rsidP="00E03F62">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14:paraId="6AC9253A" w14:textId="77777777" w:rsidR="00DC6A03" w:rsidRPr="004E6D80" w:rsidRDefault="00DC6A03" w:rsidP="00E03F62">
                  <w:pPr>
                    <w:jc w:val="center"/>
                    <w:rPr>
                      <w:rFonts w:ascii="GHEA Grapalat" w:hAnsi="GHEA Grapalat"/>
                      <w:sz w:val="22"/>
                    </w:rPr>
                  </w:pPr>
                  <w:r w:rsidRPr="004E6D80">
                    <w:rPr>
                      <w:rFonts w:ascii="GHEA Grapalat" w:hAnsi="GHEA Grapalat"/>
                      <w:sz w:val="22"/>
                    </w:rPr>
                    <w:t>01806173</w:t>
                  </w:r>
                </w:p>
              </w:tc>
            </w:tr>
          </w:tbl>
          <w:p w14:paraId="1DC2A613" w14:textId="77777777" w:rsidR="00DC6A03" w:rsidRPr="00B138F3" w:rsidRDefault="00DC6A03" w:rsidP="00E03F62">
            <w:pPr>
              <w:jc w:val="center"/>
              <w:rPr>
                <w:rFonts w:ascii="GHEA Grapalat" w:hAnsi="GHEA Grapalat"/>
                <w:iCs/>
              </w:rPr>
            </w:pPr>
          </w:p>
        </w:tc>
        <w:tc>
          <w:tcPr>
            <w:tcW w:w="0" w:type="auto"/>
            <w:vAlign w:val="center"/>
          </w:tcPr>
          <w:p w14:paraId="4F69F115"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Заказчик </w:t>
            </w:r>
          </w:p>
          <w:p w14:paraId="2E5285BA"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14:paraId="2EE0F4E8"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14:paraId="072034F0"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место нахождения _________________</w:t>
            </w:r>
          </w:p>
          <w:p w14:paraId="799B87B1" w14:textId="77777777" w:rsidR="00DC6A03" w:rsidRPr="00B138F3" w:rsidRDefault="00DC6A03" w:rsidP="00E03F62">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14:paraId="5EB18D75"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УНН______________________________</w:t>
            </w:r>
          </w:p>
        </w:tc>
      </w:tr>
    </w:tbl>
    <w:p w14:paraId="191391F0" w14:textId="77777777" w:rsidR="00DC6A03" w:rsidRPr="00B138F3" w:rsidRDefault="00DC6A03" w:rsidP="00DC6A03">
      <w:pPr>
        <w:widowControl w:val="0"/>
        <w:spacing w:after="160"/>
        <w:ind w:firstLine="375"/>
        <w:rPr>
          <w:rFonts w:ascii="GHEA Grapalat" w:hAnsi="GHEA Grapalat"/>
          <w:iCs/>
        </w:rPr>
      </w:pPr>
    </w:p>
    <w:p w14:paraId="1ED25A10" w14:textId="77777777" w:rsidR="00DC6A03" w:rsidRPr="00B138F3" w:rsidRDefault="00DC6A03" w:rsidP="00DC6A03">
      <w:pPr>
        <w:widowControl w:val="0"/>
        <w:spacing w:after="160"/>
        <w:ind w:left="567" w:right="467"/>
        <w:jc w:val="center"/>
        <w:rPr>
          <w:rFonts w:ascii="GHEA Grapalat" w:hAnsi="GHEA Grapalat"/>
          <w:iCs/>
        </w:rPr>
      </w:pPr>
      <w:r w:rsidRPr="00B138F3">
        <w:rPr>
          <w:rFonts w:ascii="GHEA Grapalat" w:hAnsi="GHEA Grapalat"/>
          <w:b/>
        </w:rPr>
        <w:t>АКТ №</w:t>
      </w:r>
    </w:p>
    <w:p w14:paraId="06D5E24C" w14:textId="77777777" w:rsidR="00DC6A03" w:rsidRPr="004F3B43" w:rsidRDefault="00DC6A03" w:rsidP="004F3B4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56571FDA" w14:textId="77777777" w:rsidR="00DC6A03" w:rsidRPr="00B138F3" w:rsidRDefault="00DC6A03" w:rsidP="00DC6A03">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14:paraId="676DC868" w14:textId="77777777" w:rsidR="00DC6A03" w:rsidRPr="00B138F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14:paraId="79AE324B" w14:textId="77777777" w:rsidR="00DC6A03" w:rsidRPr="00B138F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ACC5265" w14:textId="36C593DA" w:rsidR="00DC6A03" w:rsidRPr="0013028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3E4356">
        <w:rPr>
          <w:rFonts w:ascii="GHEA Grapalat" w:hAnsi="GHEA Grapalat"/>
          <w:i/>
        </w:rPr>
        <w:t>20/15</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14:paraId="7B81BCF0" w14:textId="77777777" w:rsidR="00DC6A03" w:rsidRPr="00B138F3" w:rsidRDefault="00DC6A03" w:rsidP="00DC6A0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3B3A31A2" w14:textId="77777777" w:rsidR="00DC6A03" w:rsidRPr="00B138F3" w:rsidRDefault="00DC6A03" w:rsidP="00DC6A0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C6A03" w:rsidRPr="00B138F3" w14:paraId="0D494048" w14:textId="77777777" w:rsidTr="00E03F62">
        <w:trPr>
          <w:jc w:val="center"/>
        </w:trPr>
        <w:tc>
          <w:tcPr>
            <w:tcW w:w="442" w:type="dxa"/>
            <w:vMerge w:val="restart"/>
            <w:shd w:val="clear" w:color="auto" w:fill="auto"/>
            <w:vAlign w:val="center"/>
          </w:tcPr>
          <w:p w14:paraId="428EE3CD"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C6020A" w14:textId="77777777" w:rsidR="00DC6A03" w:rsidRPr="00B138F3" w:rsidRDefault="00DC6A03" w:rsidP="00E03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C6A03" w:rsidRPr="00B138F3" w14:paraId="118F938D" w14:textId="77777777" w:rsidTr="00E03F62">
        <w:trPr>
          <w:jc w:val="center"/>
        </w:trPr>
        <w:tc>
          <w:tcPr>
            <w:tcW w:w="442" w:type="dxa"/>
            <w:vMerge/>
            <w:shd w:val="clear" w:color="auto" w:fill="auto"/>
          </w:tcPr>
          <w:p w14:paraId="4E33CD5E"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45A665E"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B15E81D"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2764A58"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F0EF971"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45E56"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14:paraId="6D23CD80"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C6A03" w:rsidRPr="00B138F3" w14:paraId="7A613345" w14:textId="77777777" w:rsidTr="00E03F62">
        <w:trPr>
          <w:trHeight w:val="1105"/>
          <w:jc w:val="center"/>
        </w:trPr>
        <w:tc>
          <w:tcPr>
            <w:tcW w:w="442" w:type="dxa"/>
            <w:vMerge/>
            <w:tcBorders>
              <w:bottom w:val="single" w:sz="4" w:space="0" w:color="auto"/>
            </w:tcBorders>
            <w:shd w:val="clear" w:color="auto" w:fill="auto"/>
          </w:tcPr>
          <w:p w14:paraId="4C1C3900"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1C3985A"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7B8AF5A"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32BF6E0"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8AAA77F"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E88EDA"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5BD1843"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589EBA"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CCE1DFD"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r w:rsidR="00DC6A03" w:rsidRPr="00B138F3" w14:paraId="280307C3" w14:textId="77777777" w:rsidTr="00E03F62">
        <w:trPr>
          <w:jc w:val="center"/>
        </w:trPr>
        <w:tc>
          <w:tcPr>
            <w:tcW w:w="442" w:type="dxa"/>
            <w:shd w:val="clear" w:color="auto" w:fill="auto"/>
            <w:vAlign w:val="center"/>
          </w:tcPr>
          <w:p w14:paraId="7DF8DF64"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F9EECF3"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EF4F63A"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696E1A4"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55B30DC"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66E516C"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1366C7B"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FEC9921"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2BB56F0"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r w:rsidR="00DC6A03" w:rsidRPr="00B138F3" w14:paraId="50A7E5ED" w14:textId="77777777" w:rsidTr="00E03F62">
        <w:trPr>
          <w:jc w:val="center"/>
        </w:trPr>
        <w:tc>
          <w:tcPr>
            <w:tcW w:w="442" w:type="dxa"/>
            <w:shd w:val="clear" w:color="auto" w:fill="auto"/>
          </w:tcPr>
          <w:p w14:paraId="174D7DC3"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2DE64FB"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8D49B11"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F4DC9A0"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63CA8B6"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02120B0"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1EFE039"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A79ADD9"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90F07B7" w14:textId="77777777"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bl>
    <w:p w14:paraId="542C850C" w14:textId="77777777" w:rsidR="00DC6A03" w:rsidRPr="00B138F3" w:rsidRDefault="00DC6A03" w:rsidP="00DC6A03">
      <w:pPr>
        <w:widowControl w:val="0"/>
        <w:spacing w:after="160"/>
        <w:ind w:firstLine="375"/>
        <w:jc w:val="both"/>
        <w:rPr>
          <w:rFonts w:ascii="GHEA Grapalat" w:hAnsi="GHEA Grapalat" w:cs="Arial"/>
          <w:iCs/>
          <w:lang w:val="en-US"/>
        </w:rPr>
      </w:pPr>
    </w:p>
    <w:p w14:paraId="4AF8EFEE" w14:textId="77777777" w:rsidR="00DC6A03" w:rsidRPr="00B138F3" w:rsidRDefault="00DC6A03" w:rsidP="00DC6A03">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4B195DBE" w14:textId="77777777" w:rsidR="00DC6A03" w:rsidRPr="00B138F3" w:rsidRDefault="00DC6A03" w:rsidP="00DC6A0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6A03" w:rsidRPr="00B138F3" w14:paraId="45FA098B" w14:textId="77777777" w:rsidTr="00E03F62">
        <w:trPr>
          <w:trHeight w:val="266"/>
          <w:tblCellSpacing w:w="7" w:type="dxa"/>
          <w:jc w:val="center"/>
        </w:trPr>
        <w:tc>
          <w:tcPr>
            <w:tcW w:w="0" w:type="auto"/>
            <w:vAlign w:val="center"/>
          </w:tcPr>
          <w:p w14:paraId="272E2B86"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4883EE"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Товар принят</w:t>
            </w:r>
          </w:p>
        </w:tc>
      </w:tr>
      <w:tr w:rsidR="00DC6A03" w:rsidRPr="00B138F3" w14:paraId="669DD676" w14:textId="77777777" w:rsidTr="00E03F62">
        <w:trPr>
          <w:trHeight w:val="473"/>
          <w:tblCellSpacing w:w="7" w:type="dxa"/>
          <w:jc w:val="center"/>
        </w:trPr>
        <w:tc>
          <w:tcPr>
            <w:tcW w:w="0" w:type="auto"/>
            <w:vAlign w:val="center"/>
          </w:tcPr>
          <w:p w14:paraId="244CE94C" w14:textId="77777777"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_______________________ </w:t>
            </w:r>
          </w:p>
          <w:p w14:paraId="359ECD3F" w14:textId="77777777"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834AC0D" w14:textId="77777777"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14:paraId="07B9311D" w14:textId="77777777"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C6A03" w:rsidRPr="00B138F3" w14:paraId="6E512DF6" w14:textId="77777777" w:rsidTr="00E03F62">
        <w:trPr>
          <w:trHeight w:val="503"/>
          <w:tblCellSpacing w:w="7" w:type="dxa"/>
          <w:jc w:val="center"/>
        </w:trPr>
        <w:tc>
          <w:tcPr>
            <w:tcW w:w="0" w:type="auto"/>
            <w:vAlign w:val="center"/>
          </w:tcPr>
          <w:p w14:paraId="50395E28" w14:textId="77777777"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 </w:t>
            </w:r>
          </w:p>
          <w:p w14:paraId="43DE16F2" w14:textId="77777777"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A2329C4" w14:textId="77777777"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14:paraId="72061499" w14:textId="77777777"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C6A03" w:rsidRPr="00B138F3" w14:paraId="3922220E" w14:textId="77777777" w:rsidTr="00E03F62">
        <w:trPr>
          <w:trHeight w:val="281"/>
          <w:tblCellSpacing w:w="7" w:type="dxa"/>
          <w:jc w:val="center"/>
        </w:trPr>
        <w:tc>
          <w:tcPr>
            <w:tcW w:w="0" w:type="auto"/>
            <w:vAlign w:val="center"/>
          </w:tcPr>
          <w:p w14:paraId="3B5D244A"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45F056" w14:textId="77777777"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r>
    </w:tbl>
    <w:p w14:paraId="6D815504" w14:textId="77777777" w:rsidR="00DC6A03" w:rsidRPr="00B138F3" w:rsidRDefault="00DC6A03" w:rsidP="00DC6A03">
      <w:pPr>
        <w:widowControl w:val="0"/>
        <w:spacing w:after="160"/>
        <w:jc w:val="right"/>
        <w:rPr>
          <w:rFonts w:ascii="GHEA Grapalat" w:hAnsi="GHEA Grapalat" w:cs="Sylfaen"/>
          <w:b/>
        </w:rPr>
      </w:pPr>
    </w:p>
    <w:p w14:paraId="15A763CE" w14:textId="77777777" w:rsidR="00DC6A03" w:rsidRPr="00B138F3" w:rsidRDefault="00DC6A03" w:rsidP="00DC6A03">
      <w:pPr>
        <w:rPr>
          <w:rFonts w:ascii="GHEA Grapalat" w:hAnsi="GHEA Grapalat" w:cs="Sylfaen"/>
          <w:b/>
        </w:rPr>
      </w:pPr>
      <w:r w:rsidRPr="00B138F3">
        <w:rPr>
          <w:rFonts w:ascii="GHEA Grapalat" w:hAnsi="GHEA Grapalat" w:cs="Sylfaen"/>
          <w:b/>
        </w:rPr>
        <w:br w:type="page"/>
      </w:r>
    </w:p>
    <w:p w14:paraId="51AC984C" w14:textId="77777777"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55B79DE" w14:textId="46537A15"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3E4356">
        <w:rPr>
          <w:rFonts w:ascii="GHEA Grapalat" w:hAnsi="GHEA Grapalat"/>
          <w:i/>
        </w:rPr>
        <w:t>20/15</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14:paraId="015F26D3" w14:textId="77777777" w:rsidR="00DC6A03" w:rsidRPr="00B138F3" w:rsidRDefault="00DC6A03" w:rsidP="00DC6A03">
      <w:pPr>
        <w:widowControl w:val="0"/>
        <w:tabs>
          <w:tab w:val="left" w:pos="360"/>
          <w:tab w:val="left" w:pos="540"/>
        </w:tabs>
        <w:spacing w:after="160"/>
        <w:jc w:val="center"/>
        <w:rPr>
          <w:rFonts w:ascii="GHEA Grapalat" w:hAnsi="GHEA Grapalat" w:cs="Sylfaen"/>
          <w:b/>
          <w:bCs/>
        </w:rPr>
      </w:pPr>
    </w:p>
    <w:p w14:paraId="3A6112B7" w14:textId="77777777" w:rsidR="00DC6A03" w:rsidRPr="00B138F3" w:rsidRDefault="00DC6A03" w:rsidP="00DC6A03">
      <w:pPr>
        <w:widowControl w:val="0"/>
        <w:spacing w:after="160"/>
        <w:jc w:val="center"/>
        <w:rPr>
          <w:rFonts w:ascii="GHEA Grapalat" w:hAnsi="GHEA Grapalat" w:cs="Sylfaen"/>
          <w:bCs/>
        </w:rPr>
      </w:pPr>
      <w:r w:rsidRPr="00B138F3">
        <w:rPr>
          <w:rFonts w:ascii="GHEA Grapalat" w:hAnsi="GHEA Grapalat"/>
        </w:rPr>
        <w:t>АКТ №———</w:t>
      </w:r>
    </w:p>
    <w:p w14:paraId="3917DAD0" w14:textId="77777777" w:rsidR="00DC6A03" w:rsidRPr="00B138F3" w:rsidRDefault="00DC6A03" w:rsidP="00DC6A0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33224D1" w14:textId="77777777" w:rsidR="00DC6A03" w:rsidRPr="00B138F3" w:rsidRDefault="00DC6A03" w:rsidP="00DC6A03">
      <w:pPr>
        <w:widowControl w:val="0"/>
        <w:tabs>
          <w:tab w:val="left" w:pos="360"/>
          <w:tab w:val="left" w:pos="540"/>
        </w:tabs>
        <w:spacing w:after="160"/>
        <w:jc w:val="center"/>
        <w:rPr>
          <w:rFonts w:ascii="GHEA Grapalat" w:hAnsi="GHEA Grapalat" w:cs="Sylfaen"/>
        </w:rPr>
      </w:pPr>
    </w:p>
    <w:p w14:paraId="15BB5C2A" w14:textId="2DBE81C5" w:rsidR="00DC6A03" w:rsidRPr="00B138F3" w:rsidRDefault="00DC6A03" w:rsidP="00DC6A03">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3E4356">
        <w:rPr>
          <w:rFonts w:ascii="GHEA Grapalat" w:hAnsi="GHEA Grapalat"/>
          <w:i/>
        </w:rPr>
        <w:t>20/15</w:t>
      </w:r>
      <w:r>
        <w:rPr>
          <w:rFonts w:ascii="GHEA Grapalat" w:hAnsi="GHEA Grapalat"/>
          <w:i/>
        </w:rPr>
        <w:t>"</w:t>
      </w:r>
      <w:r w:rsidRPr="00B138F3">
        <w:rPr>
          <w:rFonts w:ascii="GHEA Grapalat" w:hAnsi="GHEA Grapalat"/>
        </w:rPr>
        <w:t>,</w:t>
      </w:r>
    </w:p>
    <w:p w14:paraId="4FCB82DC" w14:textId="77777777" w:rsidR="00DC6A03" w:rsidRPr="00B138F3" w:rsidRDefault="00DC6A03" w:rsidP="00DC6A0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D681653" w14:textId="77777777" w:rsidR="00DC6A03" w:rsidRPr="00B138F3" w:rsidRDefault="00DC6A03" w:rsidP="00DC6A0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2D2D5747" w14:textId="77777777" w:rsidR="00DC6A03" w:rsidRPr="00B138F3" w:rsidRDefault="00DC6A03" w:rsidP="00DC6A0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F7A1290" w14:textId="77777777" w:rsidR="00DC6A03" w:rsidRPr="00B138F3" w:rsidRDefault="00DC6A03" w:rsidP="00DC6A0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926FB00" w14:textId="77777777" w:rsidR="00DC6A03" w:rsidRPr="00B138F3" w:rsidRDefault="00DC6A03" w:rsidP="00DC6A0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777FCEC" w14:textId="77777777" w:rsidR="00DC6A03" w:rsidRPr="00B138F3" w:rsidRDefault="00DC6A03" w:rsidP="00DC6A0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6A03" w:rsidRPr="00B138F3" w14:paraId="0F477425" w14:textId="77777777" w:rsidTr="00E03F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2EE657" w14:textId="77777777" w:rsidR="00DC6A03" w:rsidRPr="00B138F3" w:rsidRDefault="00DC6A03" w:rsidP="00E03F6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C6A03" w:rsidRPr="00B138F3" w14:paraId="5E2B140D" w14:textId="77777777"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3F6F6E" w14:textId="77777777"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A2AD71" w14:textId="77777777"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E4CA20" w14:textId="77777777"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C6A03" w:rsidRPr="00B138F3" w14:paraId="7D639DD7" w14:textId="77777777"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AD1C2D" w14:textId="77777777"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1EC1F0" w14:textId="77777777"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2FAFE" w14:textId="77777777" w:rsidR="00DC6A03" w:rsidRPr="00B138F3" w:rsidRDefault="00DC6A03" w:rsidP="00E03F62">
            <w:pPr>
              <w:widowControl w:val="0"/>
              <w:spacing w:after="120"/>
              <w:jc w:val="center"/>
              <w:rPr>
                <w:rFonts w:ascii="GHEA Grapalat" w:hAnsi="GHEA Grapalat" w:cs="Sylfaen"/>
                <w:sz w:val="20"/>
                <w:szCs w:val="20"/>
              </w:rPr>
            </w:pPr>
          </w:p>
        </w:tc>
      </w:tr>
      <w:tr w:rsidR="00DC6A03" w:rsidRPr="00B138F3" w14:paraId="504C5FF3" w14:textId="77777777"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AB2A74" w14:textId="77777777"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888CF7" w14:textId="77777777"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94BE10" w14:textId="77777777" w:rsidR="00DC6A03" w:rsidRPr="00B138F3" w:rsidRDefault="00DC6A03" w:rsidP="00E03F62">
            <w:pPr>
              <w:widowControl w:val="0"/>
              <w:spacing w:after="120"/>
              <w:jc w:val="center"/>
              <w:rPr>
                <w:rFonts w:ascii="GHEA Grapalat" w:hAnsi="GHEA Grapalat" w:cs="Sylfaen"/>
                <w:sz w:val="20"/>
                <w:szCs w:val="20"/>
              </w:rPr>
            </w:pPr>
          </w:p>
        </w:tc>
      </w:tr>
    </w:tbl>
    <w:p w14:paraId="1D09DBF3" w14:textId="77777777" w:rsidR="00DC6A03" w:rsidRPr="00B138F3" w:rsidRDefault="00DC6A03" w:rsidP="00DC6A03">
      <w:pPr>
        <w:widowControl w:val="0"/>
        <w:tabs>
          <w:tab w:val="left" w:pos="360"/>
          <w:tab w:val="left" w:pos="540"/>
        </w:tabs>
        <w:spacing w:after="160"/>
        <w:jc w:val="both"/>
        <w:rPr>
          <w:rFonts w:ascii="GHEA Grapalat" w:hAnsi="GHEA Grapalat" w:cs="Sylfaen"/>
        </w:rPr>
      </w:pPr>
    </w:p>
    <w:p w14:paraId="1E47B79F" w14:textId="77777777" w:rsidR="00DC6A03" w:rsidRPr="00B138F3" w:rsidRDefault="00DC6A03" w:rsidP="00DC6A0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05C0708" w14:textId="77777777" w:rsidR="00DC6A03" w:rsidRDefault="00DC6A03" w:rsidP="00DC6A03">
      <w:pPr>
        <w:rPr>
          <w:rFonts w:ascii="GHEA Grapalat" w:hAnsi="GHEA Grapalat"/>
        </w:rPr>
      </w:pPr>
    </w:p>
    <w:p w14:paraId="2586A78F" w14:textId="77777777" w:rsidR="00DC6A03" w:rsidRPr="00B138F3" w:rsidRDefault="00DC6A03" w:rsidP="00DC6A03">
      <w:pPr>
        <w:rPr>
          <w:rFonts w:ascii="GHEA Grapalat" w:hAnsi="GHEA Grapalat"/>
          <w:lang w:val="en-US"/>
        </w:rPr>
      </w:pPr>
      <w:r w:rsidRPr="00B138F3">
        <w:rPr>
          <w:rFonts w:ascii="GHEA Grapalat" w:hAnsi="GHEA Grapalat"/>
        </w:rPr>
        <w:lastRenderedPageBreak/>
        <w:t>СТОРОНЫ</w:t>
      </w:r>
    </w:p>
    <w:p w14:paraId="39D6D0C6" w14:textId="77777777" w:rsidR="00DC6A03" w:rsidRPr="00B138F3" w:rsidRDefault="00DC6A03" w:rsidP="00DC6A0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C6A03" w:rsidRPr="00B138F3" w14:paraId="20358D7E" w14:textId="77777777" w:rsidTr="00E03F62">
        <w:tc>
          <w:tcPr>
            <w:tcW w:w="4450" w:type="dxa"/>
          </w:tcPr>
          <w:p w14:paraId="0113FBC6" w14:textId="77777777"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AE851C" w14:textId="77777777"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181E5A1" w14:textId="77777777" w:rsidR="00DC6A03" w:rsidRPr="00B138F3" w:rsidRDefault="00DC6A03" w:rsidP="00DC6A03">
      <w:pPr>
        <w:widowControl w:val="0"/>
        <w:tabs>
          <w:tab w:val="left" w:pos="360"/>
          <w:tab w:val="left" w:pos="540"/>
        </w:tabs>
        <w:spacing w:after="160"/>
        <w:rPr>
          <w:rFonts w:ascii="GHEA Grapalat" w:hAnsi="GHEA Grapalat" w:cs="Sylfaen"/>
        </w:rPr>
      </w:pPr>
      <w:r w:rsidRPr="00B138F3">
        <w:rPr>
          <w:rFonts w:ascii="GHEA Grapalat" w:hAnsi="GHEA Grapalat"/>
        </w:rPr>
        <w:t>представитель, спроектировавший заявку:</w:t>
      </w:r>
    </w:p>
    <w:p w14:paraId="2F531693" w14:textId="77777777" w:rsidR="00DC6A03" w:rsidRPr="00B138F3" w:rsidRDefault="00DC6A03" w:rsidP="00DC6A03">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firstRow="1" w:lastRow="0" w:firstColumn="1" w:lastColumn="0" w:noHBand="0" w:noVBand="1"/>
      </w:tblPr>
      <w:tblGrid>
        <w:gridCol w:w="4875"/>
        <w:gridCol w:w="4875"/>
      </w:tblGrid>
      <w:tr w:rsidR="00DC6A03" w:rsidRPr="00B138F3" w14:paraId="319E5CB0" w14:textId="77777777" w:rsidTr="00E03F62">
        <w:trPr>
          <w:tblCellSpacing w:w="7" w:type="dxa"/>
        </w:trPr>
        <w:tc>
          <w:tcPr>
            <w:tcW w:w="0" w:type="auto"/>
            <w:vAlign w:val="center"/>
          </w:tcPr>
          <w:p w14:paraId="2195CB03" w14:textId="77777777"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14:paraId="0A9A021E" w14:textId="77777777"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14FEC13" w14:textId="77777777"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14:paraId="02207111" w14:textId="77777777"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C6A03" w:rsidRPr="00B138F3" w14:paraId="07B5ABD7" w14:textId="77777777" w:rsidTr="00E03F62">
        <w:trPr>
          <w:tblCellSpacing w:w="7" w:type="dxa"/>
        </w:trPr>
        <w:tc>
          <w:tcPr>
            <w:tcW w:w="0" w:type="auto"/>
            <w:vAlign w:val="center"/>
          </w:tcPr>
          <w:p w14:paraId="235698AB" w14:textId="77777777"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14:paraId="4C2BA299" w14:textId="77777777"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109B68D" w14:textId="77777777"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14:paraId="2CAD1970" w14:textId="77777777"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F8E1BE3" w14:textId="77777777" w:rsidR="00DC6A03" w:rsidRPr="00B138F3" w:rsidRDefault="00DC6A03" w:rsidP="00DC6A03">
      <w:pPr>
        <w:widowControl w:val="0"/>
        <w:spacing w:after="160"/>
        <w:ind w:left="-142" w:firstLine="142"/>
        <w:jc w:val="center"/>
        <w:rPr>
          <w:rFonts w:ascii="GHEA Grapalat" w:hAnsi="GHEA Grapalat" w:cs="Sylfaen"/>
          <w:b/>
        </w:rPr>
      </w:pPr>
    </w:p>
    <w:p w14:paraId="69D0C9ED" w14:textId="77777777" w:rsidR="00DC6A03" w:rsidRPr="004064E6" w:rsidRDefault="00DC6A03" w:rsidP="00DC6A03">
      <w:pPr>
        <w:widowControl w:val="0"/>
        <w:jc w:val="right"/>
        <w:rPr>
          <w:rFonts w:ascii="Arial Unicode" w:hAnsi="Arial Unicode" w:cs="Sylfaen"/>
          <w:i/>
          <w:lang w:val="en-US"/>
        </w:rPr>
      </w:pPr>
    </w:p>
    <w:p w14:paraId="09DF699C" w14:textId="77777777" w:rsidR="004F0138" w:rsidRPr="00DC6A03" w:rsidRDefault="004F0138" w:rsidP="00DC6A03">
      <w:pPr>
        <w:widowControl w:val="0"/>
        <w:rPr>
          <w:rFonts w:ascii="Arial Unicode" w:hAnsi="Arial Unicode" w:cs="Sylfaen"/>
          <w:i/>
          <w:lang w:val="en-US"/>
        </w:rPr>
      </w:pPr>
    </w:p>
    <w:sectPr w:rsidR="004F0138" w:rsidRPr="00DC6A03" w:rsidSect="00DC6A03">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5363C" w14:textId="77777777" w:rsidR="001165B2" w:rsidRDefault="001165B2">
      <w:r>
        <w:separator/>
      </w:r>
    </w:p>
  </w:endnote>
  <w:endnote w:type="continuationSeparator" w:id="0">
    <w:p w14:paraId="6EB4214F" w14:textId="77777777" w:rsidR="001165B2" w:rsidRDefault="0011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A3A2C" w14:textId="77777777" w:rsidR="003F5CCB" w:rsidRPr="00BB38E1" w:rsidRDefault="003F5CCB">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1CAD1" w14:textId="77777777" w:rsidR="001165B2" w:rsidRDefault="001165B2">
      <w:r>
        <w:separator/>
      </w:r>
    </w:p>
  </w:footnote>
  <w:footnote w:type="continuationSeparator" w:id="0">
    <w:p w14:paraId="2E586EFE" w14:textId="77777777" w:rsidR="001165B2" w:rsidRDefault="001165B2">
      <w:r>
        <w:continuationSeparator/>
      </w:r>
    </w:p>
  </w:footnote>
  <w:footnote w:id="1">
    <w:p w14:paraId="77A9A7F7" w14:textId="77777777" w:rsidR="003F5CCB" w:rsidRPr="00541313" w:rsidRDefault="003F5CCB" w:rsidP="001078A6">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14:paraId="429DB8F9" w14:textId="77777777" w:rsidR="003F5CCB" w:rsidRDefault="003F5CCB" w:rsidP="001078A6">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37CE073E" w14:textId="77777777" w:rsidR="003F5CCB" w:rsidRDefault="003F5CCB" w:rsidP="001078A6">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75F8A6BE" w14:textId="77777777" w:rsidR="003F5CCB" w:rsidRDefault="003F5CCB" w:rsidP="001078A6">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1C354" w14:textId="77777777" w:rsidR="003F5CCB" w:rsidRPr="00D3436F" w:rsidRDefault="003F5CCB" w:rsidP="001078A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D4F548B" w14:textId="77777777" w:rsidR="003F5CCB" w:rsidRPr="008842CE" w:rsidRDefault="003F5CCB" w:rsidP="001078A6">
      <w:pPr>
        <w:pStyle w:val="af2"/>
        <w:widowControl w:val="0"/>
        <w:jc w:val="both"/>
        <w:rPr>
          <w:rFonts w:ascii="GHEA Grapalat" w:hAnsi="GHEA Grapalat"/>
          <w:lang w:val="af-ZA"/>
        </w:rPr>
      </w:pPr>
    </w:p>
    <w:p w14:paraId="576B28F8" w14:textId="77777777" w:rsidR="003F5CCB" w:rsidRPr="008842CE" w:rsidRDefault="003F5CCB" w:rsidP="001078A6">
      <w:pPr>
        <w:pStyle w:val="af2"/>
        <w:widowControl w:val="0"/>
        <w:jc w:val="both"/>
        <w:rPr>
          <w:rFonts w:ascii="GHEA Grapalat" w:hAnsi="GHEA Grapalat"/>
          <w:lang w:val="af-ZA"/>
        </w:rPr>
      </w:pPr>
    </w:p>
  </w:footnote>
  <w:footnote w:id="2">
    <w:p w14:paraId="450F8F14" w14:textId="77777777" w:rsidR="003F5CCB" w:rsidRPr="00CD6B60" w:rsidRDefault="003F5CCB" w:rsidP="0028774D">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0DC12" w14:textId="77777777" w:rsidR="003F5CCB" w:rsidRPr="00CD6B60" w:rsidRDefault="003F5CCB"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373DEF" w14:textId="77777777" w:rsidR="003F5CCB" w:rsidRPr="00CD6B60" w:rsidRDefault="003F5CCB"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4FD7C9" w14:textId="77777777" w:rsidR="003F5CCB" w:rsidRPr="00CD6B60" w:rsidRDefault="003F5CCB" w:rsidP="0028774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71616D2" w14:textId="77777777" w:rsidR="003F5CCB" w:rsidRDefault="003F5CCB" w:rsidP="0028774D">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14:paraId="65763B85" w14:textId="77777777" w:rsidR="003F5CCB" w:rsidRDefault="003F5CCB"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3D6573B" w14:textId="77777777" w:rsidR="003F5CCB" w:rsidRPr="009E2596" w:rsidRDefault="003F5CCB"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14:paraId="50DD13DA" w14:textId="77777777" w:rsidR="003F5CCB" w:rsidRPr="0049623A" w:rsidDel="00932115" w:rsidRDefault="003F5CCB" w:rsidP="0028774D">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14:paraId="4C4F6C7C" w14:textId="77777777" w:rsidR="003F5CCB" w:rsidRPr="00D3436F" w:rsidRDefault="003F5CCB" w:rsidP="0028774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01A62B" w14:textId="77777777" w:rsidR="003F5CCB" w:rsidRPr="000811C1" w:rsidRDefault="003F5CCB" w:rsidP="0028774D">
      <w:pPr>
        <w:pStyle w:val="af2"/>
        <w:rPr>
          <w:rFonts w:asciiTheme="minorHAnsi" w:hAnsiTheme="minorHAnsi"/>
        </w:rPr>
      </w:pPr>
    </w:p>
  </w:footnote>
  <w:footnote w:id="6">
    <w:p w14:paraId="40508049" w14:textId="77777777" w:rsidR="003F5CCB" w:rsidRPr="002C2499" w:rsidRDefault="003F5CCB" w:rsidP="0028774D">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B5640FD" w14:textId="77777777" w:rsidR="003F5CCB" w:rsidRPr="000811C1" w:rsidRDefault="003F5CCB" w:rsidP="0028774D">
      <w:pPr>
        <w:pStyle w:val="af2"/>
        <w:rPr>
          <w:rFonts w:asciiTheme="minorHAnsi" w:hAnsiTheme="minorHAnsi"/>
        </w:rPr>
      </w:pPr>
    </w:p>
  </w:footnote>
  <w:footnote w:id="7">
    <w:p w14:paraId="67082D42" w14:textId="77777777" w:rsidR="003F5CCB" w:rsidRPr="00FE2AA4" w:rsidRDefault="003F5CCB" w:rsidP="0028774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14:paraId="3FBD26DA" w14:textId="77777777" w:rsidR="003F5CCB" w:rsidRPr="008842CE" w:rsidRDefault="003F5CCB" w:rsidP="0028774D">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8845EC" w14:textId="77777777" w:rsidR="003F5CCB" w:rsidRPr="000811C1" w:rsidRDefault="003F5CCB" w:rsidP="0028774D">
      <w:pPr>
        <w:pStyle w:val="af2"/>
        <w:rPr>
          <w:lang w:val="af-ZA"/>
        </w:rPr>
      </w:pPr>
    </w:p>
  </w:footnote>
  <w:footnote w:id="9">
    <w:p w14:paraId="44EF4893" w14:textId="77777777" w:rsidR="003F5CCB" w:rsidRPr="0092041F" w:rsidRDefault="003F5CCB" w:rsidP="0028774D">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proofErr w:type="spellStart"/>
      <w:r w:rsidRPr="00C67FAB">
        <w:rPr>
          <w:rFonts w:ascii="GHEA Grapalat" w:hAnsi="GHEA Grapalat"/>
          <w:i/>
        </w:rPr>
        <w:t>заменяютсясловами</w:t>
      </w:r>
      <w:proofErr w:type="gramStart"/>
      <w:r w:rsidRPr="00CB0A01">
        <w:rPr>
          <w:rFonts w:ascii="GHEA Grapalat" w:hAnsi="GHEA Grapalat" w:cs="Sylfaen"/>
          <w:i/>
          <w:sz w:val="16"/>
          <w:szCs w:val="16"/>
        </w:rPr>
        <w:t>“</w:t>
      </w:r>
      <w:r w:rsidRPr="00C67FAB">
        <w:rPr>
          <w:rFonts w:ascii="GHEA Grapalat" w:hAnsi="GHEA Grapalat"/>
          <w:i/>
        </w:rPr>
        <w:t>в</w:t>
      </w:r>
      <w:proofErr w:type="spellEnd"/>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2AC00113" w14:textId="77777777" w:rsidR="003F5CCB" w:rsidRPr="00511966" w:rsidRDefault="003F5CCB" w:rsidP="0028774D">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14:paraId="22F60F4B" w14:textId="77777777" w:rsidR="003F5CCB" w:rsidRPr="008E4439" w:rsidRDefault="003F5CCB" w:rsidP="0028774D">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54B57E78" w14:textId="77777777" w:rsidR="003F5CCB" w:rsidRPr="000811C1" w:rsidRDefault="003F5CCB" w:rsidP="0028774D">
      <w:pPr>
        <w:pStyle w:val="af2"/>
        <w:rPr>
          <w:rFonts w:ascii="Sylfaen" w:hAnsi="Sylfaen"/>
          <w:sz w:val="18"/>
          <w:szCs w:val="18"/>
        </w:rPr>
      </w:pPr>
    </w:p>
  </w:footnote>
  <w:footnote w:id="12">
    <w:p w14:paraId="51C1B3B5" w14:textId="77777777" w:rsidR="003F5CCB" w:rsidRPr="00A31673" w:rsidRDefault="003F5CCB" w:rsidP="00BB0AE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14:paraId="0F181919" w14:textId="77777777" w:rsidR="003F5CCB" w:rsidRPr="00DE7706" w:rsidRDefault="003F5CCB" w:rsidP="00BB0AE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A878E9A" w14:textId="77777777" w:rsidR="003F5CCB" w:rsidRDefault="003F5CCB" w:rsidP="00BB0AE2">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D767E77" w14:textId="77777777" w:rsidR="003F5CCB" w:rsidRDefault="003F5CCB" w:rsidP="00BB0AE2">
      <w:pPr>
        <w:pStyle w:val="af2"/>
        <w:rPr>
          <w:rFonts w:asciiTheme="minorHAnsi" w:hAnsiTheme="minorHAnsi"/>
          <w:lang w:val="af-ZA"/>
        </w:rPr>
      </w:pPr>
    </w:p>
  </w:footnote>
  <w:footnote w:id="15">
    <w:p w14:paraId="35DE70E0" w14:textId="77777777" w:rsidR="003F5CCB" w:rsidRPr="00D3436F" w:rsidRDefault="003F5CCB" w:rsidP="00BB0AE2">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319D0C74" w14:textId="77777777" w:rsidR="003F5CCB" w:rsidRPr="00D3436F" w:rsidRDefault="003F5CCB" w:rsidP="00BB0AE2">
      <w:pPr>
        <w:pStyle w:val="af2"/>
        <w:rPr>
          <w:lang w:val="es-ES"/>
        </w:rPr>
      </w:pPr>
    </w:p>
  </w:footnote>
  <w:footnote w:id="16">
    <w:p w14:paraId="70F39820" w14:textId="77777777" w:rsidR="003F5CCB" w:rsidRPr="008842CE" w:rsidRDefault="003F5CCB" w:rsidP="00BB0AE2">
      <w:pPr>
        <w:pStyle w:val="af2"/>
        <w:jc w:val="both"/>
      </w:pPr>
    </w:p>
  </w:footnote>
  <w:footnote w:id="17">
    <w:p w14:paraId="4C200999" w14:textId="77777777" w:rsidR="003F5CCB" w:rsidRPr="008842CE" w:rsidRDefault="003F5CCB" w:rsidP="00BB0AE2">
      <w:pPr>
        <w:pStyle w:val="af2"/>
        <w:jc w:val="both"/>
      </w:pPr>
    </w:p>
  </w:footnote>
  <w:footnote w:id="18">
    <w:p w14:paraId="041D03BC" w14:textId="77777777" w:rsidR="003F5CCB" w:rsidRPr="00D3436F" w:rsidRDefault="003F5CCB" w:rsidP="00B61B86">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824EBE8" w14:textId="77777777" w:rsidR="003F5CCB" w:rsidRPr="00A274C5" w:rsidRDefault="003F5CCB" w:rsidP="008D59C4">
      <w:pPr>
        <w:pStyle w:val="af2"/>
        <w:widowControl w:val="0"/>
        <w:jc w:val="both"/>
        <w:rPr>
          <w:rFonts w:ascii="GHEA Grapalat" w:hAnsi="GHEA Grapalat"/>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14:paraId="6B7B0E5A" w14:textId="77777777" w:rsidR="003F5CCB" w:rsidRPr="008842CE" w:rsidRDefault="003F5CCB" w:rsidP="00B61B86">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AE28230" w14:textId="77777777" w:rsidR="003F5CCB" w:rsidRPr="00E85250" w:rsidRDefault="003F5CCB" w:rsidP="00B61B86">
      <w:pPr>
        <w:widowControl w:val="0"/>
        <w:spacing w:after="160" w:line="360" w:lineRule="auto"/>
        <w:ind w:firstLine="709"/>
        <w:jc w:val="both"/>
        <w:rPr>
          <w:rFonts w:ascii="GHEA Grapalat" w:hAnsi="GHEA Grapalat"/>
          <w:lang w:val="hy-AM"/>
        </w:rPr>
      </w:pPr>
    </w:p>
    <w:p w14:paraId="0EA95012" w14:textId="77777777" w:rsidR="003F5CCB" w:rsidRPr="00D3436F" w:rsidRDefault="003F5CCB" w:rsidP="00B61B86">
      <w:pPr>
        <w:pStyle w:val="af2"/>
        <w:rPr>
          <w:lang w:val="hy-AM"/>
        </w:rPr>
      </w:pPr>
    </w:p>
  </w:footnote>
  <w:footnote w:id="21">
    <w:p w14:paraId="107173EC" w14:textId="77777777" w:rsidR="003F5CCB" w:rsidRPr="00402BC3" w:rsidRDefault="003F5CCB" w:rsidP="00B61B86">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B78CCBE" w14:textId="77777777" w:rsidR="003F5CCB" w:rsidRPr="00552088" w:rsidRDefault="003F5CCB" w:rsidP="00B61B8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4539514" w14:textId="77777777" w:rsidR="003F5CCB" w:rsidRPr="00D3436F" w:rsidRDefault="003F5CCB" w:rsidP="00B61B86">
      <w:pPr>
        <w:pStyle w:val="af2"/>
        <w:rPr>
          <w:lang w:val="hy-AM"/>
        </w:rPr>
      </w:pPr>
    </w:p>
  </w:footnote>
  <w:footnote w:id="22">
    <w:p w14:paraId="658AE413" w14:textId="77777777" w:rsidR="003F5CCB" w:rsidRPr="008842CE" w:rsidRDefault="003F5CCB" w:rsidP="00B61B86">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C5C9581" w14:textId="77777777" w:rsidR="003F5CCB" w:rsidRPr="00D3436F" w:rsidRDefault="003F5CCB" w:rsidP="00B61B86">
      <w:pPr>
        <w:pStyle w:val="af2"/>
        <w:rPr>
          <w:lang w:val="hy-AM"/>
        </w:rPr>
      </w:pPr>
    </w:p>
  </w:footnote>
  <w:footnote w:id="23">
    <w:p w14:paraId="26E03F38" w14:textId="77777777" w:rsidR="003F5CCB" w:rsidRPr="00D3436F" w:rsidRDefault="003F5CCB" w:rsidP="00B61B86">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3E61A85" w14:textId="77777777" w:rsidR="003F5CCB" w:rsidRPr="008842CE" w:rsidRDefault="003F5CCB" w:rsidP="00B61B86">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D940542" w14:textId="77777777" w:rsidR="003F5CCB" w:rsidRPr="00D3436F" w:rsidRDefault="003F5CCB" w:rsidP="00B61B86">
      <w:pPr>
        <w:pStyle w:val="af2"/>
        <w:rPr>
          <w:lang w:val="hy-AM"/>
        </w:rPr>
      </w:pPr>
    </w:p>
  </w:footnote>
  <w:footnote w:id="25">
    <w:p w14:paraId="229A7D82" w14:textId="77777777" w:rsidR="003F5CCB" w:rsidRPr="008842CE" w:rsidRDefault="003F5CCB" w:rsidP="00DC6A03">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1BCDB779" w14:textId="77777777" w:rsidR="003F5CCB" w:rsidRPr="008842CE" w:rsidRDefault="003F5CCB" w:rsidP="00DC6A0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582"/>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2E7F"/>
    <w:rsid w:val="0009380C"/>
    <w:rsid w:val="0009449B"/>
    <w:rsid w:val="000946A3"/>
    <w:rsid w:val="00095EB1"/>
    <w:rsid w:val="00096865"/>
    <w:rsid w:val="00097DE8"/>
    <w:rsid w:val="000A37CE"/>
    <w:rsid w:val="000A5B16"/>
    <w:rsid w:val="000A632E"/>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79C"/>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078A6"/>
    <w:rsid w:val="00110D13"/>
    <w:rsid w:val="00113F0D"/>
    <w:rsid w:val="00115905"/>
    <w:rsid w:val="001159FA"/>
    <w:rsid w:val="0011611E"/>
    <w:rsid w:val="001165B2"/>
    <w:rsid w:val="00117020"/>
    <w:rsid w:val="00117964"/>
    <w:rsid w:val="00117DAA"/>
    <w:rsid w:val="00124461"/>
    <w:rsid w:val="001276C9"/>
    <w:rsid w:val="00130202"/>
    <w:rsid w:val="001305C6"/>
    <w:rsid w:val="00132FA8"/>
    <w:rsid w:val="00133A5A"/>
    <w:rsid w:val="00134D6E"/>
    <w:rsid w:val="00134DC5"/>
    <w:rsid w:val="001355F9"/>
    <w:rsid w:val="00135840"/>
    <w:rsid w:val="00137758"/>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1035"/>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0AA"/>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0D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24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6A2E"/>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0250"/>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9AA"/>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C787A"/>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4356"/>
    <w:rsid w:val="003E6971"/>
    <w:rsid w:val="003E7802"/>
    <w:rsid w:val="003F1A4F"/>
    <w:rsid w:val="003F1EEA"/>
    <w:rsid w:val="003F208A"/>
    <w:rsid w:val="003F264A"/>
    <w:rsid w:val="003F4C5E"/>
    <w:rsid w:val="003F5901"/>
    <w:rsid w:val="003F5CCB"/>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6FD8"/>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B7C96"/>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43"/>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53C"/>
    <w:rsid w:val="00514B2A"/>
    <w:rsid w:val="0051520A"/>
    <w:rsid w:val="005162B1"/>
    <w:rsid w:val="005167C7"/>
    <w:rsid w:val="005170F3"/>
    <w:rsid w:val="00520BDB"/>
    <w:rsid w:val="005215E3"/>
    <w:rsid w:val="005230A8"/>
    <w:rsid w:val="00523563"/>
    <w:rsid w:val="005236FD"/>
    <w:rsid w:val="00524DDF"/>
    <w:rsid w:val="00524EFA"/>
    <w:rsid w:val="005250B5"/>
    <w:rsid w:val="0052518C"/>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09"/>
    <w:rsid w:val="005525A4"/>
    <w:rsid w:val="00552D6E"/>
    <w:rsid w:val="00553DFD"/>
    <w:rsid w:val="0055578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8F3"/>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5F7E29"/>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3B9"/>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A3F"/>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5E50"/>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00E3"/>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059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9F0"/>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77DE6"/>
    <w:rsid w:val="0088001E"/>
    <w:rsid w:val="00880500"/>
    <w:rsid w:val="008813E6"/>
    <w:rsid w:val="00881C05"/>
    <w:rsid w:val="00881C22"/>
    <w:rsid w:val="0088384C"/>
    <w:rsid w:val="00883C87"/>
    <w:rsid w:val="00884204"/>
    <w:rsid w:val="00884822"/>
    <w:rsid w:val="00886035"/>
    <w:rsid w:val="00886AA6"/>
    <w:rsid w:val="00886EFE"/>
    <w:rsid w:val="00887EEB"/>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0A31"/>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62A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77A5F"/>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1852"/>
    <w:rsid w:val="009D352B"/>
    <w:rsid w:val="009D47AF"/>
    <w:rsid w:val="009D5E95"/>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4C5"/>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30D4"/>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0A7A"/>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04B2"/>
    <w:rsid w:val="00B413A8"/>
    <w:rsid w:val="00B425F0"/>
    <w:rsid w:val="00B44A67"/>
    <w:rsid w:val="00B46279"/>
    <w:rsid w:val="00B4794D"/>
    <w:rsid w:val="00B5027C"/>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216"/>
    <w:rsid w:val="00B67CCD"/>
    <w:rsid w:val="00B70924"/>
    <w:rsid w:val="00B71D73"/>
    <w:rsid w:val="00B73AB8"/>
    <w:rsid w:val="00B73DE0"/>
    <w:rsid w:val="00B744F6"/>
    <w:rsid w:val="00B75687"/>
    <w:rsid w:val="00B81AD3"/>
    <w:rsid w:val="00B853BF"/>
    <w:rsid w:val="00B8636F"/>
    <w:rsid w:val="00B86BCB"/>
    <w:rsid w:val="00B9100A"/>
    <w:rsid w:val="00B9115D"/>
    <w:rsid w:val="00B923FF"/>
    <w:rsid w:val="00B925B0"/>
    <w:rsid w:val="00B92761"/>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63E"/>
    <w:rsid w:val="00BC770D"/>
    <w:rsid w:val="00BD0588"/>
    <w:rsid w:val="00BD0D0A"/>
    <w:rsid w:val="00BD2807"/>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75A"/>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57F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877"/>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4221"/>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1F3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4BDB"/>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A03"/>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3F62"/>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2C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7CC"/>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4D7"/>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76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4F013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F0138"/>
    <w:rPr>
      <w:rFonts w:ascii="Courier New" w:hAnsi="Courier New" w:cs="Courier New"/>
      <w:lang w:val="en-US" w:eastAsia="en-US" w:bidi="ar-SA"/>
    </w:rPr>
  </w:style>
  <w:style w:type="character" w:styleId="aff3">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00633396">
      <w:bodyDiv w:val="1"/>
      <w:marLeft w:val="0"/>
      <w:marRight w:val="0"/>
      <w:marTop w:val="0"/>
      <w:marBottom w:val="0"/>
      <w:divBdr>
        <w:top w:val="none" w:sz="0" w:space="0" w:color="auto"/>
        <w:left w:val="none" w:sz="0" w:space="0" w:color="auto"/>
        <w:bottom w:val="none" w:sz="0" w:space="0" w:color="auto"/>
        <w:right w:val="none" w:sz="0" w:space="0" w:color="auto"/>
      </w:divBdr>
      <w:divsChild>
        <w:div w:id="125338969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903259">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27429027">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1913464036">
      <w:bodyDiv w:val="1"/>
      <w:marLeft w:val="0"/>
      <w:marRight w:val="0"/>
      <w:marTop w:val="0"/>
      <w:marBottom w:val="0"/>
      <w:divBdr>
        <w:top w:val="none" w:sz="0" w:space="0" w:color="auto"/>
        <w:left w:val="none" w:sz="0" w:space="0" w:color="auto"/>
        <w:bottom w:val="none" w:sz="0" w:space="0" w:color="auto"/>
        <w:right w:val="none" w:sz="0" w:space="0" w:color="auto"/>
      </w:divBdr>
    </w:div>
    <w:div w:id="19728999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59">
          <w:marLeft w:val="0"/>
          <w:marRight w:val="0"/>
          <w:marTop w:val="0"/>
          <w:marBottom w:val="0"/>
          <w:divBdr>
            <w:top w:val="none" w:sz="0" w:space="0" w:color="auto"/>
            <w:left w:val="none" w:sz="0" w:space="0" w:color="auto"/>
            <w:bottom w:val="none" w:sz="0" w:space="0" w:color="auto"/>
            <w:right w:val="none" w:sz="0" w:space="0" w:color="auto"/>
          </w:divBdr>
        </w:div>
      </w:divsChild>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0890337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oliklinika_19@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345F-C46C-43B3-8995-CADEAE5D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109</Pages>
  <Words>27501</Words>
  <Characters>156758</Characters>
  <Application>Microsoft Office Word</Application>
  <DocSecurity>0</DocSecurity>
  <Lines>1306</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Windows User</cp:lastModifiedBy>
  <cp:revision>75</cp:revision>
  <cp:lastPrinted>2018-05-18T16:10:00Z</cp:lastPrinted>
  <dcterms:created xsi:type="dcterms:W3CDTF">2019-06-27T06:07:00Z</dcterms:created>
  <dcterms:modified xsi:type="dcterms:W3CDTF">2020-02-14T10:18:00Z</dcterms:modified>
</cp:coreProperties>
</file>